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81E" w:rsidRPr="00D826E8" w:rsidRDefault="0044197C" w:rsidP="001B6CB1">
      <w:pPr>
        <w:spacing w:before="100" w:beforeAutospacing="1" w:after="100" w:afterAutospacing="1" w:line="240" w:lineRule="auto"/>
        <w:jc w:val="center"/>
        <w:rPr>
          <w:b/>
          <w:bCs/>
          <w:noProof w:val="0"/>
          <w:color w:val="0070C0"/>
          <w:sz w:val="28"/>
          <w:szCs w:val="28"/>
        </w:rPr>
      </w:pPr>
      <w:bookmarkStart w:id="0" w:name="_GoBack"/>
      <w:bookmarkEnd w:id="0"/>
      <w:r w:rsidRPr="00AD7B64">
        <w:rPr>
          <w:b/>
          <w:bCs/>
          <w:noProof w:val="0"/>
          <w:color w:val="0070C0"/>
          <w:sz w:val="28"/>
          <w:szCs w:val="28"/>
        </w:rPr>
        <w:t xml:space="preserve">BİR SENDEN BİR </w:t>
      </w:r>
      <w:r w:rsidRPr="00D826E8">
        <w:rPr>
          <w:b/>
          <w:bCs/>
          <w:noProof w:val="0"/>
          <w:color w:val="0070C0"/>
          <w:sz w:val="28"/>
          <w:szCs w:val="28"/>
        </w:rPr>
        <w:t xml:space="preserve">BENDEN </w:t>
      </w:r>
      <w:r w:rsidR="005735F6" w:rsidRPr="00D826E8">
        <w:rPr>
          <w:b/>
          <w:bCs/>
          <w:noProof w:val="0"/>
          <w:color w:val="0070C0"/>
          <w:sz w:val="28"/>
          <w:szCs w:val="28"/>
        </w:rPr>
        <w:t>ÜCRET DESTEĞİ</w:t>
      </w:r>
      <w:r w:rsidRPr="00D826E8">
        <w:rPr>
          <w:b/>
          <w:bCs/>
          <w:noProof w:val="0"/>
          <w:color w:val="0070C0"/>
          <w:sz w:val="28"/>
          <w:szCs w:val="28"/>
        </w:rPr>
        <w:t xml:space="preserve"> </w:t>
      </w:r>
      <w:r w:rsidR="00827524" w:rsidRPr="00D826E8">
        <w:rPr>
          <w:b/>
          <w:bCs/>
          <w:noProof w:val="0"/>
          <w:color w:val="0070C0"/>
          <w:sz w:val="28"/>
          <w:szCs w:val="28"/>
        </w:rPr>
        <w:t>GENELGESİ</w:t>
      </w:r>
    </w:p>
    <w:p w:rsidR="00F3496B" w:rsidRPr="00AD7B64" w:rsidRDefault="0062181E" w:rsidP="002F4972">
      <w:pPr>
        <w:spacing w:before="100" w:beforeAutospacing="1" w:after="100" w:afterAutospacing="1" w:line="240" w:lineRule="auto"/>
        <w:jc w:val="center"/>
        <w:rPr>
          <w:sz w:val="28"/>
          <w:szCs w:val="28"/>
        </w:rPr>
      </w:pPr>
      <w:r w:rsidRPr="00D826E8">
        <w:rPr>
          <w:b/>
          <w:bCs/>
          <w:noProof w:val="0"/>
          <w:color w:val="0070C0"/>
          <w:sz w:val="28"/>
          <w:szCs w:val="28"/>
        </w:rPr>
        <w:t>(201</w:t>
      </w:r>
      <w:r w:rsidR="00916CF6" w:rsidRPr="00D826E8">
        <w:rPr>
          <w:b/>
          <w:bCs/>
          <w:noProof w:val="0"/>
          <w:color w:val="0070C0"/>
          <w:sz w:val="28"/>
          <w:szCs w:val="28"/>
        </w:rPr>
        <w:t>8/</w:t>
      </w:r>
      <w:r w:rsidR="000C5E37">
        <w:rPr>
          <w:b/>
          <w:bCs/>
          <w:noProof w:val="0"/>
          <w:color w:val="0070C0"/>
          <w:sz w:val="28"/>
          <w:szCs w:val="28"/>
        </w:rPr>
        <w:t>1</w:t>
      </w:r>
      <w:r w:rsidRPr="00D826E8">
        <w:rPr>
          <w:b/>
          <w:bCs/>
          <w:noProof w:val="0"/>
          <w:color w:val="0070C0"/>
          <w:sz w:val="28"/>
          <w:szCs w:val="28"/>
        </w:rPr>
        <w:t>)</w:t>
      </w:r>
    </w:p>
    <w:sdt>
      <w:sdtPr>
        <w:rPr>
          <w:rFonts w:ascii="Times New Roman" w:eastAsia="Calibri" w:hAnsi="Times New Roman" w:cs="Times New Roman"/>
          <w:b w:val="0"/>
          <w:bCs w:val="0"/>
          <w:noProof/>
          <w:color w:val="auto"/>
          <w:sz w:val="24"/>
          <w:szCs w:val="22"/>
          <w:lang w:eastAsia="en-US"/>
        </w:rPr>
        <w:id w:val="-1647816244"/>
        <w:docPartObj>
          <w:docPartGallery w:val="Table of Contents"/>
          <w:docPartUnique/>
        </w:docPartObj>
      </w:sdtPr>
      <w:sdtEndPr/>
      <w:sdtContent>
        <w:p w:rsidR="00F3496B" w:rsidRPr="00F3496B" w:rsidRDefault="00A435A4" w:rsidP="00A435A4">
          <w:pPr>
            <w:pStyle w:val="TBal"/>
            <w:spacing w:line="240" w:lineRule="auto"/>
            <w:jc w:val="center"/>
            <w:rPr>
              <w:rFonts w:ascii="Times New Roman" w:hAnsi="Times New Roman"/>
              <w:sz w:val="24"/>
            </w:rPr>
          </w:pPr>
          <w:r w:rsidRPr="00F3496B">
            <w:rPr>
              <w:rFonts w:ascii="Times New Roman" w:hAnsi="Times New Roman"/>
              <w:sz w:val="24"/>
            </w:rPr>
            <w:t>İÇİNDEKİLER</w:t>
          </w:r>
        </w:p>
        <w:p w:rsidR="00147087" w:rsidRDefault="00F3496B">
          <w:pPr>
            <w:pStyle w:val="T1"/>
            <w:tabs>
              <w:tab w:val="right" w:leader="dot" w:pos="9062"/>
            </w:tabs>
            <w:rPr>
              <w:rFonts w:asciiTheme="minorHAnsi" w:eastAsiaTheme="minorEastAsia" w:hAnsiTheme="minorHAnsi" w:cstheme="minorBidi"/>
              <w:sz w:val="22"/>
              <w:lang w:eastAsia="tr-TR"/>
            </w:rPr>
          </w:pPr>
          <w:r w:rsidRPr="003A188B">
            <w:rPr>
              <w:b/>
            </w:rPr>
            <w:fldChar w:fldCharType="begin"/>
          </w:r>
          <w:r w:rsidRPr="003A188B">
            <w:rPr>
              <w:b/>
            </w:rPr>
            <w:instrText xml:space="preserve"> TOC \o "1-3" \h \z \u </w:instrText>
          </w:r>
          <w:r w:rsidRPr="003A188B">
            <w:rPr>
              <w:b/>
            </w:rPr>
            <w:fldChar w:fldCharType="separate"/>
          </w:r>
          <w:hyperlink w:anchor="_Toc517776754" w:history="1">
            <w:r w:rsidR="00147087" w:rsidRPr="00DD6471">
              <w:rPr>
                <w:rStyle w:val="Kpr"/>
              </w:rPr>
              <w:t>Giriş</w:t>
            </w:r>
            <w:r w:rsidR="00147087">
              <w:rPr>
                <w:webHidden/>
              </w:rPr>
              <w:tab/>
            </w:r>
            <w:r w:rsidR="00147087">
              <w:rPr>
                <w:webHidden/>
              </w:rPr>
              <w:fldChar w:fldCharType="begin"/>
            </w:r>
            <w:r w:rsidR="00147087">
              <w:rPr>
                <w:webHidden/>
              </w:rPr>
              <w:instrText xml:space="preserve"> PAGEREF _Toc517776754 \h </w:instrText>
            </w:r>
            <w:r w:rsidR="00147087">
              <w:rPr>
                <w:webHidden/>
              </w:rPr>
            </w:r>
            <w:r w:rsidR="00147087">
              <w:rPr>
                <w:webHidden/>
              </w:rPr>
              <w:fldChar w:fldCharType="separate"/>
            </w:r>
            <w:r w:rsidR="00147087">
              <w:rPr>
                <w:webHidden/>
              </w:rPr>
              <w:t>2</w:t>
            </w:r>
            <w:r w:rsidR="00147087">
              <w:rPr>
                <w:webHidden/>
              </w:rPr>
              <w:fldChar w:fldCharType="end"/>
            </w:r>
          </w:hyperlink>
        </w:p>
        <w:p w:rsidR="00147087" w:rsidRDefault="00767EB7">
          <w:pPr>
            <w:pStyle w:val="T1"/>
            <w:tabs>
              <w:tab w:val="right" w:leader="dot" w:pos="9062"/>
            </w:tabs>
            <w:rPr>
              <w:rFonts w:asciiTheme="minorHAnsi" w:eastAsiaTheme="minorEastAsia" w:hAnsiTheme="minorHAnsi" w:cstheme="minorBidi"/>
              <w:sz w:val="22"/>
              <w:lang w:eastAsia="tr-TR"/>
            </w:rPr>
          </w:pPr>
          <w:hyperlink w:anchor="_Toc517776755" w:history="1">
            <w:r w:rsidR="00147087" w:rsidRPr="00DD6471">
              <w:rPr>
                <w:rStyle w:val="Kpr"/>
              </w:rPr>
              <w:t>Amaç</w:t>
            </w:r>
            <w:r w:rsidR="00147087">
              <w:rPr>
                <w:webHidden/>
              </w:rPr>
              <w:tab/>
            </w:r>
            <w:r w:rsidR="00147087">
              <w:rPr>
                <w:webHidden/>
              </w:rPr>
              <w:fldChar w:fldCharType="begin"/>
            </w:r>
            <w:r w:rsidR="00147087">
              <w:rPr>
                <w:webHidden/>
              </w:rPr>
              <w:instrText xml:space="preserve"> PAGEREF _Toc517776755 \h </w:instrText>
            </w:r>
            <w:r w:rsidR="00147087">
              <w:rPr>
                <w:webHidden/>
              </w:rPr>
            </w:r>
            <w:r w:rsidR="00147087">
              <w:rPr>
                <w:webHidden/>
              </w:rPr>
              <w:fldChar w:fldCharType="separate"/>
            </w:r>
            <w:r w:rsidR="00147087">
              <w:rPr>
                <w:webHidden/>
              </w:rPr>
              <w:t>2</w:t>
            </w:r>
            <w:r w:rsidR="00147087">
              <w:rPr>
                <w:webHidden/>
              </w:rPr>
              <w:fldChar w:fldCharType="end"/>
            </w:r>
          </w:hyperlink>
        </w:p>
        <w:p w:rsidR="00147087" w:rsidRDefault="00767EB7">
          <w:pPr>
            <w:pStyle w:val="T1"/>
            <w:tabs>
              <w:tab w:val="right" w:leader="dot" w:pos="9062"/>
            </w:tabs>
            <w:rPr>
              <w:rFonts w:asciiTheme="minorHAnsi" w:eastAsiaTheme="minorEastAsia" w:hAnsiTheme="minorHAnsi" w:cstheme="minorBidi"/>
              <w:sz w:val="22"/>
              <w:lang w:eastAsia="tr-TR"/>
            </w:rPr>
          </w:pPr>
          <w:hyperlink w:anchor="_Toc517776756" w:history="1">
            <w:r w:rsidR="00147087" w:rsidRPr="00DD6471">
              <w:rPr>
                <w:rStyle w:val="Kpr"/>
              </w:rPr>
              <w:t>Dayanak</w:t>
            </w:r>
            <w:r w:rsidR="00147087">
              <w:rPr>
                <w:webHidden/>
              </w:rPr>
              <w:tab/>
            </w:r>
            <w:r w:rsidR="00147087">
              <w:rPr>
                <w:webHidden/>
              </w:rPr>
              <w:fldChar w:fldCharType="begin"/>
            </w:r>
            <w:r w:rsidR="00147087">
              <w:rPr>
                <w:webHidden/>
              </w:rPr>
              <w:instrText xml:space="preserve"> PAGEREF _Toc517776756 \h </w:instrText>
            </w:r>
            <w:r w:rsidR="00147087">
              <w:rPr>
                <w:webHidden/>
              </w:rPr>
            </w:r>
            <w:r w:rsidR="00147087">
              <w:rPr>
                <w:webHidden/>
              </w:rPr>
              <w:fldChar w:fldCharType="separate"/>
            </w:r>
            <w:r w:rsidR="00147087">
              <w:rPr>
                <w:webHidden/>
              </w:rPr>
              <w:t>4</w:t>
            </w:r>
            <w:r w:rsidR="00147087">
              <w:rPr>
                <w:webHidden/>
              </w:rPr>
              <w:fldChar w:fldCharType="end"/>
            </w:r>
          </w:hyperlink>
        </w:p>
        <w:p w:rsidR="00147087" w:rsidRDefault="00767EB7">
          <w:pPr>
            <w:pStyle w:val="T1"/>
            <w:tabs>
              <w:tab w:val="right" w:leader="dot" w:pos="9062"/>
            </w:tabs>
            <w:rPr>
              <w:rFonts w:asciiTheme="minorHAnsi" w:eastAsiaTheme="minorEastAsia" w:hAnsiTheme="minorHAnsi" w:cstheme="minorBidi"/>
              <w:sz w:val="22"/>
              <w:lang w:eastAsia="tr-TR"/>
            </w:rPr>
          </w:pPr>
          <w:hyperlink w:anchor="_Toc517776757" w:history="1">
            <w:r w:rsidR="00147087" w:rsidRPr="00DD6471">
              <w:rPr>
                <w:rStyle w:val="Kpr"/>
                <w:rFonts w:eastAsia="ヒラギノ明朝 Pro W3"/>
              </w:rPr>
              <w:t>Tanımlar ve Kısaltmalar</w:t>
            </w:r>
            <w:r w:rsidR="00147087">
              <w:rPr>
                <w:webHidden/>
              </w:rPr>
              <w:tab/>
            </w:r>
            <w:r w:rsidR="00147087">
              <w:rPr>
                <w:webHidden/>
              </w:rPr>
              <w:fldChar w:fldCharType="begin"/>
            </w:r>
            <w:r w:rsidR="00147087">
              <w:rPr>
                <w:webHidden/>
              </w:rPr>
              <w:instrText xml:space="preserve"> PAGEREF _Toc517776757 \h </w:instrText>
            </w:r>
            <w:r w:rsidR="00147087">
              <w:rPr>
                <w:webHidden/>
              </w:rPr>
            </w:r>
            <w:r w:rsidR="00147087">
              <w:rPr>
                <w:webHidden/>
              </w:rPr>
              <w:fldChar w:fldCharType="separate"/>
            </w:r>
            <w:r w:rsidR="00147087">
              <w:rPr>
                <w:webHidden/>
              </w:rPr>
              <w:t>4</w:t>
            </w:r>
            <w:r w:rsidR="00147087">
              <w:rPr>
                <w:webHidden/>
              </w:rPr>
              <w:fldChar w:fldCharType="end"/>
            </w:r>
          </w:hyperlink>
        </w:p>
        <w:p w:rsidR="00147087" w:rsidRDefault="00767EB7">
          <w:pPr>
            <w:pStyle w:val="T1"/>
            <w:tabs>
              <w:tab w:val="right" w:leader="dot" w:pos="9062"/>
            </w:tabs>
            <w:rPr>
              <w:rFonts w:asciiTheme="minorHAnsi" w:eastAsiaTheme="minorEastAsia" w:hAnsiTheme="minorHAnsi" w:cstheme="minorBidi"/>
              <w:sz w:val="22"/>
              <w:lang w:eastAsia="tr-TR"/>
            </w:rPr>
          </w:pPr>
          <w:hyperlink w:anchor="_Toc517776758" w:history="1">
            <w:r w:rsidR="00147087" w:rsidRPr="00DD6471">
              <w:rPr>
                <w:rStyle w:val="Kpr"/>
              </w:rPr>
              <w:t>Kapsam</w:t>
            </w:r>
            <w:r w:rsidR="00147087">
              <w:rPr>
                <w:webHidden/>
              </w:rPr>
              <w:tab/>
            </w:r>
            <w:r w:rsidR="00147087">
              <w:rPr>
                <w:webHidden/>
              </w:rPr>
              <w:fldChar w:fldCharType="begin"/>
            </w:r>
            <w:r w:rsidR="00147087">
              <w:rPr>
                <w:webHidden/>
              </w:rPr>
              <w:instrText xml:space="preserve"> PAGEREF _Toc517776758 \h </w:instrText>
            </w:r>
            <w:r w:rsidR="00147087">
              <w:rPr>
                <w:webHidden/>
              </w:rPr>
            </w:r>
            <w:r w:rsidR="00147087">
              <w:rPr>
                <w:webHidden/>
              </w:rPr>
              <w:fldChar w:fldCharType="separate"/>
            </w:r>
            <w:r w:rsidR="00147087">
              <w:rPr>
                <w:webHidden/>
              </w:rPr>
              <w:t>4</w:t>
            </w:r>
            <w:r w:rsidR="00147087">
              <w:rPr>
                <w:webHidden/>
              </w:rPr>
              <w:fldChar w:fldCharType="end"/>
            </w:r>
          </w:hyperlink>
        </w:p>
        <w:p w:rsidR="00147087" w:rsidRDefault="00767EB7">
          <w:pPr>
            <w:pStyle w:val="T1"/>
            <w:tabs>
              <w:tab w:val="right" w:leader="dot" w:pos="9062"/>
            </w:tabs>
            <w:rPr>
              <w:rFonts w:asciiTheme="minorHAnsi" w:eastAsiaTheme="minorEastAsia" w:hAnsiTheme="minorHAnsi" w:cstheme="minorBidi"/>
              <w:sz w:val="22"/>
              <w:lang w:eastAsia="tr-TR"/>
            </w:rPr>
          </w:pPr>
          <w:hyperlink w:anchor="_Toc517776759" w:history="1">
            <w:r w:rsidR="00147087" w:rsidRPr="00DD6471">
              <w:rPr>
                <w:rStyle w:val="Kpr"/>
              </w:rPr>
              <w:t>Yetki ve Sorumluluk</w:t>
            </w:r>
            <w:r w:rsidR="00147087">
              <w:rPr>
                <w:webHidden/>
              </w:rPr>
              <w:tab/>
            </w:r>
            <w:r w:rsidR="00147087">
              <w:rPr>
                <w:webHidden/>
              </w:rPr>
              <w:fldChar w:fldCharType="begin"/>
            </w:r>
            <w:r w:rsidR="00147087">
              <w:rPr>
                <w:webHidden/>
              </w:rPr>
              <w:instrText xml:space="preserve"> PAGEREF _Toc517776759 \h </w:instrText>
            </w:r>
            <w:r w:rsidR="00147087">
              <w:rPr>
                <w:webHidden/>
              </w:rPr>
            </w:r>
            <w:r w:rsidR="00147087">
              <w:rPr>
                <w:webHidden/>
              </w:rPr>
              <w:fldChar w:fldCharType="separate"/>
            </w:r>
            <w:r w:rsidR="00147087">
              <w:rPr>
                <w:webHidden/>
              </w:rPr>
              <w:t>5</w:t>
            </w:r>
            <w:r w:rsidR="00147087">
              <w:rPr>
                <w:webHidden/>
              </w:rPr>
              <w:fldChar w:fldCharType="end"/>
            </w:r>
          </w:hyperlink>
        </w:p>
        <w:p w:rsidR="00147087" w:rsidRDefault="00767EB7">
          <w:pPr>
            <w:pStyle w:val="T1"/>
            <w:tabs>
              <w:tab w:val="right" w:leader="dot" w:pos="9062"/>
            </w:tabs>
            <w:rPr>
              <w:rFonts w:asciiTheme="minorHAnsi" w:eastAsiaTheme="minorEastAsia" w:hAnsiTheme="minorHAnsi" w:cstheme="minorBidi"/>
              <w:sz w:val="22"/>
              <w:lang w:eastAsia="tr-TR"/>
            </w:rPr>
          </w:pPr>
          <w:hyperlink w:anchor="_Toc517776760" w:history="1">
            <w:r w:rsidR="00147087" w:rsidRPr="00DD6471">
              <w:rPr>
                <w:rStyle w:val="Kpr"/>
              </w:rPr>
              <w:t>Genel Esaslar</w:t>
            </w:r>
            <w:r w:rsidR="00147087">
              <w:rPr>
                <w:webHidden/>
              </w:rPr>
              <w:tab/>
            </w:r>
            <w:r w:rsidR="00147087">
              <w:rPr>
                <w:webHidden/>
              </w:rPr>
              <w:fldChar w:fldCharType="begin"/>
            </w:r>
            <w:r w:rsidR="00147087">
              <w:rPr>
                <w:webHidden/>
              </w:rPr>
              <w:instrText xml:space="preserve"> PAGEREF _Toc517776760 \h </w:instrText>
            </w:r>
            <w:r w:rsidR="00147087">
              <w:rPr>
                <w:webHidden/>
              </w:rPr>
            </w:r>
            <w:r w:rsidR="00147087">
              <w:rPr>
                <w:webHidden/>
              </w:rPr>
              <w:fldChar w:fldCharType="separate"/>
            </w:r>
            <w:r w:rsidR="00147087">
              <w:rPr>
                <w:webHidden/>
              </w:rPr>
              <w:t>5</w:t>
            </w:r>
            <w:r w:rsidR="00147087">
              <w:rPr>
                <w:webHidden/>
              </w:rPr>
              <w:fldChar w:fldCharType="end"/>
            </w:r>
          </w:hyperlink>
        </w:p>
        <w:p w:rsidR="00147087" w:rsidRDefault="00767EB7">
          <w:pPr>
            <w:pStyle w:val="T1"/>
            <w:tabs>
              <w:tab w:val="right" w:leader="dot" w:pos="9062"/>
            </w:tabs>
            <w:rPr>
              <w:rFonts w:asciiTheme="minorHAnsi" w:eastAsiaTheme="minorEastAsia" w:hAnsiTheme="minorHAnsi" w:cstheme="minorBidi"/>
              <w:sz w:val="22"/>
              <w:lang w:eastAsia="tr-TR"/>
            </w:rPr>
          </w:pPr>
          <w:hyperlink w:anchor="_Toc517776761" w:history="1">
            <w:r w:rsidR="00147087" w:rsidRPr="00DD6471">
              <w:rPr>
                <w:rStyle w:val="Kpr"/>
              </w:rPr>
              <w:t>İşyerinde Aranacak Şartlar</w:t>
            </w:r>
            <w:r w:rsidR="00147087">
              <w:rPr>
                <w:webHidden/>
              </w:rPr>
              <w:tab/>
            </w:r>
            <w:r w:rsidR="00147087">
              <w:rPr>
                <w:webHidden/>
              </w:rPr>
              <w:fldChar w:fldCharType="begin"/>
            </w:r>
            <w:r w:rsidR="00147087">
              <w:rPr>
                <w:webHidden/>
              </w:rPr>
              <w:instrText xml:space="preserve"> PAGEREF _Toc517776761 \h </w:instrText>
            </w:r>
            <w:r w:rsidR="00147087">
              <w:rPr>
                <w:webHidden/>
              </w:rPr>
            </w:r>
            <w:r w:rsidR="00147087">
              <w:rPr>
                <w:webHidden/>
              </w:rPr>
              <w:fldChar w:fldCharType="separate"/>
            </w:r>
            <w:r w:rsidR="00147087">
              <w:rPr>
                <w:webHidden/>
              </w:rPr>
              <w:t>6</w:t>
            </w:r>
            <w:r w:rsidR="00147087">
              <w:rPr>
                <w:webHidden/>
              </w:rPr>
              <w:fldChar w:fldCharType="end"/>
            </w:r>
          </w:hyperlink>
        </w:p>
        <w:p w:rsidR="00147087" w:rsidRDefault="00767EB7">
          <w:pPr>
            <w:pStyle w:val="T1"/>
            <w:tabs>
              <w:tab w:val="right" w:leader="dot" w:pos="9062"/>
            </w:tabs>
            <w:rPr>
              <w:rFonts w:asciiTheme="minorHAnsi" w:eastAsiaTheme="minorEastAsia" w:hAnsiTheme="minorHAnsi" w:cstheme="minorBidi"/>
              <w:sz w:val="22"/>
              <w:lang w:eastAsia="tr-TR"/>
            </w:rPr>
          </w:pPr>
          <w:hyperlink w:anchor="_Toc517776762" w:history="1">
            <w:r w:rsidR="00147087" w:rsidRPr="00DD6471">
              <w:rPr>
                <w:rStyle w:val="Kpr"/>
              </w:rPr>
              <w:t>Sigortalıda Aranacak Şartlar</w:t>
            </w:r>
            <w:r w:rsidR="00147087">
              <w:rPr>
                <w:webHidden/>
              </w:rPr>
              <w:tab/>
            </w:r>
            <w:r w:rsidR="00147087">
              <w:rPr>
                <w:webHidden/>
              </w:rPr>
              <w:fldChar w:fldCharType="begin"/>
            </w:r>
            <w:r w:rsidR="00147087">
              <w:rPr>
                <w:webHidden/>
              </w:rPr>
              <w:instrText xml:space="preserve"> PAGEREF _Toc517776762 \h </w:instrText>
            </w:r>
            <w:r w:rsidR="00147087">
              <w:rPr>
                <w:webHidden/>
              </w:rPr>
            </w:r>
            <w:r w:rsidR="00147087">
              <w:rPr>
                <w:webHidden/>
              </w:rPr>
              <w:fldChar w:fldCharType="separate"/>
            </w:r>
            <w:r w:rsidR="00147087">
              <w:rPr>
                <w:webHidden/>
              </w:rPr>
              <w:t>8</w:t>
            </w:r>
            <w:r w:rsidR="00147087">
              <w:rPr>
                <w:webHidden/>
              </w:rPr>
              <w:fldChar w:fldCharType="end"/>
            </w:r>
          </w:hyperlink>
        </w:p>
        <w:p w:rsidR="00147087" w:rsidRDefault="00767EB7">
          <w:pPr>
            <w:pStyle w:val="T1"/>
            <w:tabs>
              <w:tab w:val="right" w:leader="dot" w:pos="9062"/>
            </w:tabs>
            <w:rPr>
              <w:rFonts w:asciiTheme="minorHAnsi" w:eastAsiaTheme="minorEastAsia" w:hAnsiTheme="minorHAnsi" w:cstheme="minorBidi"/>
              <w:sz w:val="22"/>
              <w:lang w:eastAsia="tr-TR"/>
            </w:rPr>
          </w:pPr>
          <w:hyperlink w:anchor="_Toc517776763" w:history="1">
            <w:r w:rsidR="00147087" w:rsidRPr="00DD6471">
              <w:rPr>
                <w:rStyle w:val="Kpr"/>
              </w:rPr>
              <w:t>Ortalama Sigortalı Sayısının Hesaplanması</w:t>
            </w:r>
            <w:r w:rsidR="00147087">
              <w:rPr>
                <w:webHidden/>
              </w:rPr>
              <w:tab/>
            </w:r>
            <w:r w:rsidR="00147087">
              <w:rPr>
                <w:webHidden/>
              </w:rPr>
              <w:fldChar w:fldCharType="begin"/>
            </w:r>
            <w:r w:rsidR="00147087">
              <w:rPr>
                <w:webHidden/>
              </w:rPr>
              <w:instrText xml:space="preserve"> PAGEREF _Toc517776763 \h </w:instrText>
            </w:r>
            <w:r w:rsidR="00147087">
              <w:rPr>
                <w:webHidden/>
              </w:rPr>
            </w:r>
            <w:r w:rsidR="00147087">
              <w:rPr>
                <w:webHidden/>
              </w:rPr>
              <w:fldChar w:fldCharType="separate"/>
            </w:r>
            <w:r w:rsidR="00147087">
              <w:rPr>
                <w:webHidden/>
              </w:rPr>
              <w:t>11</w:t>
            </w:r>
            <w:r w:rsidR="00147087">
              <w:rPr>
                <w:webHidden/>
              </w:rPr>
              <w:fldChar w:fldCharType="end"/>
            </w:r>
          </w:hyperlink>
        </w:p>
        <w:p w:rsidR="00147087" w:rsidRDefault="00767EB7">
          <w:pPr>
            <w:pStyle w:val="T1"/>
            <w:tabs>
              <w:tab w:val="right" w:leader="dot" w:pos="9062"/>
            </w:tabs>
            <w:rPr>
              <w:rFonts w:asciiTheme="minorHAnsi" w:eastAsiaTheme="minorEastAsia" w:hAnsiTheme="minorHAnsi" w:cstheme="minorBidi"/>
              <w:sz w:val="22"/>
              <w:lang w:eastAsia="tr-TR"/>
            </w:rPr>
          </w:pPr>
          <w:hyperlink w:anchor="_Toc517776764" w:history="1">
            <w:r w:rsidR="00147087" w:rsidRPr="00DD6471">
              <w:rPr>
                <w:rStyle w:val="Kpr"/>
              </w:rPr>
              <w:t>Alt İşvereni Bulunan İşyerleri ve Alt İşverenlerle İlgili İşlemler</w:t>
            </w:r>
            <w:r w:rsidR="00147087">
              <w:rPr>
                <w:webHidden/>
              </w:rPr>
              <w:tab/>
            </w:r>
            <w:r w:rsidR="00147087">
              <w:rPr>
                <w:webHidden/>
              </w:rPr>
              <w:fldChar w:fldCharType="begin"/>
            </w:r>
            <w:r w:rsidR="00147087">
              <w:rPr>
                <w:webHidden/>
              </w:rPr>
              <w:instrText xml:space="preserve"> PAGEREF _Toc517776764 \h </w:instrText>
            </w:r>
            <w:r w:rsidR="00147087">
              <w:rPr>
                <w:webHidden/>
              </w:rPr>
            </w:r>
            <w:r w:rsidR="00147087">
              <w:rPr>
                <w:webHidden/>
              </w:rPr>
              <w:fldChar w:fldCharType="separate"/>
            </w:r>
            <w:r w:rsidR="00147087">
              <w:rPr>
                <w:webHidden/>
              </w:rPr>
              <w:t>12</w:t>
            </w:r>
            <w:r w:rsidR="00147087">
              <w:rPr>
                <w:webHidden/>
              </w:rPr>
              <w:fldChar w:fldCharType="end"/>
            </w:r>
          </w:hyperlink>
        </w:p>
        <w:p w:rsidR="00147087" w:rsidRDefault="00767EB7">
          <w:pPr>
            <w:pStyle w:val="T1"/>
            <w:tabs>
              <w:tab w:val="right" w:leader="dot" w:pos="9062"/>
            </w:tabs>
            <w:rPr>
              <w:rFonts w:asciiTheme="minorHAnsi" w:eastAsiaTheme="minorEastAsia" w:hAnsiTheme="minorHAnsi" w:cstheme="minorBidi"/>
              <w:sz w:val="22"/>
              <w:lang w:eastAsia="tr-TR"/>
            </w:rPr>
          </w:pPr>
          <w:hyperlink w:anchor="_Toc517776765" w:history="1">
            <w:r w:rsidR="00147087" w:rsidRPr="00DD6471">
              <w:rPr>
                <w:rStyle w:val="Kpr"/>
              </w:rPr>
              <w:t>Diğer Teşvik Düzenlemelerinden Yararlanan İşverenlerin Ücret Desteğinden Yararlanmalarına İlişkin Usul ve Esaslar</w:t>
            </w:r>
            <w:r w:rsidR="00147087">
              <w:rPr>
                <w:webHidden/>
              </w:rPr>
              <w:tab/>
            </w:r>
            <w:r w:rsidR="00147087">
              <w:rPr>
                <w:webHidden/>
              </w:rPr>
              <w:fldChar w:fldCharType="begin"/>
            </w:r>
            <w:r w:rsidR="00147087">
              <w:rPr>
                <w:webHidden/>
              </w:rPr>
              <w:instrText xml:space="preserve"> PAGEREF _Toc517776765 \h </w:instrText>
            </w:r>
            <w:r w:rsidR="00147087">
              <w:rPr>
                <w:webHidden/>
              </w:rPr>
            </w:r>
            <w:r w:rsidR="00147087">
              <w:rPr>
                <w:webHidden/>
              </w:rPr>
              <w:fldChar w:fldCharType="separate"/>
            </w:r>
            <w:r w:rsidR="00147087">
              <w:rPr>
                <w:webHidden/>
              </w:rPr>
              <w:t>13</w:t>
            </w:r>
            <w:r w:rsidR="00147087">
              <w:rPr>
                <w:webHidden/>
              </w:rPr>
              <w:fldChar w:fldCharType="end"/>
            </w:r>
          </w:hyperlink>
        </w:p>
        <w:p w:rsidR="00147087" w:rsidRDefault="00767EB7">
          <w:pPr>
            <w:pStyle w:val="T1"/>
            <w:tabs>
              <w:tab w:val="right" w:leader="dot" w:pos="9062"/>
            </w:tabs>
            <w:rPr>
              <w:rFonts w:asciiTheme="minorHAnsi" w:eastAsiaTheme="minorEastAsia" w:hAnsiTheme="minorHAnsi" w:cstheme="minorBidi"/>
              <w:sz w:val="22"/>
              <w:lang w:eastAsia="tr-TR"/>
            </w:rPr>
          </w:pPr>
          <w:hyperlink w:anchor="_Toc517776766" w:history="1">
            <w:r w:rsidR="00147087" w:rsidRPr="00DD6471">
              <w:rPr>
                <w:rStyle w:val="Kpr"/>
              </w:rPr>
              <w:t>Başvuru ve Destek Programının Başlatılması</w:t>
            </w:r>
            <w:r w:rsidR="00147087">
              <w:rPr>
                <w:webHidden/>
              </w:rPr>
              <w:tab/>
            </w:r>
            <w:r w:rsidR="00147087">
              <w:rPr>
                <w:webHidden/>
              </w:rPr>
              <w:fldChar w:fldCharType="begin"/>
            </w:r>
            <w:r w:rsidR="00147087">
              <w:rPr>
                <w:webHidden/>
              </w:rPr>
              <w:instrText xml:space="preserve"> PAGEREF _Toc517776766 \h </w:instrText>
            </w:r>
            <w:r w:rsidR="00147087">
              <w:rPr>
                <w:webHidden/>
              </w:rPr>
            </w:r>
            <w:r w:rsidR="00147087">
              <w:rPr>
                <w:webHidden/>
              </w:rPr>
              <w:fldChar w:fldCharType="separate"/>
            </w:r>
            <w:r w:rsidR="00147087">
              <w:rPr>
                <w:webHidden/>
              </w:rPr>
              <w:t>16</w:t>
            </w:r>
            <w:r w:rsidR="00147087">
              <w:rPr>
                <w:webHidden/>
              </w:rPr>
              <w:fldChar w:fldCharType="end"/>
            </w:r>
          </w:hyperlink>
        </w:p>
        <w:p w:rsidR="00147087" w:rsidRDefault="00767EB7">
          <w:pPr>
            <w:pStyle w:val="T1"/>
            <w:tabs>
              <w:tab w:val="right" w:leader="dot" w:pos="9062"/>
            </w:tabs>
            <w:rPr>
              <w:rFonts w:asciiTheme="minorHAnsi" w:eastAsiaTheme="minorEastAsia" w:hAnsiTheme="minorHAnsi" w:cstheme="minorBidi"/>
              <w:sz w:val="22"/>
              <w:lang w:eastAsia="tr-TR"/>
            </w:rPr>
          </w:pPr>
          <w:hyperlink w:anchor="_Toc517776767" w:history="1">
            <w:r w:rsidR="00147087" w:rsidRPr="00DD6471">
              <w:rPr>
                <w:rStyle w:val="Kpr"/>
              </w:rPr>
              <w:t>Başvuruda İstenecek Belgeler</w:t>
            </w:r>
            <w:r w:rsidR="00147087">
              <w:rPr>
                <w:webHidden/>
              </w:rPr>
              <w:tab/>
            </w:r>
            <w:r w:rsidR="00147087">
              <w:rPr>
                <w:webHidden/>
              </w:rPr>
              <w:fldChar w:fldCharType="begin"/>
            </w:r>
            <w:r w:rsidR="00147087">
              <w:rPr>
                <w:webHidden/>
              </w:rPr>
              <w:instrText xml:space="preserve"> PAGEREF _Toc517776767 \h </w:instrText>
            </w:r>
            <w:r w:rsidR="00147087">
              <w:rPr>
                <w:webHidden/>
              </w:rPr>
            </w:r>
            <w:r w:rsidR="00147087">
              <w:rPr>
                <w:webHidden/>
              </w:rPr>
              <w:fldChar w:fldCharType="separate"/>
            </w:r>
            <w:r w:rsidR="00147087">
              <w:rPr>
                <w:webHidden/>
              </w:rPr>
              <w:t>18</w:t>
            </w:r>
            <w:r w:rsidR="00147087">
              <w:rPr>
                <w:webHidden/>
              </w:rPr>
              <w:fldChar w:fldCharType="end"/>
            </w:r>
          </w:hyperlink>
        </w:p>
        <w:p w:rsidR="00147087" w:rsidRDefault="00767EB7">
          <w:pPr>
            <w:pStyle w:val="T1"/>
            <w:tabs>
              <w:tab w:val="right" w:leader="dot" w:pos="9062"/>
            </w:tabs>
            <w:rPr>
              <w:rFonts w:asciiTheme="minorHAnsi" w:eastAsiaTheme="minorEastAsia" w:hAnsiTheme="minorHAnsi" w:cstheme="minorBidi"/>
              <w:sz w:val="22"/>
              <w:lang w:eastAsia="tr-TR"/>
            </w:rPr>
          </w:pPr>
          <w:hyperlink w:anchor="_Toc517776768" w:history="1">
            <w:r w:rsidR="00147087" w:rsidRPr="00DD6471">
              <w:rPr>
                <w:rStyle w:val="Kpr"/>
              </w:rPr>
              <w:t>Destek Süresi</w:t>
            </w:r>
            <w:r w:rsidR="00147087">
              <w:rPr>
                <w:webHidden/>
              </w:rPr>
              <w:tab/>
            </w:r>
            <w:r w:rsidR="00147087">
              <w:rPr>
                <w:webHidden/>
              </w:rPr>
              <w:fldChar w:fldCharType="begin"/>
            </w:r>
            <w:r w:rsidR="00147087">
              <w:rPr>
                <w:webHidden/>
              </w:rPr>
              <w:instrText xml:space="preserve"> PAGEREF _Toc517776768 \h </w:instrText>
            </w:r>
            <w:r w:rsidR="00147087">
              <w:rPr>
                <w:webHidden/>
              </w:rPr>
            </w:r>
            <w:r w:rsidR="00147087">
              <w:rPr>
                <w:webHidden/>
              </w:rPr>
              <w:fldChar w:fldCharType="separate"/>
            </w:r>
            <w:r w:rsidR="00147087">
              <w:rPr>
                <w:webHidden/>
              </w:rPr>
              <w:t>19</w:t>
            </w:r>
            <w:r w:rsidR="00147087">
              <w:rPr>
                <w:webHidden/>
              </w:rPr>
              <w:fldChar w:fldCharType="end"/>
            </w:r>
          </w:hyperlink>
        </w:p>
        <w:p w:rsidR="00147087" w:rsidRDefault="00767EB7">
          <w:pPr>
            <w:pStyle w:val="T1"/>
            <w:tabs>
              <w:tab w:val="right" w:leader="dot" w:pos="9062"/>
            </w:tabs>
            <w:rPr>
              <w:rFonts w:asciiTheme="minorHAnsi" w:eastAsiaTheme="minorEastAsia" w:hAnsiTheme="minorHAnsi" w:cstheme="minorBidi"/>
              <w:sz w:val="22"/>
              <w:lang w:eastAsia="tr-TR"/>
            </w:rPr>
          </w:pPr>
          <w:hyperlink w:anchor="_Toc517776769" w:history="1">
            <w:r w:rsidR="00147087" w:rsidRPr="00DD6471">
              <w:rPr>
                <w:rStyle w:val="Kpr"/>
              </w:rPr>
              <w:t>Ödemeler</w:t>
            </w:r>
            <w:r w:rsidR="00147087">
              <w:rPr>
                <w:webHidden/>
              </w:rPr>
              <w:tab/>
            </w:r>
            <w:r w:rsidR="00147087">
              <w:rPr>
                <w:webHidden/>
              </w:rPr>
              <w:fldChar w:fldCharType="begin"/>
            </w:r>
            <w:r w:rsidR="00147087">
              <w:rPr>
                <w:webHidden/>
              </w:rPr>
              <w:instrText xml:space="preserve"> PAGEREF _Toc517776769 \h </w:instrText>
            </w:r>
            <w:r w:rsidR="00147087">
              <w:rPr>
                <w:webHidden/>
              </w:rPr>
            </w:r>
            <w:r w:rsidR="00147087">
              <w:rPr>
                <w:webHidden/>
              </w:rPr>
              <w:fldChar w:fldCharType="separate"/>
            </w:r>
            <w:r w:rsidR="00147087">
              <w:rPr>
                <w:webHidden/>
              </w:rPr>
              <w:t>22</w:t>
            </w:r>
            <w:r w:rsidR="00147087">
              <w:rPr>
                <w:webHidden/>
              </w:rPr>
              <w:fldChar w:fldCharType="end"/>
            </w:r>
          </w:hyperlink>
        </w:p>
        <w:p w:rsidR="00147087" w:rsidRDefault="00767EB7">
          <w:pPr>
            <w:pStyle w:val="T1"/>
            <w:tabs>
              <w:tab w:val="right" w:leader="dot" w:pos="9062"/>
            </w:tabs>
            <w:rPr>
              <w:rFonts w:asciiTheme="minorHAnsi" w:eastAsiaTheme="minorEastAsia" w:hAnsiTheme="minorHAnsi" w:cstheme="minorBidi"/>
              <w:sz w:val="22"/>
              <w:lang w:eastAsia="tr-TR"/>
            </w:rPr>
          </w:pPr>
          <w:hyperlink w:anchor="_Toc517776770" w:history="1">
            <w:r w:rsidR="00147087" w:rsidRPr="00DD6471">
              <w:rPr>
                <w:rStyle w:val="Kpr"/>
              </w:rPr>
              <w:t>Ödemelerde İstenecek Belgeler</w:t>
            </w:r>
            <w:r w:rsidR="00147087">
              <w:rPr>
                <w:webHidden/>
              </w:rPr>
              <w:tab/>
            </w:r>
            <w:r w:rsidR="00147087">
              <w:rPr>
                <w:webHidden/>
              </w:rPr>
              <w:fldChar w:fldCharType="begin"/>
            </w:r>
            <w:r w:rsidR="00147087">
              <w:rPr>
                <w:webHidden/>
              </w:rPr>
              <w:instrText xml:space="preserve"> PAGEREF _Toc517776770 \h </w:instrText>
            </w:r>
            <w:r w:rsidR="00147087">
              <w:rPr>
                <w:webHidden/>
              </w:rPr>
            </w:r>
            <w:r w:rsidR="00147087">
              <w:rPr>
                <w:webHidden/>
              </w:rPr>
              <w:fldChar w:fldCharType="separate"/>
            </w:r>
            <w:r w:rsidR="00147087">
              <w:rPr>
                <w:webHidden/>
              </w:rPr>
              <w:t>30</w:t>
            </w:r>
            <w:r w:rsidR="00147087">
              <w:rPr>
                <w:webHidden/>
              </w:rPr>
              <w:fldChar w:fldCharType="end"/>
            </w:r>
          </w:hyperlink>
        </w:p>
        <w:p w:rsidR="00147087" w:rsidRDefault="00767EB7">
          <w:pPr>
            <w:pStyle w:val="T1"/>
            <w:tabs>
              <w:tab w:val="right" w:leader="dot" w:pos="9062"/>
            </w:tabs>
            <w:rPr>
              <w:rFonts w:asciiTheme="minorHAnsi" w:eastAsiaTheme="minorEastAsia" w:hAnsiTheme="minorHAnsi" w:cstheme="minorBidi"/>
              <w:sz w:val="22"/>
              <w:lang w:eastAsia="tr-TR"/>
            </w:rPr>
          </w:pPr>
          <w:hyperlink w:anchor="_Toc517776771" w:history="1">
            <w:r w:rsidR="00147087" w:rsidRPr="00DD6471">
              <w:rPr>
                <w:rStyle w:val="Kpr"/>
              </w:rPr>
              <w:t>Destekten Yersiz Faydalanan İşverenlere Yönelik Yapılacak İşlemler</w:t>
            </w:r>
            <w:r w:rsidR="00147087">
              <w:rPr>
                <w:webHidden/>
              </w:rPr>
              <w:tab/>
            </w:r>
            <w:r w:rsidR="00147087">
              <w:rPr>
                <w:webHidden/>
              </w:rPr>
              <w:fldChar w:fldCharType="begin"/>
            </w:r>
            <w:r w:rsidR="00147087">
              <w:rPr>
                <w:webHidden/>
              </w:rPr>
              <w:instrText xml:space="preserve"> PAGEREF _Toc517776771 \h </w:instrText>
            </w:r>
            <w:r w:rsidR="00147087">
              <w:rPr>
                <w:webHidden/>
              </w:rPr>
            </w:r>
            <w:r w:rsidR="00147087">
              <w:rPr>
                <w:webHidden/>
              </w:rPr>
              <w:fldChar w:fldCharType="separate"/>
            </w:r>
            <w:r w:rsidR="00147087">
              <w:rPr>
                <w:webHidden/>
              </w:rPr>
              <w:t>31</w:t>
            </w:r>
            <w:r w:rsidR="00147087">
              <w:rPr>
                <w:webHidden/>
              </w:rPr>
              <w:fldChar w:fldCharType="end"/>
            </w:r>
          </w:hyperlink>
        </w:p>
        <w:p w:rsidR="00147087" w:rsidRDefault="00767EB7">
          <w:pPr>
            <w:pStyle w:val="T1"/>
            <w:tabs>
              <w:tab w:val="right" w:leader="dot" w:pos="9062"/>
            </w:tabs>
            <w:rPr>
              <w:rFonts w:asciiTheme="minorHAnsi" w:eastAsiaTheme="minorEastAsia" w:hAnsiTheme="minorHAnsi" w:cstheme="minorBidi"/>
              <w:sz w:val="22"/>
              <w:lang w:eastAsia="tr-TR"/>
            </w:rPr>
          </w:pPr>
          <w:hyperlink w:anchor="_Toc517776772" w:history="1">
            <w:r w:rsidR="00147087" w:rsidRPr="00DD6471">
              <w:rPr>
                <w:rStyle w:val="Kpr"/>
              </w:rPr>
              <w:t>Destek Programının Sona Ermesi</w:t>
            </w:r>
            <w:r w:rsidR="00147087">
              <w:rPr>
                <w:webHidden/>
              </w:rPr>
              <w:tab/>
            </w:r>
            <w:r w:rsidR="00147087">
              <w:rPr>
                <w:webHidden/>
              </w:rPr>
              <w:fldChar w:fldCharType="begin"/>
            </w:r>
            <w:r w:rsidR="00147087">
              <w:rPr>
                <w:webHidden/>
              </w:rPr>
              <w:instrText xml:space="preserve"> PAGEREF _Toc517776772 \h </w:instrText>
            </w:r>
            <w:r w:rsidR="00147087">
              <w:rPr>
                <w:webHidden/>
              </w:rPr>
            </w:r>
            <w:r w:rsidR="00147087">
              <w:rPr>
                <w:webHidden/>
              </w:rPr>
              <w:fldChar w:fldCharType="separate"/>
            </w:r>
            <w:r w:rsidR="00147087">
              <w:rPr>
                <w:webHidden/>
              </w:rPr>
              <w:t>32</w:t>
            </w:r>
            <w:r w:rsidR="00147087">
              <w:rPr>
                <w:webHidden/>
              </w:rPr>
              <w:fldChar w:fldCharType="end"/>
            </w:r>
          </w:hyperlink>
        </w:p>
        <w:p w:rsidR="00147087" w:rsidRDefault="00767EB7">
          <w:pPr>
            <w:pStyle w:val="T1"/>
            <w:tabs>
              <w:tab w:val="right" w:leader="dot" w:pos="9062"/>
            </w:tabs>
            <w:rPr>
              <w:rFonts w:asciiTheme="minorHAnsi" w:eastAsiaTheme="minorEastAsia" w:hAnsiTheme="minorHAnsi" w:cstheme="minorBidi"/>
              <w:sz w:val="22"/>
              <w:lang w:eastAsia="tr-TR"/>
            </w:rPr>
          </w:pPr>
          <w:hyperlink w:anchor="_Toc517776773" w:history="1">
            <w:r w:rsidR="00147087" w:rsidRPr="00DD6471">
              <w:rPr>
                <w:rStyle w:val="Kpr"/>
              </w:rPr>
              <w:t>Denetim</w:t>
            </w:r>
            <w:r w:rsidR="00147087">
              <w:rPr>
                <w:webHidden/>
              </w:rPr>
              <w:tab/>
            </w:r>
            <w:r w:rsidR="00147087">
              <w:rPr>
                <w:webHidden/>
              </w:rPr>
              <w:fldChar w:fldCharType="begin"/>
            </w:r>
            <w:r w:rsidR="00147087">
              <w:rPr>
                <w:webHidden/>
              </w:rPr>
              <w:instrText xml:space="preserve"> PAGEREF _Toc517776773 \h </w:instrText>
            </w:r>
            <w:r w:rsidR="00147087">
              <w:rPr>
                <w:webHidden/>
              </w:rPr>
            </w:r>
            <w:r w:rsidR="00147087">
              <w:rPr>
                <w:webHidden/>
              </w:rPr>
              <w:fldChar w:fldCharType="separate"/>
            </w:r>
            <w:r w:rsidR="00147087">
              <w:rPr>
                <w:webHidden/>
              </w:rPr>
              <w:t>32</w:t>
            </w:r>
            <w:r w:rsidR="00147087">
              <w:rPr>
                <w:webHidden/>
              </w:rPr>
              <w:fldChar w:fldCharType="end"/>
            </w:r>
          </w:hyperlink>
        </w:p>
        <w:p w:rsidR="00147087" w:rsidRDefault="00767EB7">
          <w:pPr>
            <w:pStyle w:val="T1"/>
            <w:tabs>
              <w:tab w:val="right" w:leader="dot" w:pos="9062"/>
            </w:tabs>
            <w:rPr>
              <w:rFonts w:asciiTheme="minorHAnsi" w:eastAsiaTheme="minorEastAsia" w:hAnsiTheme="minorHAnsi" w:cstheme="minorBidi"/>
              <w:sz w:val="22"/>
              <w:lang w:eastAsia="tr-TR"/>
            </w:rPr>
          </w:pPr>
          <w:hyperlink w:anchor="_Toc517776774" w:history="1">
            <w:r w:rsidR="00147087" w:rsidRPr="00DD6471">
              <w:rPr>
                <w:rStyle w:val="Kpr"/>
              </w:rPr>
              <w:t>Ödenek Aktarımı</w:t>
            </w:r>
            <w:r w:rsidR="00147087">
              <w:rPr>
                <w:webHidden/>
              </w:rPr>
              <w:tab/>
            </w:r>
            <w:r w:rsidR="00147087">
              <w:rPr>
                <w:webHidden/>
              </w:rPr>
              <w:fldChar w:fldCharType="begin"/>
            </w:r>
            <w:r w:rsidR="00147087">
              <w:rPr>
                <w:webHidden/>
              </w:rPr>
              <w:instrText xml:space="preserve"> PAGEREF _Toc517776774 \h </w:instrText>
            </w:r>
            <w:r w:rsidR="00147087">
              <w:rPr>
                <w:webHidden/>
              </w:rPr>
            </w:r>
            <w:r w:rsidR="00147087">
              <w:rPr>
                <w:webHidden/>
              </w:rPr>
              <w:fldChar w:fldCharType="separate"/>
            </w:r>
            <w:r w:rsidR="00147087">
              <w:rPr>
                <w:webHidden/>
              </w:rPr>
              <w:t>32</w:t>
            </w:r>
            <w:r w:rsidR="00147087">
              <w:rPr>
                <w:webHidden/>
              </w:rPr>
              <w:fldChar w:fldCharType="end"/>
            </w:r>
          </w:hyperlink>
        </w:p>
        <w:p w:rsidR="00147087" w:rsidRDefault="00767EB7">
          <w:pPr>
            <w:pStyle w:val="T1"/>
            <w:tabs>
              <w:tab w:val="right" w:leader="dot" w:pos="9062"/>
            </w:tabs>
            <w:rPr>
              <w:rFonts w:asciiTheme="minorHAnsi" w:eastAsiaTheme="minorEastAsia" w:hAnsiTheme="minorHAnsi" w:cstheme="minorBidi"/>
              <w:sz w:val="22"/>
              <w:lang w:eastAsia="tr-TR"/>
            </w:rPr>
          </w:pPr>
          <w:hyperlink w:anchor="_Toc517776775" w:history="1">
            <w:r w:rsidR="00147087" w:rsidRPr="00DD6471">
              <w:rPr>
                <w:rStyle w:val="Kpr"/>
              </w:rPr>
              <w:t>Tereddütlerin Giderilmesi</w:t>
            </w:r>
            <w:r w:rsidR="00147087">
              <w:rPr>
                <w:webHidden/>
              </w:rPr>
              <w:tab/>
            </w:r>
            <w:r w:rsidR="00147087">
              <w:rPr>
                <w:webHidden/>
              </w:rPr>
              <w:fldChar w:fldCharType="begin"/>
            </w:r>
            <w:r w:rsidR="00147087">
              <w:rPr>
                <w:webHidden/>
              </w:rPr>
              <w:instrText xml:space="preserve"> PAGEREF _Toc517776775 \h </w:instrText>
            </w:r>
            <w:r w:rsidR="00147087">
              <w:rPr>
                <w:webHidden/>
              </w:rPr>
            </w:r>
            <w:r w:rsidR="00147087">
              <w:rPr>
                <w:webHidden/>
              </w:rPr>
              <w:fldChar w:fldCharType="separate"/>
            </w:r>
            <w:r w:rsidR="00147087">
              <w:rPr>
                <w:webHidden/>
              </w:rPr>
              <w:t>32</w:t>
            </w:r>
            <w:r w:rsidR="00147087">
              <w:rPr>
                <w:webHidden/>
              </w:rPr>
              <w:fldChar w:fldCharType="end"/>
            </w:r>
          </w:hyperlink>
        </w:p>
        <w:p w:rsidR="00147087" w:rsidRDefault="00767EB7">
          <w:pPr>
            <w:pStyle w:val="T1"/>
            <w:tabs>
              <w:tab w:val="right" w:leader="dot" w:pos="9062"/>
            </w:tabs>
            <w:rPr>
              <w:rFonts w:asciiTheme="minorHAnsi" w:eastAsiaTheme="minorEastAsia" w:hAnsiTheme="minorHAnsi" w:cstheme="minorBidi"/>
              <w:sz w:val="22"/>
              <w:lang w:eastAsia="tr-TR"/>
            </w:rPr>
          </w:pPr>
          <w:hyperlink w:anchor="_Toc517776776" w:history="1">
            <w:r w:rsidR="00147087" w:rsidRPr="00DD6471">
              <w:rPr>
                <w:rStyle w:val="Kpr"/>
              </w:rPr>
              <w:t>Bilgi ve Belge Verme Zorunluluğu</w:t>
            </w:r>
            <w:r w:rsidR="00147087">
              <w:rPr>
                <w:webHidden/>
              </w:rPr>
              <w:tab/>
            </w:r>
            <w:r w:rsidR="00147087">
              <w:rPr>
                <w:webHidden/>
              </w:rPr>
              <w:fldChar w:fldCharType="begin"/>
            </w:r>
            <w:r w:rsidR="00147087">
              <w:rPr>
                <w:webHidden/>
              </w:rPr>
              <w:instrText xml:space="preserve"> PAGEREF _Toc517776776 \h </w:instrText>
            </w:r>
            <w:r w:rsidR="00147087">
              <w:rPr>
                <w:webHidden/>
              </w:rPr>
            </w:r>
            <w:r w:rsidR="00147087">
              <w:rPr>
                <w:webHidden/>
              </w:rPr>
              <w:fldChar w:fldCharType="separate"/>
            </w:r>
            <w:r w:rsidR="00147087">
              <w:rPr>
                <w:webHidden/>
              </w:rPr>
              <w:t>32</w:t>
            </w:r>
            <w:r w:rsidR="00147087">
              <w:rPr>
                <w:webHidden/>
              </w:rPr>
              <w:fldChar w:fldCharType="end"/>
            </w:r>
          </w:hyperlink>
        </w:p>
        <w:p w:rsidR="00147087" w:rsidRDefault="00767EB7">
          <w:pPr>
            <w:pStyle w:val="T1"/>
            <w:tabs>
              <w:tab w:val="right" w:leader="dot" w:pos="9062"/>
            </w:tabs>
            <w:rPr>
              <w:rFonts w:asciiTheme="minorHAnsi" w:eastAsiaTheme="minorEastAsia" w:hAnsiTheme="minorHAnsi" w:cstheme="minorBidi"/>
              <w:sz w:val="22"/>
              <w:lang w:eastAsia="tr-TR"/>
            </w:rPr>
          </w:pPr>
          <w:hyperlink w:anchor="_Toc517776777" w:history="1">
            <w:r w:rsidR="00147087" w:rsidRPr="00DD6471">
              <w:rPr>
                <w:rStyle w:val="Kpr"/>
              </w:rPr>
              <w:t>Sorumluluk</w:t>
            </w:r>
            <w:r w:rsidR="00147087">
              <w:rPr>
                <w:webHidden/>
              </w:rPr>
              <w:tab/>
            </w:r>
            <w:r w:rsidR="00147087">
              <w:rPr>
                <w:webHidden/>
              </w:rPr>
              <w:fldChar w:fldCharType="begin"/>
            </w:r>
            <w:r w:rsidR="00147087">
              <w:rPr>
                <w:webHidden/>
              </w:rPr>
              <w:instrText xml:space="preserve"> PAGEREF _Toc517776777 \h </w:instrText>
            </w:r>
            <w:r w:rsidR="00147087">
              <w:rPr>
                <w:webHidden/>
              </w:rPr>
            </w:r>
            <w:r w:rsidR="00147087">
              <w:rPr>
                <w:webHidden/>
              </w:rPr>
              <w:fldChar w:fldCharType="separate"/>
            </w:r>
            <w:r w:rsidR="00147087">
              <w:rPr>
                <w:webHidden/>
              </w:rPr>
              <w:t>32</w:t>
            </w:r>
            <w:r w:rsidR="00147087">
              <w:rPr>
                <w:webHidden/>
              </w:rPr>
              <w:fldChar w:fldCharType="end"/>
            </w:r>
          </w:hyperlink>
        </w:p>
        <w:p w:rsidR="00147087" w:rsidRDefault="00767EB7">
          <w:pPr>
            <w:pStyle w:val="T1"/>
            <w:tabs>
              <w:tab w:val="right" w:leader="dot" w:pos="9062"/>
            </w:tabs>
            <w:rPr>
              <w:rFonts w:asciiTheme="minorHAnsi" w:eastAsiaTheme="minorEastAsia" w:hAnsiTheme="minorHAnsi" w:cstheme="minorBidi"/>
              <w:sz w:val="22"/>
              <w:lang w:eastAsia="tr-TR"/>
            </w:rPr>
          </w:pPr>
          <w:hyperlink w:anchor="_Toc517776778" w:history="1">
            <w:r w:rsidR="00147087" w:rsidRPr="00DD6471">
              <w:rPr>
                <w:rStyle w:val="Kpr"/>
              </w:rPr>
              <w:t>Yürürlük</w:t>
            </w:r>
            <w:r w:rsidR="00147087">
              <w:rPr>
                <w:webHidden/>
              </w:rPr>
              <w:tab/>
            </w:r>
            <w:r w:rsidR="00147087">
              <w:rPr>
                <w:webHidden/>
              </w:rPr>
              <w:fldChar w:fldCharType="begin"/>
            </w:r>
            <w:r w:rsidR="00147087">
              <w:rPr>
                <w:webHidden/>
              </w:rPr>
              <w:instrText xml:space="preserve"> PAGEREF _Toc517776778 \h </w:instrText>
            </w:r>
            <w:r w:rsidR="00147087">
              <w:rPr>
                <w:webHidden/>
              </w:rPr>
            </w:r>
            <w:r w:rsidR="00147087">
              <w:rPr>
                <w:webHidden/>
              </w:rPr>
              <w:fldChar w:fldCharType="separate"/>
            </w:r>
            <w:r w:rsidR="00147087">
              <w:rPr>
                <w:webHidden/>
              </w:rPr>
              <w:t>32</w:t>
            </w:r>
            <w:r w:rsidR="00147087">
              <w:rPr>
                <w:webHidden/>
              </w:rPr>
              <w:fldChar w:fldCharType="end"/>
            </w:r>
          </w:hyperlink>
        </w:p>
        <w:p w:rsidR="00147087" w:rsidRDefault="00767EB7">
          <w:pPr>
            <w:pStyle w:val="T1"/>
            <w:tabs>
              <w:tab w:val="right" w:leader="dot" w:pos="9062"/>
            </w:tabs>
            <w:rPr>
              <w:rFonts w:asciiTheme="minorHAnsi" w:eastAsiaTheme="minorEastAsia" w:hAnsiTheme="minorHAnsi" w:cstheme="minorBidi"/>
              <w:sz w:val="22"/>
              <w:lang w:eastAsia="tr-TR"/>
            </w:rPr>
          </w:pPr>
          <w:hyperlink w:anchor="_Toc517776779" w:history="1">
            <w:r w:rsidR="00147087" w:rsidRPr="00DD6471">
              <w:rPr>
                <w:rStyle w:val="Kpr"/>
              </w:rPr>
              <w:t>Yürütme</w:t>
            </w:r>
            <w:r w:rsidR="00147087">
              <w:rPr>
                <w:webHidden/>
              </w:rPr>
              <w:tab/>
            </w:r>
            <w:r w:rsidR="00147087">
              <w:rPr>
                <w:webHidden/>
              </w:rPr>
              <w:fldChar w:fldCharType="begin"/>
            </w:r>
            <w:r w:rsidR="00147087">
              <w:rPr>
                <w:webHidden/>
              </w:rPr>
              <w:instrText xml:space="preserve"> PAGEREF _Toc517776779 \h </w:instrText>
            </w:r>
            <w:r w:rsidR="00147087">
              <w:rPr>
                <w:webHidden/>
              </w:rPr>
            </w:r>
            <w:r w:rsidR="00147087">
              <w:rPr>
                <w:webHidden/>
              </w:rPr>
              <w:fldChar w:fldCharType="separate"/>
            </w:r>
            <w:r w:rsidR="00147087">
              <w:rPr>
                <w:webHidden/>
              </w:rPr>
              <w:t>33</w:t>
            </w:r>
            <w:r w:rsidR="00147087">
              <w:rPr>
                <w:webHidden/>
              </w:rPr>
              <w:fldChar w:fldCharType="end"/>
            </w:r>
          </w:hyperlink>
        </w:p>
        <w:p w:rsidR="00147087" w:rsidRDefault="00767EB7">
          <w:pPr>
            <w:pStyle w:val="T1"/>
            <w:tabs>
              <w:tab w:val="right" w:leader="dot" w:pos="9062"/>
            </w:tabs>
            <w:rPr>
              <w:rFonts w:asciiTheme="minorHAnsi" w:eastAsiaTheme="minorEastAsia" w:hAnsiTheme="minorHAnsi" w:cstheme="minorBidi"/>
              <w:sz w:val="22"/>
              <w:lang w:eastAsia="tr-TR"/>
            </w:rPr>
          </w:pPr>
          <w:hyperlink w:anchor="_Toc517776780" w:history="1">
            <w:r w:rsidR="00147087" w:rsidRPr="00DD6471">
              <w:rPr>
                <w:rStyle w:val="Kpr"/>
              </w:rPr>
              <w:t>Ek-1: Bir Senden Bir Benden Ücret Desteği Taahhütnamesi</w:t>
            </w:r>
            <w:r w:rsidR="00147087">
              <w:rPr>
                <w:webHidden/>
              </w:rPr>
              <w:tab/>
            </w:r>
            <w:r w:rsidR="00147087">
              <w:rPr>
                <w:webHidden/>
              </w:rPr>
              <w:fldChar w:fldCharType="begin"/>
            </w:r>
            <w:r w:rsidR="00147087">
              <w:rPr>
                <w:webHidden/>
              </w:rPr>
              <w:instrText xml:space="preserve"> PAGEREF _Toc517776780 \h </w:instrText>
            </w:r>
            <w:r w:rsidR="00147087">
              <w:rPr>
                <w:webHidden/>
              </w:rPr>
            </w:r>
            <w:r w:rsidR="00147087">
              <w:rPr>
                <w:webHidden/>
              </w:rPr>
              <w:fldChar w:fldCharType="separate"/>
            </w:r>
            <w:r w:rsidR="00147087">
              <w:rPr>
                <w:webHidden/>
              </w:rPr>
              <w:t>34</w:t>
            </w:r>
            <w:r w:rsidR="00147087">
              <w:rPr>
                <w:webHidden/>
              </w:rPr>
              <w:fldChar w:fldCharType="end"/>
            </w:r>
          </w:hyperlink>
        </w:p>
        <w:p w:rsidR="00147087" w:rsidRDefault="00767EB7">
          <w:pPr>
            <w:pStyle w:val="T1"/>
            <w:tabs>
              <w:tab w:val="right" w:leader="dot" w:pos="9062"/>
            </w:tabs>
            <w:rPr>
              <w:rFonts w:asciiTheme="minorHAnsi" w:eastAsiaTheme="minorEastAsia" w:hAnsiTheme="minorHAnsi" w:cstheme="minorBidi"/>
              <w:sz w:val="22"/>
              <w:lang w:eastAsia="tr-TR"/>
            </w:rPr>
          </w:pPr>
          <w:hyperlink w:anchor="_Toc517776781" w:history="1">
            <w:r w:rsidR="00147087" w:rsidRPr="00DD6471">
              <w:rPr>
                <w:rStyle w:val="Kpr"/>
              </w:rPr>
              <w:t>Ek-2: Programa Sigortalı Ekleme/Programdan Sigortalı Çıkarma Dilekçesi</w:t>
            </w:r>
            <w:r w:rsidR="00147087">
              <w:rPr>
                <w:webHidden/>
              </w:rPr>
              <w:tab/>
            </w:r>
            <w:r w:rsidR="00147087">
              <w:rPr>
                <w:webHidden/>
              </w:rPr>
              <w:fldChar w:fldCharType="begin"/>
            </w:r>
            <w:r w:rsidR="00147087">
              <w:rPr>
                <w:webHidden/>
              </w:rPr>
              <w:instrText xml:space="preserve"> PAGEREF _Toc517776781 \h </w:instrText>
            </w:r>
            <w:r w:rsidR="00147087">
              <w:rPr>
                <w:webHidden/>
              </w:rPr>
            </w:r>
            <w:r w:rsidR="00147087">
              <w:rPr>
                <w:webHidden/>
              </w:rPr>
              <w:fldChar w:fldCharType="separate"/>
            </w:r>
            <w:r w:rsidR="00147087">
              <w:rPr>
                <w:webHidden/>
              </w:rPr>
              <w:t>36</w:t>
            </w:r>
            <w:r w:rsidR="00147087">
              <w:rPr>
                <w:webHidden/>
              </w:rPr>
              <w:fldChar w:fldCharType="end"/>
            </w:r>
          </w:hyperlink>
        </w:p>
        <w:p w:rsidR="00147087" w:rsidRDefault="00767EB7">
          <w:pPr>
            <w:pStyle w:val="T1"/>
            <w:tabs>
              <w:tab w:val="right" w:leader="dot" w:pos="9062"/>
            </w:tabs>
            <w:rPr>
              <w:rFonts w:asciiTheme="minorHAnsi" w:eastAsiaTheme="minorEastAsia" w:hAnsiTheme="minorHAnsi" w:cstheme="minorBidi"/>
              <w:sz w:val="22"/>
              <w:lang w:eastAsia="tr-TR"/>
            </w:rPr>
          </w:pPr>
          <w:hyperlink w:anchor="_Toc517776782" w:history="1">
            <w:r w:rsidR="00147087" w:rsidRPr="00DD6471">
              <w:rPr>
                <w:rStyle w:val="Kpr"/>
              </w:rPr>
              <w:t>Ek-3: Destek Ödemesi Talep Formu</w:t>
            </w:r>
            <w:r w:rsidR="00147087">
              <w:rPr>
                <w:webHidden/>
              </w:rPr>
              <w:tab/>
            </w:r>
            <w:r w:rsidR="00147087">
              <w:rPr>
                <w:webHidden/>
              </w:rPr>
              <w:fldChar w:fldCharType="begin"/>
            </w:r>
            <w:r w:rsidR="00147087">
              <w:rPr>
                <w:webHidden/>
              </w:rPr>
              <w:instrText xml:space="preserve"> PAGEREF _Toc517776782 \h </w:instrText>
            </w:r>
            <w:r w:rsidR="00147087">
              <w:rPr>
                <w:webHidden/>
              </w:rPr>
            </w:r>
            <w:r w:rsidR="00147087">
              <w:rPr>
                <w:webHidden/>
              </w:rPr>
              <w:fldChar w:fldCharType="separate"/>
            </w:r>
            <w:r w:rsidR="00147087">
              <w:rPr>
                <w:webHidden/>
              </w:rPr>
              <w:t>37</w:t>
            </w:r>
            <w:r w:rsidR="00147087">
              <w:rPr>
                <w:webHidden/>
              </w:rPr>
              <w:fldChar w:fldCharType="end"/>
            </w:r>
          </w:hyperlink>
        </w:p>
        <w:p w:rsidR="00F3496B" w:rsidRDefault="00F3496B" w:rsidP="001B6CB1">
          <w:pPr>
            <w:spacing w:line="240" w:lineRule="auto"/>
          </w:pPr>
          <w:r w:rsidRPr="003A188B">
            <w:rPr>
              <w:b/>
              <w:bCs/>
            </w:rPr>
            <w:lastRenderedPageBreak/>
            <w:fldChar w:fldCharType="end"/>
          </w:r>
        </w:p>
      </w:sdtContent>
    </w:sdt>
    <w:p w:rsidR="0062181E" w:rsidRDefault="0062181E" w:rsidP="001B6CB1">
      <w:pPr>
        <w:pStyle w:val="GenelgeBalk1"/>
      </w:pPr>
      <w:bookmarkStart w:id="1" w:name="_Toc437243412"/>
      <w:bookmarkStart w:id="2" w:name="_Toc451763263"/>
      <w:bookmarkStart w:id="3" w:name="_Toc517776754"/>
      <w:r w:rsidRPr="0062181E">
        <w:t>Giriş</w:t>
      </w:r>
      <w:bookmarkEnd w:id="1"/>
      <w:bookmarkEnd w:id="2"/>
      <w:bookmarkEnd w:id="3"/>
    </w:p>
    <w:p w:rsidR="0062181E" w:rsidRPr="00C50113" w:rsidRDefault="0062181E" w:rsidP="00C50113">
      <w:pPr>
        <w:spacing w:before="100" w:beforeAutospacing="1" w:after="100" w:afterAutospacing="1" w:line="240" w:lineRule="auto"/>
        <w:ind w:firstLine="709"/>
        <w:rPr>
          <w:szCs w:val="24"/>
          <w:lang w:eastAsia="tr-TR"/>
        </w:rPr>
      </w:pPr>
      <w:r w:rsidRPr="00C50113">
        <w:rPr>
          <w:b/>
          <w:szCs w:val="24"/>
          <w:lang w:eastAsia="tr-TR"/>
        </w:rPr>
        <w:t>Madde 1-</w:t>
      </w:r>
      <w:r w:rsidRPr="00C50113">
        <w:rPr>
          <w:szCs w:val="24"/>
          <w:lang w:eastAsia="tr-TR"/>
        </w:rPr>
        <w:t xml:space="preserve"> </w:t>
      </w:r>
      <w:r w:rsidR="00C50113">
        <w:rPr>
          <w:szCs w:val="24"/>
          <w:lang w:eastAsia="tr-TR"/>
        </w:rPr>
        <w:t xml:space="preserve">(1) </w:t>
      </w:r>
      <w:r w:rsidR="00AD1BDF" w:rsidRPr="00C50113">
        <w:rPr>
          <w:noProof w:val="0"/>
          <w:szCs w:val="24"/>
        </w:rPr>
        <w:t xml:space="preserve">25/6/2003 tarihli ve 4904 sayılı Türkiye İş Kurumu Kanunu </w:t>
      </w:r>
      <w:r w:rsidRPr="00C50113">
        <w:rPr>
          <w:szCs w:val="24"/>
          <w:lang w:eastAsia="tr-TR"/>
        </w:rPr>
        <w:t xml:space="preserve">ile; istihdamın korunmasına, </w:t>
      </w:r>
      <w:r w:rsidRPr="00C50113">
        <w:rPr>
          <w:noProof w:val="0"/>
          <w:szCs w:val="24"/>
        </w:rPr>
        <w:t>geliştirilmesine</w:t>
      </w:r>
      <w:r w:rsidRPr="00C50113">
        <w:rPr>
          <w:szCs w:val="24"/>
          <w:lang w:eastAsia="tr-TR"/>
        </w:rPr>
        <w:t xml:space="preserve">, yaygınlaştırılmasına ve işsizliğin önlenmesi faaliyetlerine yardımcı olmak ve işsizlik sigortası hizmetlerini yürütmek üzere Türkiye İş Kurumu kurulmuştur. </w:t>
      </w:r>
      <w:r w:rsidR="00054B7B" w:rsidRPr="00054B7B">
        <w:rPr>
          <w:szCs w:val="24"/>
          <w:lang w:eastAsia="tr-TR"/>
        </w:rPr>
        <w:t xml:space="preserve">Bu kapsamda; 27/03/2018 tarihli ve 30373 sayılı (2. Mükerrer) Resmi Gazete’de yayımlanarak yürürlüğe giren 7103 sayılı Vergi Kanunları ile Bazı Kanun ve Kanun Hükmünde Kararnamelerde Değişiklik Yapılması Hakkında Kanun </w:t>
      </w:r>
      <w:r w:rsidR="00054B7B">
        <w:rPr>
          <w:szCs w:val="24"/>
          <w:lang w:eastAsia="tr-TR"/>
        </w:rPr>
        <w:t xml:space="preserve">ile </w:t>
      </w:r>
      <w:r w:rsidR="00054B7B" w:rsidRPr="00054B7B">
        <w:rPr>
          <w:szCs w:val="24"/>
          <w:lang w:eastAsia="tr-TR"/>
        </w:rPr>
        <w:t>25/8/1999 tarih</w:t>
      </w:r>
      <w:r w:rsidR="00054B7B">
        <w:rPr>
          <w:szCs w:val="24"/>
          <w:lang w:eastAsia="tr-TR"/>
        </w:rPr>
        <w:t>li</w:t>
      </w:r>
      <w:r w:rsidR="00054B7B" w:rsidRPr="00054B7B">
        <w:rPr>
          <w:szCs w:val="24"/>
          <w:lang w:eastAsia="tr-TR"/>
        </w:rPr>
        <w:t xml:space="preserve"> ve 4447 sayılı İşsizlik Sigortası K</w:t>
      </w:r>
      <w:r w:rsidR="00054B7B">
        <w:rPr>
          <w:szCs w:val="24"/>
          <w:lang w:eastAsia="tr-TR"/>
        </w:rPr>
        <w:t>anununa eklenen geçici 20 nci madde ile; işsizlikle mücadele</w:t>
      </w:r>
      <w:r w:rsidR="00054B7B" w:rsidRPr="00054B7B">
        <w:rPr>
          <w:szCs w:val="24"/>
          <w:lang w:eastAsia="tr-TR"/>
        </w:rPr>
        <w:t xml:space="preserve"> kapsamında istihdamın korunması ve artırılması amacıyla, imalat sektöründe faaliyet gösteren küçük işletmelere ilave istihdam sağlamaları şartıyla prim ve ücret desteği sağlanmaktadır</w:t>
      </w:r>
      <w:r w:rsidR="00054B7B">
        <w:rPr>
          <w:szCs w:val="24"/>
          <w:lang w:eastAsia="tr-TR"/>
        </w:rPr>
        <w:t>.</w:t>
      </w:r>
    </w:p>
    <w:p w:rsidR="0062181E" w:rsidRDefault="0062181E" w:rsidP="001B6CB1">
      <w:pPr>
        <w:pStyle w:val="GenelgeBalk1"/>
      </w:pPr>
      <w:bookmarkStart w:id="4" w:name="_Toc517776755"/>
      <w:r>
        <w:t>Amaç</w:t>
      </w:r>
      <w:bookmarkEnd w:id="4"/>
      <w:r>
        <w:tab/>
        <w:t xml:space="preserve"> </w:t>
      </w:r>
    </w:p>
    <w:p w:rsidR="00AA5FF3" w:rsidRDefault="0062181E" w:rsidP="00AA5FF3">
      <w:pPr>
        <w:spacing w:before="100" w:beforeAutospacing="1" w:after="100" w:afterAutospacing="1" w:line="240" w:lineRule="auto"/>
        <w:ind w:firstLine="709"/>
        <w:rPr>
          <w:szCs w:val="24"/>
          <w:lang w:eastAsia="tr-TR"/>
        </w:rPr>
      </w:pPr>
      <w:r w:rsidRPr="0062181E">
        <w:rPr>
          <w:b/>
          <w:noProof w:val="0"/>
          <w:szCs w:val="24"/>
        </w:rPr>
        <w:t>Madde 2-</w:t>
      </w:r>
      <w:r w:rsidRPr="002278BE">
        <w:rPr>
          <w:noProof w:val="0"/>
          <w:szCs w:val="24"/>
        </w:rPr>
        <w:t xml:space="preserve"> </w:t>
      </w:r>
      <w:r w:rsidR="00C50113">
        <w:rPr>
          <w:szCs w:val="24"/>
          <w:lang w:eastAsia="tr-TR"/>
        </w:rPr>
        <w:t xml:space="preserve">(1) </w:t>
      </w:r>
      <w:r w:rsidR="00DC1A41">
        <w:rPr>
          <w:noProof w:val="0"/>
          <w:szCs w:val="24"/>
        </w:rPr>
        <w:t>27/03/2018</w:t>
      </w:r>
      <w:r w:rsidR="00AA5FF3" w:rsidRPr="00AA5FF3">
        <w:rPr>
          <w:noProof w:val="0"/>
          <w:szCs w:val="24"/>
        </w:rPr>
        <w:t xml:space="preserve"> tarihli ve </w:t>
      </w:r>
      <w:r w:rsidR="00DC1A41" w:rsidRPr="00DC1A41">
        <w:rPr>
          <w:noProof w:val="0"/>
          <w:szCs w:val="24"/>
        </w:rPr>
        <w:t>30373</w:t>
      </w:r>
      <w:r w:rsidR="00AF6F62">
        <w:rPr>
          <w:noProof w:val="0"/>
          <w:szCs w:val="24"/>
        </w:rPr>
        <w:t xml:space="preserve"> sayılı </w:t>
      </w:r>
      <w:r w:rsidR="002F38FA">
        <w:rPr>
          <w:noProof w:val="0"/>
          <w:szCs w:val="24"/>
        </w:rPr>
        <w:t>(</w:t>
      </w:r>
      <w:r w:rsidR="00DC1A41">
        <w:rPr>
          <w:noProof w:val="0"/>
          <w:szCs w:val="24"/>
        </w:rPr>
        <w:t xml:space="preserve">2. </w:t>
      </w:r>
      <w:r w:rsidR="002F38FA">
        <w:rPr>
          <w:noProof w:val="0"/>
          <w:szCs w:val="24"/>
        </w:rPr>
        <w:t>M</w:t>
      </w:r>
      <w:r w:rsidR="00DC1A41">
        <w:rPr>
          <w:noProof w:val="0"/>
          <w:szCs w:val="24"/>
        </w:rPr>
        <w:t>ükerrer</w:t>
      </w:r>
      <w:r w:rsidR="002F38FA">
        <w:rPr>
          <w:noProof w:val="0"/>
          <w:szCs w:val="24"/>
        </w:rPr>
        <w:t>)</w:t>
      </w:r>
      <w:r w:rsidR="00AA5FF3" w:rsidRPr="00AA5FF3">
        <w:rPr>
          <w:noProof w:val="0"/>
          <w:szCs w:val="24"/>
        </w:rPr>
        <w:t xml:space="preserve"> Resmi Gazete</w:t>
      </w:r>
      <w:r w:rsidR="002F38FA">
        <w:rPr>
          <w:noProof w:val="0"/>
          <w:szCs w:val="24"/>
        </w:rPr>
        <w:t>’</w:t>
      </w:r>
      <w:r w:rsidR="00AA5FF3" w:rsidRPr="00AA5FF3">
        <w:rPr>
          <w:noProof w:val="0"/>
          <w:szCs w:val="24"/>
        </w:rPr>
        <w:t>de y</w:t>
      </w:r>
      <w:r w:rsidR="00AA5FF3">
        <w:rPr>
          <w:noProof w:val="0"/>
          <w:szCs w:val="24"/>
        </w:rPr>
        <w:t xml:space="preserve">ayımlanarak yürürlüğe giren </w:t>
      </w:r>
      <w:r w:rsidR="00DC122C">
        <w:rPr>
          <w:noProof w:val="0"/>
          <w:szCs w:val="24"/>
        </w:rPr>
        <w:t>7103</w:t>
      </w:r>
      <w:r w:rsidR="00AA5FF3">
        <w:rPr>
          <w:noProof w:val="0"/>
          <w:szCs w:val="24"/>
        </w:rPr>
        <w:t xml:space="preserve"> </w:t>
      </w:r>
      <w:r w:rsidR="00AA5FF3" w:rsidRPr="00AA5FF3">
        <w:rPr>
          <w:noProof w:val="0"/>
          <w:szCs w:val="24"/>
        </w:rPr>
        <w:t xml:space="preserve">sayılı </w:t>
      </w:r>
      <w:r w:rsidR="00DC1A41" w:rsidRPr="00DC1A41">
        <w:rPr>
          <w:noProof w:val="0"/>
          <w:szCs w:val="24"/>
        </w:rPr>
        <w:t>Vergi Kanunları ile Bazı Kanun ve Kanun Hükmünde Kararnamelerde Değişiklik Yapılması Hakkında Kanun</w:t>
      </w:r>
      <w:r w:rsidR="00AA5FF3" w:rsidRPr="00AA5FF3">
        <w:rPr>
          <w:noProof w:val="0"/>
          <w:szCs w:val="24"/>
        </w:rPr>
        <w:t xml:space="preserve"> ile 4447 sayılı İşsizlik Sigortası Kanununa geçici </w:t>
      </w:r>
      <w:r w:rsidR="00AA5FF3">
        <w:rPr>
          <w:noProof w:val="0"/>
          <w:szCs w:val="24"/>
        </w:rPr>
        <w:t>20</w:t>
      </w:r>
      <w:r w:rsidR="00AA5FF3" w:rsidRPr="00AA5FF3">
        <w:rPr>
          <w:noProof w:val="0"/>
          <w:szCs w:val="24"/>
        </w:rPr>
        <w:t xml:space="preserve"> nci madde eklenmiş olup</w:t>
      </w:r>
      <w:r w:rsidR="00AA5FF3">
        <w:rPr>
          <w:szCs w:val="24"/>
          <w:lang w:eastAsia="tr-TR"/>
        </w:rPr>
        <w:t>, anılan maddede;</w:t>
      </w:r>
    </w:p>
    <w:p w:rsidR="008F7FF5" w:rsidRPr="008F7FF5" w:rsidRDefault="00AA5FF3" w:rsidP="008F7FF5">
      <w:pPr>
        <w:spacing w:after="0" w:line="240" w:lineRule="auto"/>
        <w:ind w:firstLine="708"/>
        <w:rPr>
          <w:i/>
          <w:szCs w:val="24"/>
        </w:rPr>
      </w:pPr>
      <w:r w:rsidRPr="00E11A75">
        <w:rPr>
          <w:i/>
          <w:szCs w:val="24"/>
          <w:lang w:eastAsia="tr-TR"/>
        </w:rPr>
        <w:t>“</w:t>
      </w:r>
      <w:r w:rsidR="008F7FF5" w:rsidRPr="008F7FF5">
        <w:rPr>
          <w:i/>
          <w:szCs w:val="24"/>
        </w:rPr>
        <w:t>2017 yılında Sosyal Güvenlik Kurumuna verilen aylık prim ve hizmet belgelerinde kayıtlı sigortalı sayısı ortalaması 1 ila 3 olan, imalat sektöründe faaliyet gösteren ve bu sektörde ustalık belgesi sahibi olunan özel sektöre ait işyerlerince, işe giriş tarihi itibarıyla 18 yaşından büyük ve 25 yaşından küçük sigortalılardan ve Kuruma kayıtlı işsizler arasından olmak kaydıyla 1/1/2018 tarihinden itibaren 5510 sayılı Kanunun 4 üncü maddesinin birinci fıkrasının (a) bendi kapsamında işe alınanların; işe girdikleri aydan önceki üç aylık sürede toplam on günden fazla 5510 sayılı Kanunun 4 üncü maddesinin birinci fıkrasının (a) ve (c) bentleri kapsamında Sosyal Güvenlik Kurumuna bildirilmemiş olmaları ve isteğe bağlı sigortalılık hariç 5510 sayılı Kanunun 4 üncü</w:t>
      </w:r>
      <w:r w:rsidR="008F7FF5">
        <w:rPr>
          <w:i/>
          <w:szCs w:val="24"/>
        </w:rPr>
        <w:t xml:space="preserve"> </w:t>
      </w:r>
      <w:r w:rsidR="008F7FF5" w:rsidRPr="008F7FF5">
        <w:rPr>
          <w:i/>
          <w:szCs w:val="24"/>
        </w:rPr>
        <w:t>maddesinin birinci fıkrasının (b) bendi kapsamında sigortalı olmamaları, 2017 yılında işyerinden Sosyal Güvenlik Kurumuna bildirilen aylık prim ve hizmet belgelerinde veya muhtasar ve prim hizmet beyannamelerinde kayıtlı sigortalı sayısının ortalamasına ilave olmaları kaydıyla, işe alındıkları tarihten 2018 yılı Aralık ayı/dönemine kadar geçerli olmak üzere, destek kapsamına giren sigortalılar için 5510 sayılı Kanunun 82 nci maddesi uyarınca belirlenen prime esas kazanç alt sınırı üzerinden hesaplanan sigortalı ve işveren hissesi primlerinin tamamı tutarında bu işverenlerin Sosyal Güvenlik Kurumuna ödeyecekleri tüm primlerden mahsup edilmek suretiyle işverene prim desteği sağlanır ve destek tutarı Fondan karşılanır.</w:t>
      </w:r>
    </w:p>
    <w:p w:rsidR="008F7FF5" w:rsidRPr="008F7FF5" w:rsidRDefault="008F7FF5" w:rsidP="008F7FF5">
      <w:pPr>
        <w:spacing w:after="0" w:line="240" w:lineRule="auto"/>
        <w:ind w:firstLine="708"/>
        <w:rPr>
          <w:i/>
          <w:szCs w:val="24"/>
        </w:rPr>
      </w:pPr>
      <w:r w:rsidRPr="008F7FF5">
        <w:rPr>
          <w:i/>
          <w:szCs w:val="24"/>
        </w:rPr>
        <w:t>Destek kapsamındaki sigortalılar için birinci fıkrada belirtilen prim desteğiyle birlikte 2018 yılı Aralık ayına/dönemine kadar geçerli olmak üzere; sigortalının destek sağlanan aya ilişkin prim ödeme gün sayısının 53,44 Türk lirası ile çarpılması sonucu bulunacak tutar, ücret desteği olarak Kurum tarafından işverene ödenir ve destek tutarı Fondan karşılanır.</w:t>
      </w:r>
    </w:p>
    <w:p w:rsidR="008F7FF5" w:rsidRPr="008F7FF5" w:rsidRDefault="008F7FF5" w:rsidP="008F7FF5">
      <w:pPr>
        <w:spacing w:after="0" w:line="240" w:lineRule="auto"/>
        <w:ind w:firstLine="708"/>
        <w:rPr>
          <w:i/>
          <w:szCs w:val="24"/>
        </w:rPr>
      </w:pPr>
      <w:r w:rsidRPr="008F7FF5">
        <w:rPr>
          <w:i/>
          <w:szCs w:val="24"/>
        </w:rPr>
        <w:t>Bu maddeyle sağlanan prim ve ücret desteği 2018 yılı Aralık ayı/dönemini geçmemek üzere, sigortalının işe alındığı ayı takip eden ilk aydan başlamak üzere her ikinci ay için uygulanır.</w:t>
      </w:r>
    </w:p>
    <w:p w:rsidR="008F7FF5" w:rsidRPr="008F7FF5" w:rsidRDefault="008F7FF5" w:rsidP="008F7FF5">
      <w:pPr>
        <w:spacing w:after="0" w:line="240" w:lineRule="auto"/>
        <w:ind w:firstLine="708"/>
        <w:rPr>
          <w:i/>
          <w:szCs w:val="24"/>
        </w:rPr>
      </w:pPr>
      <w:r w:rsidRPr="008F7FF5">
        <w:rPr>
          <w:i/>
          <w:szCs w:val="24"/>
        </w:rPr>
        <w:t xml:space="preserve">Bu madde kapsamına giren işyerleri en fazla iki sigortalı için destekten yararlanır. İşyerlerinde destekten yararlanılacak azami sigortalı sayısını değiştirmeye ve destekten yararlanılacak toplam sigortalı sayısını belirlemeye Bakanlar Kurulu yetkilidir. </w:t>
      </w:r>
    </w:p>
    <w:p w:rsidR="008F7FF5" w:rsidRPr="008F7FF5" w:rsidRDefault="008F7FF5" w:rsidP="008F7FF5">
      <w:pPr>
        <w:spacing w:after="0" w:line="240" w:lineRule="auto"/>
        <w:ind w:firstLine="708"/>
        <w:rPr>
          <w:i/>
          <w:szCs w:val="24"/>
        </w:rPr>
      </w:pPr>
      <w:r w:rsidRPr="008F7FF5">
        <w:rPr>
          <w:i/>
          <w:szCs w:val="24"/>
        </w:rPr>
        <w:t>İşyeri ile ilgili aylık prim ve hizmet belgelerinin veya muht</w:t>
      </w:r>
      <w:r w:rsidR="00F276E0">
        <w:rPr>
          <w:i/>
          <w:szCs w:val="24"/>
        </w:rPr>
        <w:t>asar ve prim hizmet beyannamele</w:t>
      </w:r>
      <w:r w:rsidRPr="008F7FF5">
        <w:rPr>
          <w:i/>
          <w:szCs w:val="24"/>
        </w:rPr>
        <w:t xml:space="preserve">rinin yasal süresi içerisinde verilmemesi, primlerin yasal süresinde ödenmemesi </w:t>
      </w:r>
      <w:r w:rsidRPr="008F7FF5">
        <w:rPr>
          <w:i/>
          <w:szCs w:val="24"/>
        </w:rPr>
        <w:lastRenderedPageBreak/>
        <w:t>ve Sosyal Güvenlik Kurumuna prim, idari para cezası ve bunlara ilişkin gecikme ceza</w:t>
      </w:r>
      <w:r w:rsidR="00F276E0">
        <w:rPr>
          <w:i/>
          <w:szCs w:val="24"/>
        </w:rPr>
        <w:t>sı ve gecikme zammı borcu bulun</w:t>
      </w:r>
      <w:r w:rsidRPr="008F7FF5">
        <w:rPr>
          <w:i/>
          <w:szCs w:val="24"/>
        </w:rPr>
        <w:t>ması durumlarında bu maddede belirtilen destekten yararlanıla</w:t>
      </w:r>
      <w:r w:rsidR="00F276E0">
        <w:rPr>
          <w:i/>
          <w:szCs w:val="24"/>
        </w:rPr>
        <w:t>maz. Ancak Sosyal Güvenlik Kuru</w:t>
      </w:r>
      <w:r w:rsidRPr="008F7FF5">
        <w:rPr>
          <w:i/>
          <w:szCs w:val="24"/>
        </w:rPr>
        <w:t>muna olan prim, idari para cezası ve bunlara ilişkin gecikme cezası ve gecikme zammı borçlarını 6183 sayılı Kanunun 48 inci maddesine göre tecil ettiren ve taksitlendiren veya ilgili diğer kanunlar uyarınca yapılandıran işverenler bu taksitlendirme veya yapılandırma devam ettiği sürece bu madde hükmünden yararlandırılır.</w:t>
      </w:r>
    </w:p>
    <w:p w:rsidR="008F7FF5" w:rsidRPr="008F7FF5" w:rsidRDefault="008F7FF5" w:rsidP="008F7FF5">
      <w:pPr>
        <w:spacing w:after="0" w:line="240" w:lineRule="auto"/>
        <w:ind w:firstLine="708"/>
        <w:rPr>
          <w:i/>
          <w:szCs w:val="24"/>
        </w:rPr>
      </w:pPr>
      <w:r w:rsidRPr="008F7FF5">
        <w:rPr>
          <w:i/>
          <w:szCs w:val="24"/>
        </w:rPr>
        <w:t>Bu madde kapsamında destekten yararlanılmış olan sigortalının işten ayrılıp yeniden işe başlaması halinde, bu maddede belirtilen şartların sağlanması kaydıyla 2018 yılı Aralık ayı/dönemini geçmemek üzere söz konusu sigortalıdan dolayı bu destekten yararlanılır.</w:t>
      </w:r>
    </w:p>
    <w:p w:rsidR="008F7FF5" w:rsidRPr="008F7FF5" w:rsidRDefault="008F7FF5" w:rsidP="008F7FF5">
      <w:pPr>
        <w:spacing w:after="0" w:line="240" w:lineRule="auto"/>
        <w:ind w:firstLine="708"/>
        <w:rPr>
          <w:i/>
          <w:szCs w:val="24"/>
        </w:rPr>
      </w:pPr>
      <w:r w:rsidRPr="008F7FF5">
        <w:rPr>
          <w:i/>
          <w:szCs w:val="24"/>
        </w:rPr>
        <w:t>Bu madde kapsamında Fon tarafından işverene sağlanan, sigortalı hissesine karşılık gelen destek tutarının sigortalıya ödenmesi işverenden talep edilemez.</w:t>
      </w:r>
    </w:p>
    <w:p w:rsidR="008F7FF5" w:rsidRPr="008F7FF5" w:rsidRDefault="008F7FF5" w:rsidP="008F7FF5">
      <w:pPr>
        <w:spacing w:after="0" w:line="240" w:lineRule="auto"/>
        <w:ind w:firstLine="708"/>
        <w:rPr>
          <w:i/>
          <w:szCs w:val="24"/>
        </w:rPr>
      </w:pPr>
      <w:r w:rsidRPr="008F7FF5">
        <w:rPr>
          <w:i/>
          <w:szCs w:val="24"/>
        </w:rPr>
        <w:t>2018 yılında 5510 sayılı Kanun kapsamına alınan işyerleri ile daha önce Kanun kapsamına alındığı halde 2017 yılında Sosyal Güvenlik Kurumuna aylık prim ve hizmet belgesi veya muhtasar ve prim hizmet beyannamesi vermeyen ve 2018 yılında ilk defa sigortalı bildiriminde bulunan işyerleri bu maddede yer alan destekten yararlanamaz.</w:t>
      </w:r>
    </w:p>
    <w:p w:rsidR="008F7FF5" w:rsidRPr="008F7FF5" w:rsidRDefault="008F7FF5" w:rsidP="008F7FF5">
      <w:pPr>
        <w:spacing w:after="0" w:line="240" w:lineRule="auto"/>
        <w:ind w:firstLine="708"/>
        <w:rPr>
          <w:i/>
          <w:szCs w:val="24"/>
        </w:rPr>
      </w:pPr>
      <w:r w:rsidRPr="008F7FF5">
        <w:rPr>
          <w:i/>
          <w:szCs w:val="24"/>
        </w:rPr>
        <w:t>Bu madde hükümleri; 5335 sayılı Kanunun 30 uncu maddesinin ikinci fıkrası kapsamına giren kurum ve kuruluşlara ait işyerleri ile 2886 sayılı Kanuna, 4734 sayılı Kanuna ve uluslararası anlaşma hükümlerine istinaden yapılan alım ve yapım işleri ile 4734 sayılı Kanundan istisna olan alım ve yapım işlerine ilişkin işyerleri ve sosyal güvenlik destek primi</w:t>
      </w:r>
      <w:r w:rsidR="00F276E0">
        <w:rPr>
          <w:i/>
          <w:szCs w:val="24"/>
        </w:rPr>
        <w:t>ne tabi çalışanlar ve yurtdışın</w:t>
      </w:r>
      <w:r w:rsidRPr="008F7FF5">
        <w:rPr>
          <w:i/>
          <w:szCs w:val="24"/>
        </w:rPr>
        <w:t>da çalışan sigortalılar hakkında uygulanmaz.</w:t>
      </w:r>
    </w:p>
    <w:p w:rsidR="008F7FF5" w:rsidRDefault="008F7FF5" w:rsidP="008F7FF5">
      <w:pPr>
        <w:spacing w:after="0" w:line="240" w:lineRule="auto"/>
        <w:ind w:firstLine="708"/>
        <w:rPr>
          <w:i/>
          <w:szCs w:val="24"/>
        </w:rPr>
      </w:pPr>
      <w:r w:rsidRPr="008F7FF5">
        <w:rPr>
          <w:i/>
          <w:szCs w:val="24"/>
        </w:rPr>
        <w:t>Mahkeme kararıyla veya yapılan kontrol ve denetimlerde çalıştırdığı kişileri sigortalı olarak bildirmediği veya bildirilen sigortalıyı fiilen çalıştırmadığı tespit edilen işyerleri hakkında, 5510 sayılı Kanunun ek 14 üncü maddesi uyarınca işlem yapılır.</w:t>
      </w:r>
    </w:p>
    <w:p w:rsidR="008F7FF5" w:rsidRPr="008F7FF5" w:rsidRDefault="008F7FF5" w:rsidP="008F7FF5">
      <w:pPr>
        <w:spacing w:after="0" w:line="240" w:lineRule="auto"/>
        <w:ind w:firstLine="708"/>
        <w:rPr>
          <w:i/>
          <w:szCs w:val="24"/>
        </w:rPr>
      </w:pPr>
      <w:r w:rsidRPr="008F7FF5">
        <w:rPr>
          <w:i/>
          <w:szCs w:val="24"/>
        </w:rPr>
        <w:t>İşe giriş tarihi itibarıyla sigortalının, işverenin birinci derece kan veya kayın hısmı ya da eşi olması durumunda söz konusu sigortalıdan dolayı bu maddede yer alan destekten yararlanılamaz. Sigortalının işe giriş tarihinden sonra işverenle arasında oluşan hısımlık veya evlilik durumları destekten yararlanmayı etkilemez.</w:t>
      </w:r>
    </w:p>
    <w:p w:rsidR="008F7FF5" w:rsidRPr="008F7FF5" w:rsidRDefault="008F7FF5" w:rsidP="008F7FF5">
      <w:pPr>
        <w:spacing w:after="0" w:line="240" w:lineRule="auto"/>
        <w:ind w:firstLine="708"/>
        <w:rPr>
          <w:i/>
          <w:szCs w:val="24"/>
        </w:rPr>
      </w:pPr>
      <w:r w:rsidRPr="008F7FF5">
        <w:rPr>
          <w:i/>
          <w:szCs w:val="24"/>
        </w:rPr>
        <w:t>Bu madde kapsamındaki desteklerden yersiz yararlanıldığının tespiti halinde; yararlanılan sigorta primi desteği tutarı işverenden 5510 sayılı Kanunun 89 uncu maddesinin ikinci fıkrası uyarınca gecikme cezası ve gecikme zammı ile birlikte Sosyal Güvenlik Kurumu tarafından, yararlanılan ücret desteği tutarı ilgili destek ödemesinin/ödemelerinin yapıldığı tarihten itibaren yasal faiziyle birlikte Kurum tarafından işverenden tahsil edilir.</w:t>
      </w:r>
    </w:p>
    <w:p w:rsidR="008F7FF5" w:rsidRPr="008F7FF5" w:rsidRDefault="008F7FF5" w:rsidP="008F7FF5">
      <w:pPr>
        <w:spacing w:after="0" w:line="240" w:lineRule="auto"/>
        <w:ind w:firstLine="708"/>
        <w:rPr>
          <w:i/>
          <w:szCs w:val="24"/>
        </w:rPr>
      </w:pPr>
      <w:r w:rsidRPr="008F7FF5">
        <w:rPr>
          <w:i/>
          <w:szCs w:val="24"/>
        </w:rPr>
        <w:t xml:space="preserve">Bu madde kapsamındaki destekten yararlanılan ayda aynı sigortalı için diğer sigorta primi teşvik, destek ve indirimlerden yararlanılamaz. Bu destekten yararlanılmayan ayda destek kapsamına giren sigortalıdan dolayı, 5510 sayılı Kanunun 81 inci maddesinin birinci fıkrasının (ı) bendi ile aynı maddenin ikinci fıkrasında yer alan prim indirimi dışındaki diğer sigorta primi teşvik, destek ve indirimlerden yararlanılamaz. </w:t>
      </w:r>
    </w:p>
    <w:p w:rsidR="008F7FF5" w:rsidRPr="008F7FF5" w:rsidRDefault="008F7FF5" w:rsidP="008F7FF5">
      <w:pPr>
        <w:spacing w:after="0" w:line="240" w:lineRule="auto"/>
        <w:ind w:firstLine="708"/>
        <w:rPr>
          <w:i/>
          <w:szCs w:val="24"/>
        </w:rPr>
      </w:pPr>
      <w:r w:rsidRPr="008F7FF5">
        <w:rPr>
          <w:i/>
          <w:szCs w:val="24"/>
        </w:rPr>
        <w:t>Fondan bu madde kapsamında karşılanan tutarlar, gelir ve kurumlar vergisi uygulamalarında gelir, gider veya maliyet unsuru olarak dikkate alınmaz.</w:t>
      </w:r>
    </w:p>
    <w:p w:rsidR="00AA5FF3" w:rsidRDefault="008F7FF5" w:rsidP="008F7FF5">
      <w:pPr>
        <w:spacing w:after="0" w:line="240" w:lineRule="auto"/>
        <w:ind w:firstLine="708"/>
        <w:rPr>
          <w:szCs w:val="24"/>
          <w:lang w:eastAsia="tr-TR"/>
        </w:rPr>
      </w:pPr>
      <w:r w:rsidRPr="008F7FF5">
        <w:rPr>
          <w:i/>
          <w:szCs w:val="24"/>
        </w:rPr>
        <w:t>Bu maddenin uygulanmasına ilişkin usul ve esaslar Bakanlık tarafından belirlenir.</w:t>
      </w:r>
      <w:r w:rsidR="00AA5FF3" w:rsidRPr="008F7FF5">
        <w:rPr>
          <w:i/>
          <w:szCs w:val="24"/>
        </w:rPr>
        <w:t>”</w:t>
      </w:r>
    </w:p>
    <w:p w:rsidR="00AA5FF3" w:rsidRDefault="00AA5FF3" w:rsidP="00903033">
      <w:pPr>
        <w:spacing w:before="100" w:beforeAutospacing="1" w:after="100" w:afterAutospacing="1" w:line="240" w:lineRule="auto"/>
        <w:rPr>
          <w:szCs w:val="24"/>
          <w:lang w:eastAsia="tr-TR"/>
        </w:rPr>
      </w:pPr>
      <w:r>
        <w:rPr>
          <w:szCs w:val="24"/>
          <w:lang w:eastAsia="tr-TR"/>
        </w:rPr>
        <w:t>hükümleri yer almaktadır.</w:t>
      </w:r>
    </w:p>
    <w:p w:rsidR="0062181E" w:rsidRDefault="00C50113" w:rsidP="001B6CB1">
      <w:pPr>
        <w:spacing w:before="100" w:beforeAutospacing="1" w:after="100" w:afterAutospacing="1" w:line="240" w:lineRule="auto"/>
        <w:ind w:firstLine="709"/>
        <w:rPr>
          <w:noProof w:val="0"/>
          <w:szCs w:val="24"/>
        </w:rPr>
      </w:pPr>
      <w:r>
        <w:rPr>
          <w:szCs w:val="24"/>
          <w:lang w:eastAsia="tr-TR"/>
        </w:rPr>
        <w:t xml:space="preserve">(2) </w:t>
      </w:r>
      <w:r w:rsidR="0062181E" w:rsidRPr="002278BE">
        <w:rPr>
          <w:noProof w:val="0"/>
          <w:szCs w:val="24"/>
        </w:rPr>
        <w:t xml:space="preserve">Genelgenin amacı, </w:t>
      </w:r>
      <w:r w:rsidR="00895DCB">
        <w:rPr>
          <w:szCs w:val="24"/>
          <w:lang w:eastAsia="tr-TR"/>
        </w:rPr>
        <w:t xml:space="preserve">4447 sayılı Kanunun </w:t>
      </w:r>
      <w:r w:rsidR="007347ED">
        <w:rPr>
          <w:szCs w:val="24"/>
          <w:lang w:eastAsia="tr-TR"/>
        </w:rPr>
        <w:t xml:space="preserve">geçici </w:t>
      </w:r>
      <w:r w:rsidR="00895DCB">
        <w:rPr>
          <w:szCs w:val="24"/>
          <w:lang w:eastAsia="tr-TR"/>
        </w:rPr>
        <w:t>20 nci maddesi</w:t>
      </w:r>
      <w:r w:rsidR="004E4C24">
        <w:rPr>
          <w:szCs w:val="24"/>
          <w:lang w:eastAsia="tr-TR"/>
        </w:rPr>
        <w:t>nde yer alan</w:t>
      </w:r>
      <w:r w:rsidR="00895DCB">
        <w:rPr>
          <w:szCs w:val="24"/>
          <w:lang w:eastAsia="tr-TR"/>
        </w:rPr>
        <w:t xml:space="preserve"> </w:t>
      </w:r>
      <w:r w:rsidR="00C15460">
        <w:rPr>
          <w:noProof w:val="0"/>
          <w:szCs w:val="24"/>
        </w:rPr>
        <w:t>ücret desteği uygulamasına</w:t>
      </w:r>
      <w:r w:rsidR="00F11D8A">
        <w:rPr>
          <w:noProof w:val="0"/>
          <w:szCs w:val="24"/>
        </w:rPr>
        <w:t xml:space="preserve"> </w:t>
      </w:r>
      <w:r w:rsidR="0062181E" w:rsidRPr="002278BE">
        <w:rPr>
          <w:noProof w:val="0"/>
          <w:szCs w:val="24"/>
        </w:rPr>
        <w:t>ilişkin usul ve esasları belirlemektir.</w:t>
      </w:r>
    </w:p>
    <w:p w:rsidR="00CB4E82" w:rsidRDefault="00CB4E82" w:rsidP="001B6CB1">
      <w:pPr>
        <w:spacing w:before="100" w:beforeAutospacing="1" w:after="100" w:afterAutospacing="1" w:line="240" w:lineRule="auto"/>
        <w:ind w:firstLine="709"/>
        <w:rPr>
          <w:noProof w:val="0"/>
          <w:szCs w:val="24"/>
        </w:rPr>
      </w:pPr>
      <w:r>
        <w:rPr>
          <w:noProof w:val="0"/>
          <w:szCs w:val="24"/>
        </w:rPr>
        <w:t xml:space="preserve">(3) </w:t>
      </w:r>
      <w:r w:rsidRPr="00CB4E82">
        <w:rPr>
          <w:noProof w:val="0"/>
          <w:szCs w:val="24"/>
        </w:rPr>
        <w:t xml:space="preserve">4447 sayılı </w:t>
      </w:r>
      <w:r w:rsidR="00AF11DA">
        <w:rPr>
          <w:noProof w:val="0"/>
          <w:szCs w:val="24"/>
        </w:rPr>
        <w:t>Kanunun geçici 20 nci maddesi</w:t>
      </w:r>
      <w:r w:rsidRPr="00CB4E82">
        <w:rPr>
          <w:noProof w:val="0"/>
          <w:szCs w:val="24"/>
        </w:rPr>
        <w:t xml:space="preserve"> uyarınca, işverenlere sağlanacak olan </w:t>
      </w:r>
      <w:r w:rsidR="00133234">
        <w:rPr>
          <w:noProof w:val="0"/>
          <w:szCs w:val="24"/>
        </w:rPr>
        <w:t>prim</w:t>
      </w:r>
      <w:r w:rsidRPr="00CB4E82">
        <w:rPr>
          <w:noProof w:val="0"/>
          <w:szCs w:val="24"/>
        </w:rPr>
        <w:t xml:space="preserve"> desteğine ilişkin usul ve esaslar</w:t>
      </w:r>
      <w:r w:rsidR="002F38FA">
        <w:rPr>
          <w:noProof w:val="0"/>
          <w:szCs w:val="24"/>
        </w:rPr>
        <w:t xml:space="preserve"> ise</w:t>
      </w:r>
      <w:r w:rsidRPr="00CB4E82">
        <w:rPr>
          <w:noProof w:val="0"/>
          <w:szCs w:val="24"/>
        </w:rPr>
        <w:t xml:space="preserve"> </w:t>
      </w:r>
      <w:r w:rsidR="00133234">
        <w:rPr>
          <w:noProof w:val="0"/>
          <w:szCs w:val="24"/>
        </w:rPr>
        <w:t>Sosyal Güvenlik Kurumu</w:t>
      </w:r>
      <w:r w:rsidRPr="00CB4E82">
        <w:rPr>
          <w:noProof w:val="0"/>
          <w:szCs w:val="24"/>
        </w:rPr>
        <w:t xml:space="preserve"> tarafından belirlenecektir.</w:t>
      </w:r>
    </w:p>
    <w:p w:rsidR="0062181E" w:rsidRPr="002278BE" w:rsidRDefault="0062181E" w:rsidP="001B6CB1">
      <w:pPr>
        <w:pStyle w:val="GenelgeBalk1"/>
      </w:pPr>
      <w:bookmarkStart w:id="5" w:name="_Toc451763265"/>
      <w:bookmarkStart w:id="6" w:name="_Toc517776756"/>
      <w:r w:rsidRPr="002278BE">
        <w:t>Dayanak</w:t>
      </w:r>
      <w:bookmarkEnd w:id="5"/>
      <w:bookmarkEnd w:id="6"/>
    </w:p>
    <w:p w:rsidR="0062181E" w:rsidRDefault="0062181E" w:rsidP="001B6CB1">
      <w:pPr>
        <w:spacing w:before="100" w:beforeAutospacing="1" w:after="100" w:afterAutospacing="1" w:line="240" w:lineRule="auto"/>
        <w:ind w:firstLine="709"/>
        <w:rPr>
          <w:noProof w:val="0"/>
          <w:szCs w:val="24"/>
        </w:rPr>
      </w:pPr>
      <w:r w:rsidRPr="002278BE">
        <w:rPr>
          <w:b/>
          <w:noProof w:val="0"/>
          <w:szCs w:val="24"/>
        </w:rPr>
        <w:t>Madde 3-</w:t>
      </w:r>
      <w:r w:rsidRPr="002278BE">
        <w:rPr>
          <w:noProof w:val="0"/>
          <w:szCs w:val="24"/>
        </w:rPr>
        <w:t xml:space="preserve"> </w:t>
      </w:r>
      <w:r w:rsidR="00C50113">
        <w:rPr>
          <w:szCs w:val="24"/>
          <w:lang w:eastAsia="tr-TR"/>
        </w:rPr>
        <w:t xml:space="preserve">(1) </w:t>
      </w:r>
      <w:r w:rsidRPr="002278BE">
        <w:rPr>
          <w:noProof w:val="0"/>
          <w:szCs w:val="24"/>
        </w:rPr>
        <w:t>Bu Genelge, 25/6/2003 tarihli ve 4904 sayılı Türkiye İş Kurumu Kanununun 1 inci</w:t>
      </w:r>
      <w:r>
        <w:rPr>
          <w:noProof w:val="0"/>
          <w:szCs w:val="24"/>
        </w:rPr>
        <w:t xml:space="preserve"> maddesi</w:t>
      </w:r>
      <w:r w:rsidRPr="002278BE">
        <w:rPr>
          <w:noProof w:val="0"/>
          <w:szCs w:val="24"/>
        </w:rPr>
        <w:t>, 3</w:t>
      </w:r>
      <w:r w:rsidRPr="002278BE">
        <w:rPr>
          <w:b/>
          <w:color w:val="000000"/>
          <w:szCs w:val="24"/>
        </w:rPr>
        <w:t xml:space="preserve"> </w:t>
      </w:r>
      <w:r w:rsidRPr="002278BE">
        <w:rPr>
          <w:noProof w:val="0"/>
          <w:szCs w:val="24"/>
        </w:rPr>
        <w:t xml:space="preserve">üncü maddesinin birinci fıkrasının (a) </w:t>
      </w:r>
      <w:r w:rsidR="00AD1BDF">
        <w:rPr>
          <w:noProof w:val="0"/>
          <w:szCs w:val="24"/>
        </w:rPr>
        <w:t>bendi</w:t>
      </w:r>
      <w:r w:rsidRPr="002278BE">
        <w:rPr>
          <w:noProof w:val="0"/>
          <w:szCs w:val="24"/>
        </w:rPr>
        <w:t>, 9 uncu maddesinin birinci fıkrasının (a) bendinin (</w:t>
      </w:r>
      <w:r w:rsidR="0007669D">
        <w:rPr>
          <w:noProof w:val="0"/>
          <w:szCs w:val="24"/>
        </w:rPr>
        <w:t>2</w:t>
      </w:r>
      <w:r w:rsidRPr="002278BE">
        <w:rPr>
          <w:noProof w:val="0"/>
          <w:szCs w:val="24"/>
        </w:rPr>
        <w:t>) numaralı alt ben</w:t>
      </w:r>
      <w:r w:rsidR="006F783B">
        <w:rPr>
          <w:noProof w:val="0"/>
          <w:szCs w:val="24"/>
        </w:rPr>
        <w:t>di</w:t>
      </w:r>
      <w:r w:rsidRPr="002278BE">
        <w:rPr>
          <w:noProof w:val="0"/>
          <w:szCs w:val="24"/>
        </w:rPr>
        <w:t xml:space="preserve"> ile 25/8/1999 tarih</w:t>
      </w:r>
      <w:r w:rsidR="004E4C24">
        <w:rPr>
          <w:noProof w:val="0"/>
          <w:szCs w:val="24"/>
        </w:rPr>
        <w:t>li</w:t>
      </w:r>
      <w:r w:rsidRPr="002278BE">
        <w:rPr>
          <w:noProof w:val="0"/>
          <w:szCs w:val="24"/>
        </w:rPr>
        <w:t xml:space="preserve"> ve 4447 sayılı İşsizlik Sigortası Kanununun </w:t>
      </w:r>
      <w:r w:rsidR="00510EA7">
        <w:rPr>
          <w:noProof w:val="0"/>
          <w:szCs w:val="24"/>
        </w:rPr>
        <w:t xml:space="preserve">geçici </w:t>
      </w:r>
      <w:r w:rsidR="006F783B">
        <w:rPr>
          <w:noProof w:val="0"/>
          <w:szCs w:val="24"/>
        </w:rPr>
        <w:t>20 nci maddesi</w:t>
      </w:r>
      <w:r w:rsidR="00E44DF3">
        <w:rPr>
          <w:noProof w:val="0"/>
          <w:szCs w:val="24"/>
        </w:rPr>
        <w:t>ne istinaden</w:t>
      </w:r>
      <w:r w:rsidRPr="002278BE">
        <w:rPr>
          <w:noProof w:val="0"/>
          <w:szCs w:val="24"/>
        </w:rPr>
        <w:t xml:space="preserve"> hazırlanmıştır.</w:t>
      </w:r>
    </w:p>
    <w:p w:rsidR="00084D68" w:rsidRDefault="00084D68" w:rsidP="001B6CB1">
      <w:pPr>
        <w:pStyle w:val="GenelgeBalk1"/>
      </w:pPr>
      <w:bookmarkStart w:id="7" w:name="_Toc517776757"/>
      <w:bookmarkStart w:id="8" w:name="_Toc451763266"/>
      <w:r w:rsidRPr="00847904">
        <w:rPr>
          <w:rFonts w:eastAsia="ヒラギノ明朝 Pro W3" w:cs="Times New Roman"/>
          <w:szCs w:val="24"/>
        </w:rPr>
        <w:t xml:space="preserve">Tanımlar ve </w:t>
      </w:r>
      <w:r w:rsidR="00455601">
        <w:rPr>
          <w:rFonts w:eastAsia="ヒラギノ明朝 Pro W3" w:cs="Times New Roman"/>
          <w:szCs w:val="24"/>
        </w:rPr>
        <w:t>K</w:t>
      </w:r>
      <w:r w:rsidRPr="00847904">
        <w:rPr>
          <w:rFonts w:eastAsia="ヒラギノ明朝 Pro W3" w:cs="Times New Roman"/>
          <w:szCs w:val="24"/>
        </w:rPr>
        <w:t>ısaltmalar</w:t>
      </w:r>
      <w:bookmarkEnd w:id="7"/>
    </w:p>
    <w:p w:rsidR="00084D68" w:rsidRPr="006B02BE" w:rsidRDefault="00084D68" w:rsidP="001B6CB1">
      <w:pPr>
        <w:spacing w:line="240" w:lineRule="auto"/>
        <w:rPr>
          <w:noProof w:val="0"/>
          <w:szCs w:val="24"/>
        </w:rPr>
      </w:pPr>
      <w:r>
        <w:tab/>
      </w:r>
      <w:r w:rsidRPr="006B02BE">
        <w:rPr>
          <w:b/>
          <w:noProof w:val="0"/>
          <w:szCs w:val="24"/>
        </w:rPr>
        <w:t xml:space="preserve">Madde 4- </w:t>
      </w:r>
      <w:r w:rsidR="00C50113">
        <w:rPr>
          <w:szCs w:val="24"/>
          <w:lang w:eastAsia="tr-TR"/>
        </w:rPr>
        <w:t xml:space="preserve">(1) </w:t>
      </w:r>
      <w:r w:rsidRPr="006B02BE">
        <w:rPr>
          <w:noProof w:val="0"/>
          <w:szCs w:val="24"/>
        </w:rPr>
        <w:t xml:space="preserve">Bu </w:t>
      </w:r>
      <w:r w:rsidR="00FC7363" w:rsidRPr="006B02BE">
        <w:rPr>
          <w:noProof w:val="0"/>
          <w:szCs w:val="24"/>
        </w:rPr>
        <w:t>Genelgede</w:t>
      </w:r>
      <w:r w:rsidRPr="006B02BE">
        <w:rPr>
          <w:noProof w:val="0"/>
          <w:szCs w:val="24"/>
        </w:rPr>
        <w:t xml:space="preserve"> yer alan;</w:t>
      </w:r>
    </w:p>
    <w:p w:rsidR="005F1092" w:rsidRDefault="005F1092" w:rsidP="00C57E20">
      <w:pPr>
        <w:pStyle w:val="ListeParagraf"/>
        <w:numPr>
          <w:ilvl w:val="0"/>
          <w:numId w:val="18"/>
        </w:numPr>
        <w:spacing w:line="240" w:lineRule="auto"/>
        <w:rPr>
          <w:rFonts w:eastAsia="ヒラギノ明朝 Pro W3"/>
          <w:b/>
          <w:szCs w:val="24"/>
        </w:rPr>
      </w:pPr>
      <w:r>
        <w:rPr>
          <w:rFonts w:eastAsia="ヒラギノ明朝 Pro W3"/>
          <w:b/>
          <w:szCs w:val="24"/>
        </w:rPr>
        <w:t xml:space="preserve">Fon: </w:t>
      </w:r>
      <w:r w:rsidRPr="00771EB5">
        <w:rPr>
          <w:rFonts w:eastAsia="ヒラギノ明朝 Pro W3"/>
          <w:szCs w:val="24"/>
        </w:rPr>
        <w:t>İşsizlik Sigortası Fonunu,</w:t>
      </w:r>
    </w:p>
    <w:p w:rsidR="005F1092" w:rsidRPr="002C5D1D" w:rsidRDefault="005F1092" w:rsidP="00C57E20">
      <w:pPr>
        <w:pStyle w:val="ListeParagraf"/>
        <w:numPr>
          <w:ilvl w:val="0"/>
          <w:numId w:val="18"/>
        </w:numPr>
        <w:spacing w:line="240" w:lineRule="auto"/>
      </w:pPr>
      <w:r w:rsidRPr="006B02BE">
        <w:rPr>
          <w:rFonts w:eastAsia="ヒラギノ明朝 Pro W3"/>
          <w:b/>
          <w:szCs w:val="24"/>
        </w:rPr>
        <w:t>Genel Müdürlük:</w:t>
      </w:r>
      <w:r w:rsidRPr="006B02BE">
        <w:rPr>
          <w:rFonts w:eastAsia="ヒラギノ明朝 Pro W3"/>
          <w:szCs w:val="24"/>
        </w:rPr>
        <w:t xml:space="preserve"> Türkiye İş Kurumu Genel Müdürlüğünü,</w:t>
      </w:r>
    </w:p>
    <w:p w:rsidR="005F1092" w:rsidRPr="000146C8" w:rsidRDefault="005F1092" w:rsidP="00C57E20">
      <w:pPr>
        <w:pStyle w:val="ListeParagraf"/>
        <w:numPr>
          <w:ilvl w:val="0"/>
          <w:numId w:val="18"/>
        </w:numPr>
        <w:spacing w:line="240" w:lineRule="auto"/>
      </w:pPr>
      <w:r>
        <w:rPr>
          <w:rFonts w:eastAsia="ヒラギノ明朝 Pro W3"/>
          <w:b/>
          <w:szCs w:val="24"/>
        </w:rPr>
        <w:t xml:space="preserve">Hizmet </w:t>
      </w:r>
      <w:r w:rsidR="00523426">
        <w:rPr>
          <w:rFonts w:eastAsia="ヒラギノ明朝 Pro W3"/>
          <w:b/>
          <w:szCs w:val="24"/>
        </w:rPr>
        <w:t>B</w:t>
      </w:r>
      <w:r>
        <w:rPr>
          <w:rFonts w:eastAsia="ヒラギノ明朝 Pro W3"/>
          <w:b/>
          <w:szCs w:val="24"/>
        </w:rPr>
        <w:t>irimi:</w:t>
      </w:r>
      <w:r>
        <w:t xml:space="preserve"> </w:t>
      </w:r>
      <w:r w:rsidRPr="006B02BE">
        <w:rPr>
          <w:rFonts w:eastAsia="ヒラギノ明朝 Pro W3"/>
          <w:szCs w:val="24"/>
        </w:rPr>
        <w:t>Çal</w:t>
      </w:r>
      <w:r>
        <w:rPr>
          <w:rFonts w:eastAsia="ヒラギノ明朝 Pro W3"/>
          <w:szCs w:val="24"/>
        </w:rPr>
        <w:t xml:space="preserve">ışma ve İş Kurumu İl Müdürlüğünü veya </w:t>
      </w:r>
      <w:r w:rsidRPr="006B02BE">
        <w:rPr>
          <w:rFonts w:eastAsia="ヒラギノ明朝 Pro W3"/>
          <w:szCs w:val="24"/>
        </w:rPr>
        <w:t>Çalışma ve İş Kurumu İl Müdürlükler</w:t>
      </w:r>
      <w:r>
        <w:rPr>
          <w:rFonts w:eastAsia="ヒラギノ明朝 Pro W3"/>
          <w:szCs w:val="24"/>
        </w:rPr>
        <w:t>ine bağlı olarak kurulan hizmet merkezlerini,</w:t>
      </w:r>
    </w:p>
    <w:p w:rsidR="000146C8" w:rsidRPr="006B02BE" w:rsidRDefault="000146C8" w:rsidP="000146C8">
      <w:pPr>
        <w:pStyle w:val="ListeParagraf"/>
        <w:numPr>
          <w:ilvl w:val="0"/>
          <w:numId w:val="18"/>
        </w:numPr>
        <w:spacing w:line="240" w:lineRule="auto"/>
      </w:pPr>
      <w:r w:rsidRPr="000146C8">
        <w:rPr>
          <w:b/>
        </w:rPr>
        <w:t>Hizmet Merkezi:</w:t>
      </w:r>
      <w:r w:rsidRPr="000146C8">
        <w:t xml:space="preserve"> Çalışma ve İş Kurumu Hizmet Merkezini,</w:t>
      </w:r>
    </w:p>
    <w:p w:rsidR="005F1092" w:rsidRPr="00A94D8F" w:rsidRDefault="005F1092" w:rsidP="00C57E20">
      <w:pPr>
        <w:pStyle w:val="ListeParagraf"/>
        <w:numPr>
          <w:ilvl w:val="0"/>
          <w:numId w:val="18"/>
        </w:numPr>
        <w:spacing w:line="240" w:lineRule="auto"/>
      </w:pPr>
      <w:r w:rsidRPr="00A94D8F">
        <w:rPr>
          <w:rFonts w:eastAsia="ヒラギノ明朝 Pro W3"/>
          <w:b/>
          <w:szCs w:val="24"/>
        </w:rPr>
        <w:t xml:space="preserve">İl </w:t>
      </w:r>
      <w:r w:rsidR="001B22D4">
        <w:rPr>
          <w:rFonts w:eastAsia="ヒラギノ明朝 Pro W3"/>
          <w:b/>
          <w:szCs w:val="24"/>
        </w:rPr>
        <w:t>M</w:t>
      </w:r>
      <w:r w:rsidRPr="00A94D8F">
        <w:rPr>
          <w:rFonts w:eastAsia="ヒラギノ明朝 Pro W3"/>
          <w:b/>
          <w:szCs w:val="24"/>
        </w:rPr>
        <w:t>üdürlüğü:</w:t>
      </w:r>
      <w:r w:rsidRPr="00A94D8F">
        <w:rPr>
          <w:rFonts w:eastAsia="ヒラギノ明朝 Pro W3"/>
          <w:szCs w:val="24"/>
        </w:rPr>
        <w:t xml:space="preserve"> Çalışma ve İş Kurumu İl Müdürlüğünü,</w:t>
      </w:r>
    </w:p>
    <w:p w:rsidR="005F1092" w:rsidRPr="00162586" w:rsidRDefault="005F1092" w:rsidP="008254D5">
      <w:pPr>
        <w:pStyle w:val="ListeParagraf"/>
        <w:numPr>
          <w:ilvl w:val="0"/>
          <w:numId w:val="18"/>
        </w:numPr>
        <w:spacing w:line="240" w:lineRule="auto"/>
        <w:rPr>
          <w:b/>
        </w:rPr>
      </w:pPr>
      <w:r w:rsidRPr="00162586">
        <w:rPr>
          <w:b/>
        </w:rPr>
        <w:t xml:space="preserve">İşveren: </w:t>
      </w:r>
      <w:r w:rsidRPr="00162586">
        <w:t xml:space="preserve">Bir Senden Bir Benden </w:t>
      </w:r>
      <w:r>
        <w:t>Ücret Desteği</w:t>
      </w:r>
      <w:r w:rsidRPr="00162586">
        <w:t xml:space="preserve"> kapsamında destek sağlanan </w:t>
      </w:r>
      <w:r w:rsidR="000146C8">
        <w:t xml:space="preserve">özel sektör </w:t>
      </w:r>
      <w:r w:rsidRPr="00162586">
        <w:t>işyeri</w:t>
      </w:r>
      <w:r>
        <w:t xml:space="preserve"> işverenini,</w:t>
      </w:r>
    </w:p>
    <w:p w:rsidR="005F1092" w:rsidRPr="00162586" w:rsidRDefault="005F1092" w:rsidP="00C57E20">
      <w:pPr>
        <w:pStyle w:val="ListeParagraf"/>
        <w:numPr>
          <w:ilvl w:val="0"/>
          <w:numId w:val="18"/>
        </w:numPr>
        <w:spacing w:line="240" w:lineRule="auto"/>
        <w:rPr>
          <w:b/>
        </w:rPr>
      </w:pPr>
      <w:r w:rsidRPr="00A94D8F">
        <w:rPr>
          <w:b/>
        </w:rPr>
        <w:t xml:space="preserve">İşyeri: </w:t>
      </w:r>
      <w:r w:rsidRPr="00A94D8F">
        <w:t xml:space="preserve">Bir Senden Bir Benden </w:t>
      </w:r>
      <w:r>
        <w:t>Ücret Desteği</w:t>
      </w:r>
      <w:r w:rsidRPr="00A94D8F">
        <w:t xml:space="preserve"> kapsamında destek sağlanan</w:t>
      </w:r>
      <w:r w:rsidR="000146C8">
        <w:t xml:space="preserve"> özel sektör</w:t>
      </w:r>
      <w:r w:rsidRPr="00A94D8F">
        <w:t xml:space="preserve"> işyerini,</w:t>
      </w:r>
    </w:p>
    <w:p w:rsidR="005F1092" w:rsidRPr="000146C8" w:rsidRDefault="005F1092" w:rsidP="00C57E20">
      <w:pPr>
        <w:pStyle w:val="ListeParagraf"/>
        <w:numPr>
          <w:ilvl w:val="0"/>
          <w:numId w:val="18"/>
        </w:numPr>
        <w:spacing w:line="240" w:lineRule="auto"/>
      </w:pPr>
      <w:r w:rsidRPr="006B02BE">
        <w:rPr>
          <w:rFonts w:eastAsia="ヒラギノ明朝 Pro W3"/>
          <w:b/>
          <w:szCs w:val="24"/>
        </w:rPr>
        <w:t>Kurum:</w:t>
      </w:r>
      <w:r w:rsidRPr="006B02BE">
        <w:rPr>
          <w:rFonts w:eastAsia="ヒラギノ明朝 Pro W3"/>
          <w:szCs w:val="24"/>
        </w:rPr>
        <w:t xml:space="preserve"> Türkiye İş Kurumunu,</w:t>
      </w:r>
    </w:p>
    <w:p w:rsidR="000146C8" w:rsidRDefault="000146C8" w:rsidP="000146C8">
      <w:pPr>
        <w:pStyle w:val="ListeParagraf"/>
        <w:numPr>
          <w:ilvl w:val="0"/>
          <w:numId w:val="18"/>
        </w:numPr>
        <w:spacing w:line="240" w:lineRule="auto"/>
        <w:rPr>
          <w:rFonts w:eastAsia="ヒラギノ明朝 Pro W3"/>
          <w:b/>
          <w:szCs w:val="24"/>
        </w:rPr>
      </w:pPr>
      <w:r>
        <w:rPr>
          <w:rFonts w:eastAsia="ヒラギノ明朝 Pro W3"/>
          <w:b/>
          <w:szCs w:val="24"/>
        </w:rPr>
        <w:t xml:space="preserve">Prim Desteği: </w:t>
      </w:r>
      <w:r w:rsidRPr="006B02BE">
        <w:rPr>
          <w:noProof w:val="0"/>
          <w:szCs w:val="24"/>
        </w:rPr>
        <w:t>44</w:t>
      </w:r>
      <w:r>
        <w:rPr>
          <w:noProof w:val="0"/>
          <w:szCs w:val="24"/>
        </w:rPr>
        <w:t>4</w:t>
      </w:r>
      <w:r w:rsidRPr="006B02BE">
        <w:rPr>
          <w:noProof w:val="0"/>
          <w:szCs w:val="24"/>
        </w:rPr>
        <w:t>7 sayılı İşsizlik Sigortası Kanununun</w:t>
      </w:r>
      <w:r w:rsidRPr="006B02BE">
        <w:rPr>
          <w:szCs w:val="24"/>
          <w:lang w:eastAsia="tr-TR"/>
        </w:rPr>
        <w:t xml:space="preserve"> geçici 20 nci maddesi</w:t>
      </w:r>
      <w:r w:rsidRPr="006B02BE">
        <w:rPr>
          <w:rFonts w:eastAsia="ヒラギノ明朝 Pro W3"/>
          <w:szCs w:val="24"/>
        </w:rPr>
        <w:t xml:space="preserve"> kapsamında </w:t>
      </w:r>
      <w:r>
        <w:rPr>
          <w:rFonts w:eastAsia="ヒラギノ明朝 Pro W3"/>
          <w:szCs w:val="24"/>
        </w:rPr>
        <w:t xml:space="preserve">SGK tarafından </w:t>
      </w:r>
      <w:r w:rsidRPr="006B02BE">
        <w:rPr>
          <w:rFonts w:eastAsia="ヒラギノ明朝 Pro W3"/>
          <w:szCs w:val="24"/>
        </w:rPr>
        <w:t xml:space="preserve">sağlanacak </w:t>
      </w:r>
      <w:r>
        <w:rPr>
          <w:rFonts w:eastAsia="ヒラギノ明朝 Pro W3"/>
          <w:szCs w:val="24"/>
        </w:rPr>
        <w:t xml:space="preserve">prim </w:t>
      </w:r>
      <w:r w:rsidRPr="006B02BE">
        <w:rPr>
          <w:rFonts w:eastAsia="ヒラギノ明朝 Pro W3"/>
          <w:szCs w:val="24"/>
        </w:rPr>
        <w:t>desteğini</w:t>
      </w:r>
      <w:r>
        <w:rPr>
          <w:rFonts w:eastAsia="ヒラギノ明朝 Pro W3"/>
          <w:szCs w:val="24"/>
        </w:rPr>
        <w:t>,</w:t>
      </w:r>
    </w:p>
    <w:p w:rsidR="005F1092" w:rsidRPr="000146C8" w:rsidRDefault="005F1092" w:rsidP="00C57E20">
      <w:pPr>
        <w:pStyle w:val="ListeParagraf"/>
        <w:numPr>
          <w:ilvl w:val="0"/>
          <w:numId w:val="18"/>
        </w:numPr>
        <w:spacing w:line="240" w:lineRule="auto"/>
      </w:pPr>
      <w:r w:rsidRPr="006B02BE">
        <w:rPr>
          <w:rFonts w:eastAsia="ヒラギノ明朝 Pro W3"/>
          <w:b/>
          <w:szCs w:val="24"/>
        </w:rPr>
        <w:t>SGK:</w:t>
      </w:r>
      <w:r w:rsidRPr="006B02BE">
        <w:rPr>
          <w:rFonts w:eastAsia="ヒラギノ明朝 Pro W3"/>
          <w:szCs w:val="24"/>
        </w:rPr>
        <w:t xml:space="preserve"> Sosyal Güvenlik Kurumunu,</w:t>
      </w:r>
    </w:p>
    <w:p w:rsidR="000146C8" w:rsidRPr="000146C8" w:rsidRDefault="000146C8" w:rsidP="000146C8">
      <w:pPr>
        <w:pStyle w:val="ListeParagraf"/>
        <w:numPr>
          <w:ilvl w:val="0"/>
          <w:numId w:val="18"/>
        </w:numPr>
      </w:pPr>
      <w:r w:rsidRPr="000146C8">
        <w:rPr>
          <w:b/>
        </w:rPr>
        <w:t>Sigortalı:</w:t>
      </w:r>
      <w:r w:rsidRPr="000146C8">
        <w:t xml:space="preserve"> Ücret Desteği kapsamında destek koşullarını taşıyan sigortalıyı,</w:t>
      </w:r>
    </w:p>
    <w:p w:rsidR="005F1092" w:rsidRPr="006B02BE" w:rsidRDefault="005F1092" w:rsidP="00C57E20">
      <w:pPr>
        <w:pStyle w:val="ListeParagraf"/>
        <w:numPr>
          <w:ilvl w:val="0"/>
          <w:numId w:val="18"/>
        </w:numPr>
        <w:spacing w:line="240" w:lineRule="auto"/>
      </w:pPr>
      <w:r w:rsidRPr="006B02BE">
        <w:rPr>
          <w:rFonts w:eastAsia="ヒラギノ明朝 Pro W3"/>
          <w:b/>
          <w:szCs w:val="24"/>
        </w:rPr>
        <w:t>Sistem:</w:t>
      </w:r>
      <w:r w:rsidRPr="006B02BE">
        <w:rPr>
          <w:rFonts w:eastAsia="ヒラギノ明朝 Pro W3"/>
          <w:szCs w:val="24"/>
        </w:rPr>
        <w:t xml:space="preserve"> Düzenlenen faaliyetlere ilişkin iş ve işlemlerin elektronik ortamda yapılmasına imkan sağlayan Kurum bilgi işlem ağını,</w:t>
      </w:r>
    </w:p>
    <w:p w:rsidR="005F1092" w:rsidRPr="006B02BE" w:rsidRDefault="005F1092" w:rsidP="00C57E20">
      <w:pPr>
        <w:pStyle w:val="ListeParagraf"/>
        <w:numPr>
          <w:ilvl w:val="0"/>
          <w:numId w:val="18"/>
        </w:numPr>
        <w:spacing w:line="240" w:lineRule="auto"/>
      </w:pPr>
      <w:r>
        <w:rPr>
          <w:rFonts w:eastAsia="ヒラギノ明朝 Pro W3"/>
          <w:b/>
          <w:szCs w:val="24"/>
        </w:rPr>
        <w:t>Taahhütname</w:t>
      </w:r>
      <w:r w:rsidRPr="006B02BE">
        <w:rPr>
          <w:rFonts w:eastAsia="ヒラギノ明朝 Pro W3"/>
          <w:b/>
          <w:szCs w:val="24"/>
        </w:rPr>
        <w:t>:</w:t>
      </w:r>
      <w:r w:rsidRPr="006B02BE">
        <w:rPr>
          <w:rFonts w:eastAsia="ヒラギノ明朝 Pro W3"/>
          <w:szCs w:val="24"/>
        </w:rPr>
        <w:t xml:space="preserve"> </w:t>
      </w:r>
      <w:r w:rsidRPr="006B02BE">
        <w:rPr>
          <w:noProof w:val="0"/>
          <w:szCs w:val="24"/>
        </w:rPr>
        <w:t>44</w:t>
      </w:r>
      <w:r>
        <w:rPr>
          <w:noProof w:val="0"/>
          <w:szCs w:val="24"/>
        </w:rPr>
        <w:t>4</w:t>
      </w:r>
      <w:r w:rsidRPr="006B02BE">
        <w:rPr>
          <w:noProof w:val="0"/>
          <w:szCs w:val="24"/>
        </w:rPr>
        <w:t>7 sayılı İşsizlik Sigortası Kanununun</w:t>
      </w:r>
      <w:r w:rsidRPr="006B02BE">
        <w:rPr>
          <w:szCs w:val="24"/>
          <w:lang w:eastAsia="tr-TR"/>
        </w:rPr>
        <w:t xml:space="preserve"> geçici 20 nci maddesi</w:t>
      </w:r>
      <w:r w:rsidRPr="006B02BE">
        <w:rPr>
          <w:rFonts w:eastAsia="ヒラギノ明朝 Pro W3"/>
          <w:szCs w:val="24"/>
        </w:rPr>
        <w:t xml:space="preserve"> kapsa</w:t>
      </w:r>
      <w:r w:rsidR="000146C8">
        <w:rPr>
          <w:rFonts w:eastAsia="ヒラギノ明朝 Pro W3"/>
          <w:szCs w:val="24"/>
        </w:rPr>
        <w:t>mında sağlanacak ücret desteği</w:t>
      </w:r>
      <w:r w:rsidRPr="006B02BE">
        <w:rPr>
          <w:rFonts w:eastAsia="ヒラギノ明朝 Pro W3"/>
          <w:szCs w:val="24"/>
        </w:rPr>
        <w:t xml:space="preserve">ne ilişkin işveren tarafından </w:t>
      </w:r>
      <w:r>
        <w:rPr>
          <w:rFonts w:eastAsia="ヒラギノ明朝 Pro W3"/>
          <w:szCs w:val="24"/>
        </w:rPr>
        <w:t>imzalanan</w:t>
      </w:r>
      <w:r w:rsidRPr="006B02BE">
        <w:rPr>
          <w:rFonts w:eastAsia="ヒラギノ明朝 Pro W3"/>
          <w:szCs w:val="24"/>
        </w:rPr>
        <w:t xml:space="preserve"> belgeyi,</w:t>
      </w:r>
      <w:r w:rsidRPr="006B02BE">
        <w:rPr>
          <w:noProof w:val="0"/>
          <w:szCs w:val="24"/>
        </w:rPr>
        <w:t xml:space="preserve"> </w:t>
      </w:r>
    </w:p>
    <w:p w:rsidR="005F1092" w:rsidRDefault="005F1092" w:rsidP="00C57E20">
      <w:pPr>
        <w:pStyle w:val="ListeParagraf"/>
        <w:numPr>
          <w:ilvl w:val="0"/>
          <w:numId w:val="18"/>
        </w:numPr>
        <w:spacing w:line="240" w:lineRule="auto"/>
        <w:rPr>
          <w:rFonts w:eastAsia="ヒラギノ明朝 Pro W3"/>
          <w:b/>
          <w:szCs w:val="24"/>
        </w:rPr>
      </w:pPr>
      <w:r>
        <w:rPr>
          <w:rFonts w:eastAsia="ヒラギノ明朝 Pro W3"/>
          <w:b/>
          <w:szCs w:val="24"/>
        </w:rPr>
        <w:t xml:space="preserve">Ücret Desteği: </w:t>
      </w:r>
      <w:r w:rsidRPr="006B02BE">
        <w:rPr>
          <w:noProof w:val="0"/>
          <w:szCs w:val="24"/>
        </w:rPr>
        <w:t>44</w:t>
      </w:r>
      <w:r>
        <w:rPr>
          <w:noProof w:val="0"/>
          <w:szCs w:val="24"/>
        </w:rPr>
        <w:t>4</w:t>
      </w:r>
      <w:r w:rsidRPr="006B02BE">
        <w:rPr>
          <w:noProof w:val="0"/>
          <w:szCs w:val="24"/>
        </w:rPr>
        <w:t>7 sayılı İşsizlik Sigortası Kanununun</w:t>
      </w:r>
      <w:r w:rsidRPr="006B02BE">
        <w:rPr>
          <w:szCs w:val="24"/>
          <w:lang w:eastAsia="tr-TR"/>
        </w:rPr>
        <w:t xml:space="preserve"> geçici 20 nci maddesi</w:t>
      </w:r>
      <w:r w:rsidRPr="006B02BE">
        <w:rPr>
          <w:rFonts w:eastAsia="ヒラギノ明朝 Pro W3"/>
          <w:szCs w:val="24"/>
        </w:rPr>
        <w:t xml:space="preserve"> kapsamında </w:t>
      </w:r>
      <w:r w:rsidR="000146C8">
        <w:rPr>
          <w:rFonts w:eastAsia="ヒラギノ明朝 Pro W3"/>
          <w:szCs w:val="24"/>
        </w:rPr>
        <w:t xml:space="preserve">Kurum tarafından </w:t>
      </w:r>
      <w:r w:rsidRPr="006B02BE">
        <w:rPr>
          <w:rFonts w:eastAsia="ヒラギノ明朝 Pro W3"/>
          <w:szCs w:val="24"/>
        </w:rPr>
        <w:t xml:space="preserve">sağlanacak </w:t>
      </w:r>
      <w:r w:rsidR="00684F1C">
        <w:rPr>
          <w:rFonts w:eastAsia="ヒラギノ明朝 Pro W3"/>
          <w:szCs w:val="24"/>
        </w:rPr>
        <w:t xml:space="preserve">ücret </w:t>
      </w:r>
      <w:r w:rsidRPr="006B02BE">
        <w:rPr>
          <w:rFonts w:eastAsia="ヒラギノ明朝 Pro W3"/>
          <w:szCs w:val="24"/>
        </w:rPr>
        <w:t>desteğini</w:t>
      </w:r>
      <w:r>
        <w:rPr>
          <w:rFonts w:eastAsia="ヒラギノ明朝 Pro W3"/>
          <w:szCs w:val="24"/>
        </w:rPr>
        <w:t>,</w:t>
      </w:r>
    </w:p>
    <w:p w:rsidR="007160AE" w:rsidRPr="00084D68" w:rsidRDefault="00474168" w:rsidP="001B6CB1">
      <w:pPr>
        <w:spacing w:line="240" w:lineRule="auto"/>
      </w:pPr>
      <w:r>
        <w:t xml:space="preserve">ifade </w:t>
      </w:r>
      <w:r w:rsidR="007160AE">
        <w:t>eder.</w:t>
      </w:r>
    </w:p>
    <w:p w:rsidR="004969F5" w:rsidRPr="002278BE" w:rsidRDefault="004969F5" w:rsidP="004969F5">
      <w:pPr>
        <w:pStyle w:val="GenelgeBalk1"/>
      </w:pPr>
      <w:bookmarkStart w:id="9" w:name="_Toc451763267"/>
      <w:bookmarkStart w:id="10" w:name="_Toc517776758"/>
      <w:r w:rsidRPr="00771EB5">
        <w:t>Kapsam</w:t>
      </w:r>
      <w:bookmarkEnd w:id="9"/>
      <w:bookmarkEnd w:id="10"/>
    </w:p>
    <w:p w:rsidR="004969F5" w:rsidRDefault="004969F5" w:rsidP="004969F5">
      <w:pPr>
        <w:spacing w:before="100" w:beforeAutospacing="1" w:after="100" w:afterAutospacing="1" w:line="240" w:lineRule="auto"/>
        <w:ind w:firstLine="709"/>
        <w:rPr>
          <w:noProof w:val="0"/>
          <w:szCs w:val="24"/>
        </w:rPr>
      </w:pPr>
      <w:r w:rsidRPr="002278BE">
        <w:rPr>
          <w:b/>
          <w:noProof w:val="0"/>
          <w:szCs w:val="24"/>
        </w:rPr>
        <w:t xml:space="preserve">Madde </w:t>
      </w:r>
      <w:r>
        <w:rPr>
          <w:b/>
          <w:noProof w:val="0"/>
          <w:szCs w:val="24"/>
        </w:rPr>
        <w:t>5</w:t>
      </w:r>
      <w:r w:rsidRPr="002278BE">
        <w:rPr>
          <w:b/>
          <w:noProof w:val="0"/>
          <w:szCs w:val="24"/>
        </w:rPr>
        <w:t>-</w:t>
      </w:r>
      <w:r w:rsidRPr="002278BE">
        <w:rPr>
          <w:noProof w:val="0"/>
          <w:szCs w:val="24"/>
        </w:rPr>
        <w:t xml:space="preserve"> </w:t>
      </w:r>
      <w:r>
        <w:rPr>
          <w:szCs w:val="24"/>
          <w:lang w:eastAsia="tr-TR"/>
        </w:rPr>
        <w:t xml:space="preserve">(1) </w:t>
      </w:r>
      <w:r w:rsidRPr="006B02BE">
        <w:rPr>
          <w:noProof w:val="0"/>
          <w:szCs w:val="24"/>
        </w:rPr>
        <w:t>4447 sayılı İşsizlik Sigortası Kanununun</w:t>
      </w:r>
      <w:r w:rsidRPr="006B02BE">
        <w:rPr>
          <w:szCs w:val="24"/>
          <w:lang w:eastAsia="tr-TR"/>
        </w:rPr>
        <w:t xml:space="preserve"> geçici 20 nci maddesi kapsamında</w:t>
      </w:r>
      <w:r>
        <w:t>; 2017 yılında SGK’ya verilen aylık prim ve hizmet belgelerinde kayıtlı sigortalı sayısı ortalaması 1 ila 3 olan, imalat sektöründe faaliyet gösteren ve bu sektörde ustalık belgesi sahibi olunan özel sektöre ait işyerlerince, işe giriş tarihi itibarıyla 18 yaşından büyük ve 25 yaşından küçük sigortalılardan ve Kuruma kayıtlı işsizler arasından olmak kaydıyla 1/1/2018 tarihinden itibaren 5510 sayılı Kanunun 4 üncü maddesinin birinci fıkrasının (a) bendi kapsamında işe alınanların; işe girdiği aydan önceki üç aylık sürede toplam on günden fazla 5510 sayılı Kanunun 4 üncü maddesinin birinci fıkrasının (a) ve (c) bentleri kapsamında SGK’ya bildirilmemiş olmaları ve isteğe bağlı sigortalılık hariç 5510 sayılı Kanunun 4 üncü maddesinin birinci fıkrasının (b) bendi kapsamında sigortalı olmamaları, 2017 yılında işyerinden SGK’ya bildirilen aylık prim ve hizmet belgelerinde veya muhtasar ve prim hizmet beyannamelerinde kayıtlı sigortalı sayısının ortalamasına ilave olmaları ve ilgili mevzuatta belirtilen tüm şartların sağlanması kaydıyla, destek kapsamına giren sigortalılar için</w:t>
      </w:r>
      <w:r w:rsidRPr="00937040">
        <w:t xml:space="preserve"> 2018 yılı Aralık ayı/dönemini geçmemek üzere, sigortalının işe alındığı ayı takip eden ilk aydan başlamak üzere her ikinci ay için;</w:t>
      </w:r>
      <w:r w:rsidRPr="00771EB5">
        <w:t xml:space="preserve"> </w:t>
      </w:r>
      <w:r w:rsidR="00CB10DB">
        <w:t>prim desteğinden yararlanılan</w:t>
      </w:r>
      <w:r w:rsidRPr="00771EB5">
        <w:t xml:space="preserve"> aya ilişkin</w:t>
      </w:r>
      <w:r w:rsidR="00CB10DB">
        <w:t xml:space="preserve"> sigortalının</w:t>
      </w:r>
      <w:r w:rsidRPr="00771EB5">
        <w:t xml:space="preserve"> prim ödeme gün sayısının 53,44 Türk </w:t>
      </w:r>
      <w:r w:rsidR="005953D4" w:rsidRPr="00771EB5">
        <w:t xml:space="preserve">Lirası </w:t>
      </w:r>
      <w:r w:rsidRPr="00771EB5">
        <w:t>ile çarpılması sonucu bulunacak tutar</w:t>
      </w:r>
      <w:r>
        <w:t>ın</w:t>
      </w:r>
      <w:r w:rsidRPr="00771EB5">
        <w:t>, ücret</w:t>
      </w:r>
      <w:r>
        <w:t xml:space="preserve"> desteği olarak Kurum tarafınca Fondan</w:t>
      </w:r>
      <w:r w:rsidRPr="00771EB5">
        <w:t xml:space="preserve"> işverene </w:t>
      </w:r>
      <w:r>
        <w:t>ödenmesidir</w:t>
      </w:r>
      <w:r w:rsidRPr="00622A9F">
        <w:rPr>
          <w:noProof w:val="0"/>
          <w:szCs w:val="24"/>
        </w:rPr>
        <w:t>.</w:t>
      </w:r>
      <w:r>
        <w:rPr>
          <w:noProof w:val="0"/>
          <w:szCs w:val="24"/>
        </w:rPr>
        <w:t xml:space="preserve"> </w:t>
      </w:r>
    </w:p>
    <w:p w:rsidR="00C074BB" w:rsidRPr="002278BE" w:rsidRDefault="00C074BB" w:rsidP="001B6CB1">
      <w:pPr>
        <w:pStyle w:val="GenelgeBalk1"/>
      </w:pPr>
      <w:bookmarkStart w:id="11" w:name="_Toc517776759"/>
      <w:r w:rsidRPr="002278BE">
        <w:t>Yetki ve Sorumluluk</w:t>
      </w:r>
      <w:bookmarkEnd w:id="8"/>
      <w:bookmarkEnd w:id="11"/>
    </w:p>
    <w:p w:rsidR="003827CD" w:rsidRDefault="00C074BB" w:rsidP="001B6CB1">
      <w:pPr>
        <w:spacing w:before="100" w:beforeAutospacing="1" w:after="100" w:afterAutospacing="1" w:line="240" w:lineRule="auto"/>
        <w:ind w:firstLine="709"/>
        <w:rPr>
          <w:noProof w:val="0"/>
          <w:szCs w:val="24"/>
        </w:rPr>
      </w:pPr>
      <w:r w:rsidRPr="002278BE">
        <w:rPr>
          <w:b/>
          <w:noProof w:val="0"/>
          <w:szCs w:val="24"/>
        </w:rPr>
        <w:t xml:space="preserve">Madde </w:t>
      </w:r>
      <w:r w:rsidR="004969F5">
        <w:rPr>
          <w:b/>
          <w:noProof w:val="0"/>
          <w:szCs w:val="24"/>
        </w:rPr>
        <w:t>6</w:t>
      </w:r>
      <w:r w:rsidRPr="002278BE">
        <w:rPr>
          <w:b/>
          <w:noProof w:val="0"/>
          <w:szCs w:val="24"/>
        </w:rPr>
        <w:t>-</w:t>
      </w:r>
      <w:r w:rsidRPr="002278BE">
        <w:rPr>
          <w:noProof w:val="0"/>
          <w:szCs w:val="24"/>
        </w:rPr>
        <w:t xml:space="preserve"> </w:t>
      </w:r>
      <w:r w:rsidR="00C50113">
        <w:rPr>
          <w:szCs w:val="24"/>
          <w:lang w:eastAsia="tr-TR"/>
        </w:rPr>
        <w:t xml:space="preserve">(1) </w:t>
      </w:r>
      <w:r w:rsidR="00AD1BDF" w:rsidRPr="002278BE">
        <w:rPr>
          <w:noProof w:val="0"/>
          <w:szCs w:val="24"/>
        </w:rPr>
        <w:t xml:space="preserve">Bu </w:t>
      </w:r>
      <w:r w:rsidRPr="002278BE">
        <w:rPr>
          <w:noProof w:val="0"/>
          <w:szCs w:val="24"/>
        </w:rPr>
        <w:t>genelge kapsamında yapılacak iş ve işlemlerde yetki ve sorumluluk</w:t>
      </w:r>
      <w:r w:rsidR="000A47B7">
        <w:rPr>
          <w:noProof w:val="0"/>
          <w:szCs w:val="24"/>
        </w:rPr>
        <w:t>,</w:t>
      </w:r>
      <w:r w:rsidRPr="002278BE">
        <w:rPr>
          <w:noProof w:val="0"/>
          <w:szCs w:val="24"/>
        </w:rPr>
        <w:t xml:space="preserve"> Genel Müdürlü</w:t>
      </w:r>
      <w:r w:rsidR="002C5D1D">
        <w:rPr>
          <w:noProof w:val="0"/>
          <w:szCs w:val="24"/>
        </w:rPr>
        <w:t>ğ</w:t>
      </w:r>
      <w:r w:rsidRPr="002278BE">
        <w:rPr>
          <w:noProof w:val="0"/>
          <w:szCs w:val="24"/>
        </w:rPr>
        <w:t>ün her türlü hakkı saklı kalmak kaydıyla</w:t>
      </w:r>
      <w:r w:rsidR="000A47B7">
        <w:rPr>
          <w:noProof w:val="0"/>
          <w:szCs w:val="24"/>
        </w:rPr>
        <w:t>,</w:t>
      </w:r>
      <w:r w:rsidRPr="002278BE">
        <w:rPr>
          <w:noProof w:val="0"/>
          <w:szCs w:val="24"/>
        </w:rPr>
        <w:t xml:space="preserve"> </w:t>
      </w:r>
      <w:r w:rsidR="00913BFF">
        <w:rPr>
          <w:noProof w:val="0"/>
          <w:szCs w:val="24"/>
        </w:rPr>
        <w:t>Hizmet Birimlerine</w:t>
      </w:r>
      <w:r w:rsidR="00913BFF" w:rsidRPr="002278BE">
        <w:rPr>
          <w:noProof w:val="0"/>
          <w:szCs w:val="24"/>
        </w:rPr>
        <w:t xml:space="preserve"> </w:t>
      </w:r>
      <w:r w:rsidRPr="002278BE">
        <w:rPr>
          <w:noProof w:val="0"/>
          <w:szCs w:val="24"/>
        </w:rPr>
        <w:t xml:space="preserve">aittir. </w:t>
      </w:r>
      <w:r w:rsidR="002C5D1D">
        <w:rPr>
          <w:noProof w:val="0"/>
          <w:szCs w:val="24"/>
        </w:rPr>
        <w:t xml:space="preserve">Hizmet </w:t>
      </w:r>
      <w:r w:rsidR="001B22D4">
        <w:rPr>
          <w:noProof w:val="0"/>
          <w:szCs w:val="24"/>
        </w:rPr>
        <w:t>Birimi</w:t>
      </w:r>
      <w:r w:rsidR="001B22D4" w:rsidRPr="002278BE">
        <w:rPr>
          <w:noProof w:val="0"/>
          <w:szCs w:val="24"/>
        </w:rPr>
        <w:t xml:space="preserve"> </w:t>
      </w:r>
      <w:r w:rsidRPr="002278BE">
        <w:rPr>
          <w:noProof w:val="0"/>
          <w:szCs w:val="24"/>
        </w:rPr>
        <w:t>programın sağlıklı yürütülmesi amacıyla yetki ve sorumluluğu ölçüsünde gerekli tedbirleri alır.</w:t>
      </w:r>
    </w:p>
    <w:p w:rsidR="0031483D" w:rsidRPr="002278BE" w:rsidRDefault="00C50113" w:rsidP="001B6CB1">
      <w:pPr>
        <w:spacing w:before="100" w:beforeAutospacing="1" w:after="100" w:afterAutospacing="1" w:line="240" w:lineRule="auto"/>
        <w:ind w:firstLine="709"/>
        <w:rPr>
          <w:noProof w:val="0"/>
          <w:szCs w:val="24"/>
        </w:rPr>
      </w:pPr>
      <w:r>
        <w:rPr>
          <w:szCs w:val="24"/>
          <w:lang w:eastAsia="tr-TR"/>
        </w:rPr>
        <w:t xml:space="preserve">(2) </w:t>
      </w:r>
      <w:r w:rsidR="0031483D" w:rsidRPr="002278BE">
        <w:rPr>
          <w:noProof w:val="0"/>
          <w:szCs w:val="24"/>
        </w:rPr>
        <w:t xml:space="preserve">Bu kapsamda; Genel Müdürlük ve/veya </w:t>
      </w:r>
      <w:r w:rsidR="001B22D4">
        <w:rPr>
          <w:noProof w:val="0"/>
          <w:szCs w:val="24"/>
        </w:rPr>
        <w:t>Hizmet Birimi</w:t>
      </w:r>
      <w:r w:rsidR="001B22D4" w:rsidRPr="002278BE">
        <w:rPr>
          <w:noProof w:val="0"/>
          <w:szCs w:val="24"/>
        </w:rPr>
        <w:t xml:space="preserve"> </w:t>
      </w:r>
      <w:r w:rsidR="0031483D" w:rsidRPr="002278BE">
        <w:rPr>
          <w:noProof w:val="0"/>
          <w:szCs w:val="24"/>
        </w:rPr>
        <w:t>ge</w:t>
      </w:r>
      <w:r w:rsidR="00251B9E">
        <w:rPr>
          <w:noProof w:val="0"/>
          <w:szCs w:val="24"/>
        </w:rPr>
        <w:t>rektiğinde inceleme ve denetim</w:t>
      </w:r>
      <w:r w:rsidR="0031483D" w:rsidRPr="002278BE">
        <w:rPr>
          <w:noProof w:val="0"/>
          <w:szCs w:val="24"/>
        </w:rPr>
        <w:t xml:space="preserve"> yapma, </w:t>
      </w:r>
      <w:r w:rsidR="00863261">
        <w:rPr>
          <w:noProof w:val="0"/>
          <w:szCs w:val="24"/>
        </w:rPr>
        <w:t xml:space="preserve">Genelge hükümleri çerçevesinde </w:t>
      </w:r>
      <w:r w:rsidR="0031483D" w:rsidRPr="002278BE">
        <w:rPr>
          <w:noProof w:val="0"/>
          <w:szCs w:val="24"/>
        </w:rPr>
        <w:t xml:space="preserve">gerekçesini belirtmek suretiyle yapılan iş veya işlemleri durdurma veya iptal etme gibi hak ve yetkilere </w:t>
      </w:r>
      <w:r w:rsidR="0031483D" w:rsidRPr="002C5D1D">
        <w:rPr>
          <w:noProof w:val="0"/>
          <w:szCs w:val="24"/>
        </w:rPr>
        <w:t>sahiptir</w:t>
      </w:r>
      <w:r w:rsidR="0031483D" w:rsidRPr="002278BE">
        <w:rPr>
          <w:noProof w:val="0"/>
          <w:szCs w:val="24"/>
        </w:rPr>
        <w:t>.</w:t>
      </w:r>
    </w:p>
    <w:p w:rsidR="00E25D06" w:rsidRDefault="00E25D06" w:rsidP="00E25D06">
      <w:pPr>
        <w:pStyle w:val="GenelgeBalk1"/>
      </w:pPr>
      <w:bookmarkStart w:id="12" w:name="_Toc517776760"/>
      <w:r w:rsidRPr="00E25D06">
        <w:t>Genel Esaslar</w:t>
      </w:r>
      <w:bookmarkEnd w:id="12"/>
    </w:p>
    <w:p w:rsidR="00237A8F" w:rsidRDefault="00E25D06" w:rsidP="00237A8F">
      <w:pPr>
        <w:spacing w:before="100" w:beforeAutospacing="1" w:after="100" w:afterAutospacing="1" w:line="240" w:lineRule="auto"/>
        <w:ind w:firstLine="709"/>
      </w:pPr>
      <w:r w:rsidRPr="001D0C17">
        <w:rPr>
          <w:b/>
        </w:rPr>
        <w:t>Madde 7-</w:t>
      </w:r>
      <w:r w:rsidRPr="00E25D06">
        <w:t xml:space="preserve"> </w:t>
      </w:r>
      <w:r w:rsidRPr="001D0C17">
        <w:t xml:space="preserve">(1) </w:t>
      </w:r>
      <w:r w:rsidR="005F1092">
        <w:t xml:space="preserve">Ücret </w:t>
      </w:r>
      <w:r w:rsidR="00A158D1">
        <w:t>desteğinden 1/1/2018 ile</w:t>
      </w:r>
      <w:r w:rsidR="00237A8F">
        <w:t xml:space="preserve"> 3</w:t>
      </w:r>
      <w:r w:rsidR="00A234E9">
        <w:t>0</w:t>
      </w:r>
      <w:r w:rsidR="00237A8F">
        <w:t>/1</w:t>
      </w:r>
      <w:r w:rsidR="00A234E9">
        <w:t>1</w:t>
      </w:r>
      <w:r w:rsidR="00237A8F">
        <w:t>/201</w:t>
      </w:r>
      <w:r w:rsidR="00A234E9">
        <w:t>8</w:t>
      </w:r>
      <w:r w:rsidR="00237A8F">
        <w:t xml:space="preserve"> tarihleri arasında işe alınan sigortalılard</w:t>
      </w:r>
      <w:r w:rsidR="00726C29">
        <w:t>an dolayı yararlanılabilecek olup</w:t>
      </w:r>
      <w:r w:rsidR="00237A8F">
        <w:t>, 31/12/2017 tarihi ve öncesinde işe alınanlar ile 1/1</w:t>
      </w:r>
      <w:r w:rsidR="00A234E9">
        <w:t>2</w:t>
      </w:r>
      <w:r w:rsidR="00237A8F">
        <w:t>/201</w:t>
      </w:r>
      <w:r w:rsidR="00A234E9">
        <w:t>8</w:t>
      </w:r>
      <w:r w:rsidR="00237A8F">
        <w:t xml:space="preserve"> tarihi ve sonrasında işe alınan sigortalılar için bahse konu destekten yararlanılması mümkün bulunmamaktadır.</w:t>
      </w:r>
    </w:p>
    <w:p w:rsidR="000C521A" w:rsidRDefault="000C521A" w:rsidP="000C521A">
      <w:pPr>
        <w:spacing w:before="100" w:beforeAutospacing="1" w:after="100" w:afterAutospacing="1" w:line="240" w:lineRule="auto"/>
        <w:ind w:firstLine="709"/>
      </w:pPr>
      <w:r>
        <w:t xml:space="preserve">(2) 4447 sayılı Kanunun geçici 20 nci maddesinde </w:t>
      </w:r>
      <w:r w:rsidR="00CB10DB">
        <w:t xml:space="preserve">yer alan </w:t>
      </w:r>
      <w:r>
        <w:t xml:space="preserve">prim desteğinden, destek sağlanacak ayda ilgili sigortalılar için </w:t>
      </w:r>
      <w:r w:rsidR="00E813E5">
        <w:t>yararlanmamış</w:t>
      </w:r>
      <w:r>
        <w:t xml:space="preserve"> durumda olan işyerleri bu sigortalılar için aynı maddede düzenlenen ücret desteğinden de faydalandırılmaz. İşyerlerinin destek sağlanacak ayda ilgili sigortalı için prim desteğinden </w:t>
      </w:r>
      <w:r w:rsidR="00E813E5">
        <w:t>yararlanma bilgileri</w:t>
      </w:r>
      <w:r w:rsidR="000F166F">
        <w:t>,</w:t>
      </w:r>
      <w:r>
        <w:t xml:space="preserve"> bilgi işlem altyapısı üzerinden </w:t>
      </w:r>
      <w:r w:rsidR="00726C29">
        <w:t xml:space="preserve">SGK’dan </w:t>
      </w:r>
      <w:r>
        <w:t>alınacak olup</w:t>
      </w:r>
      <w:r w:rsidR="00162586">
        <w:t>,</w:t>
      </w:r>
      <w:r>
        <w:t xml:space="preserve"> bu durumun kontrolüne ilişkin gerek duyulmadıkça </w:t>
      </w:r>
      <w:r w:rsidR="00913BFF">
        <w:t>Hizmet Birimler</w:t>
      </w:r>
      <w:r w:rsidR="000F166F">
        <w:t xml:space="preserve">ince </w:t>
      </w:r>
      <w:r>
        <w:t>ayrıca bir bilgi veya belge kontrolü yapılmasına gerek bulunmamaktadır.</w:t>
      </w:r>
    </w:p>
    <w:p w:rsidR="005D21B2" w:rsidRPr="005D21B2" w:rsidRDefault="00C2534A" w:rsidP="005D21B2">
      <w:pPr>
        <w:spacing w:before="100" w:beforeAutospacing="1" w:after="100" w:afterAutospacing="1" w:line="240" w:lineRule="auto"/>
        <w:ind w:firstLine="709"/>
        <w:rPr>
          <w:szCs w:val="24"/>
          <w:lang w:eastAsia="tr-TR"/>
        </w:rPr>
      </w:pPr>
      <w:r>
        <w:rPr>
          <w:szCs w:val="24"/>
          <w:lang w:eastAsia="tr-TR"/>
        </w:rPr>
        <w:t>(</w:t>
      </w:r>
      <w:r w:rsidR="00502A70">
        <w:rPr>
          <w:szCs w:val="24"/>
          <w:lang w:eastAsia="tr-TR"/>
        </w:rPr>
        <w:t>3</w:t>
      </w:r>
      <w:r>
        <w:rPr>
          <w:szCs w:val="24"/>
          <w:lang w:eastAsia="tr-TR"/>
        </w:rPr>
        <w:t xml:space="preserve">) </w:t>
      </w:r>
      <w:r w:rsidR="00730C39">
        <w:rPr>
          <w:szCs w:val="24"/>
          <w:lang w:eastAsia="tr-TR"/>
        </w:rPr>
        <w:t xml:space="preserve">Prim </w:t>
      </w:r>
      <w:r w:rsidR="00C577DD">
        <w:rPr>
          <w:szCs w:val="24"/>
          <w:lang w:eastAsia="tr-TR"/>
        </w:rPr>
        <w:t>ve</w:t>
      </w:r>
      <w:r w:rsidR="005D21B2" w:rsidRPr="005D21B2">
        <w:rPr>
          <w:szCs w:val="24"/>
          <w:lang w:eastAsia="tr-TR"/>
        </w:rPr>
        <w:t xml:space="preserve"> </w:t>
      </w:r>
      <w:r w:rsidR="005D21B2">
        <w:rPr>
          <w:szCs w:val="24"/>
          <w:lang w:eastAsia="tr-TR"/>
        </w:rPr>
        <w:t>ücret</w:t>
      </w:r>
      <w:r w:rsidR="005D21B2" w:rsidRPr="005D21B2">
        <w:rPr>
          <w:szCs w:val="24"/>
          <w:lang w:eastAsia="tr-TR"/>
        </w:rPr>
        <w:t xml:space="preserve"> desteğine ilişkin u</w:t>
      </w:r>
      <w:r w:rsidR="00A158D1">
        <w:rPr>
          <w:szCs w:val="24"/>
          <w:lang w:eastAsia="tr-TR"/>
        </w:rPr>
        <w:t>ygulama 1/1/2018 tarihi itibarıyla</w:t>
      </w:r>
      <w:r w:rsidR="005D21B2" w:rsidRPr="005D21B2">
        <w:rPr>
          <w:szCs w:val="24"/>
          <w:lang w:eastAsia="tr-TR"/>
        </w:rPr>
        <w:t xml:space="preserve"> yürürlüğe </w:t>
      </w:r>
      <w:r w:rsidR="00726C29">
        <w:rPr>
          <w:szCs w:val="24"/>
          <w:lang w:eastAsia="tr-TR"/>
        </w:rPr>
        <w:t>girmiştir. Bu sebeple</w:t>
      </w:r>
      <w:r w:rsidR="00730C39">
        <w:rPr>
          <w:szCs w:val="24"/>
          <w:lang w:eastAsia="tr-TR"/>
        </w:rPr>
        <w:t>;</w:t>
      </w:r>
      <w:r w:rsidR="005D21B2" w:rsidRPr="005D21B2">
        <w:rPr>
          <w:szCs w:val="24"/>
          <w:lang w:eastAsia="tr-TR"/>
        </w:rPr>
        <w:t xml:space="preserve"> işverenlerce</w:t>
      </w:r>
      <w:r w:rsidR="00726C29">
        <w:rPr>
          <w:szCs w:val="24"/>
          <w:lang w:eastAsia="tr-TR"/>
        </w:rPr>
        <w:t>,</w:t>
      </w:r>
      <w:r w:rsidR="005D21B2" w:rsidRPr="005D21B2">
        <w:rPr>
          <w:szCs w:val="24"/>
          <w:lang w:eastAsia="tr-TR"/>
        </w:rPr>
        <w:t xml:space="preserve"> </w:t>
      </w:r>
      <w:r w:rsidR="00726C29" w:rsidRPr="005D21B2">
        <w:rPr>
          <w:szCs w:val="24"/>
          <w:lang w:eastAsia="tr-TR"/>
        </w:rPr>
        <w:t xml:space="preserve">Genelgenin </w:t>
      </w:r>
      <w:r w:rsidR="005D21B2" w:rsidRPr="005D21B2">
        <w:rPr>
          <w:szCs w:val="24"/>
          <w:lang w:eastAsia="tr-TR"/>
        </w:rPr>
        <w:t>yayımlandığı tarihe kadar SGK üzerinden</w:t>
      </w:r>
      <w:r w:rsidR="005D21B2">
        <w:rPr>
          <w:szCs w:val="24"/>
          <w:lang w:eastAsia="tr-TR"/>
        </w:rPr>
        <w:t xml:space="preserve"> prim desteği</w:t>
      </w:r>
      <w:r w:rsidR="005D21B2" w:rsidRPr="005D21B2">
        <w:rPr>
          <w:szCs w:val="24"/>
          <w:lang w:eastAsia="tr-TR"/>
        </w:rPr>
        <w:t xml:space="preserve"> tanımlama</w:t>
      </w:r>
      <w:r w:rsidR="005D21B2">
        <w:rPr>
          <w:szCs w:val="24"/>
          <w:lang w:eastAsia="tr-TR"/>
        </w:rPr>
        <w:t>sı</w:t>
      </w:r>
      <w:r w:rsidR="005D21B2" w:rsidRPr="005D21B2">
        <w:rPr>
          <w:szCs w:val="24"/>
          <w:lang w:eastAsia="tr-TR"/>
        </w:rPr>
        <w:t xml:space="preserve"> yapılamaması nedeniyle, kapsama giren sigortalılar için 2018/</w:t>
      </w:r>
      <w:r w:rsidR="00857D0D">
        <w:rPr>
          <w:szCs w:val="24"/>
          <w:lang w:eastAsia="tr-TR"/>
        </w:rPr>
        <w:t xml:space="preserve"> </w:t>
      </w:r>
      <w:r w:rsidR="005D21B2" w:rsidRPr="005D21B2">
        <w:rPr>
          <w:szCs w:val="24"/>
          <w:lang w:eastAsia="tr-TR"/>
        </w:rPr>
        <w:t>Şubat</w:t>
      </w:r>
      <w:r w:rsidR="00B36093">
        <w:rPr>
          <w:szCs w:val="24"/>
          <w:lang w:eastAsia="tr-TR"/>
        </w:rPr>
        <w:t>,</w:t>
      </w:r>
      <w:r w:rsidR="005D21B2" w:rsidRPr="005D21B2">
        <w:rPr>
          <w:szCs w:val="24"/>
          <w:lang w:eastAsia="tr-TR"/>
        </w:rPr>
        <w:t xml:space="preserve"> Mart</w:t>
      </w:r>
      <w:r w:rsidR="00B36093">
        <w:rPr>
          <w:szCs w:val="24"/>
          <w:lang w:eastAsia="tr-TR"/>
        </w:rPr>
        <w:t>, Nisan ve Mayıs</w:t>
      </w:r>
      <w:r w:rsidR="005D21B2" w:rsidRPr="005D21B2">
        <w:rPr>
          <w:szCs w:val="24"/>
          <w:lang w:eastAsia="tr-TR"/>
        </w:rPr>
        <w:t xml:space="preserve"> aylarına ilişkin olarak </w:t>
      </w:r>
      <w:r w:rsidR="005D21B2">
        <w:rPr>
          <w:szCs w:val="24"/>
          <w:lang w:eastAsia="tr-TR"/>
        </w:rPr>
        <w:t xml:space="preserve">ilgili </w:t>
      </w:r>
      <w:r w:rsidR="00C577DD">
        <w:rPr>
          <w:szCs w:val="24"/>
          <w:lang w:eastAsia="tr-TR"/>
        </w:rPr>
        <w:t>prim desteği</w:t>
      </w:r>
      <w:r w:rsidR="005D21B2" w:rsidRPr="005D21B2">
        <w:rPr>
          <w:szCs w:val="24"/>
          <w:lang w:eastAsia="tr-TR"/>
        </w:rPr>
        <w:t xml:space="preserve"> seçilmeksizin aylık prim ve hizmet belgesi düzenlenmesi ya da diğer </w:t>
      </w:r>
      <w:r w:rsidR="005D21B2">
        <w:rPr>
          <w:szCs w:val="24"/>
          <w:lang w:eastAsia="tr-TR"/>
        </w:rPr>
        <w:t>teşviklerin seçilmesi</w:t>
      </w:r>
      <w:r w:rsidR="005D21B2" w:rsidRPr="005D21B2">
        <w:rPr>
          <w:szCs w:val="24"/>
          <w:lang w:eastAsia="tr-TR"/>
        </w:rPr>
        <w:t xml:space="preserve"> suretiyle sigorta primi teşvik, destek ve indirimlerden yararlanılmış olması ve işverenlerce</w:t>
      </w:r>
      <w:r w:rsidR="007228D3">
        <w:rPr>
          <w:szCs w:val="24"/>
          <w:lang w:eastAsia="tr-TR"/>
        </w:rPr>
        <w:t xml:space="preserve"> bu aylara ilişkin</w:t>
      </w:r>
      <w:r w:rsidR="005D21B2" w:rsidRPr="005D21B2">
        <w:rPr>
          <w:szCs w:val="24"/>
          <w:lang w:eastAsia="tr-TR"/>
        </w:rPr>
        <w:t xml:space="preserve"> geriye yönelik olarak</w:t>
      </w:r>
      <w:r w:rsidR="004B5541">
        <w:rPr>
          <w:szCs w:val="24"/>
          <w:lang w:eastAsia="tr-TR"/>
        </w:rPr>
        <w:t xml:space="preserve"> SGK birimlerine</w:t>
      </w:r>
      <w:r w:rsidR="005D21B2" w:rsidRPr="005D21B2">
        <w:rPr>
          <w:szCs w:val="24"/>
          <w:lang w:eastAsia="tr-TR"/>
        </w:rPr>
        <w:t xml:space="preserve"> bu</w:t>
      </w:r>
      <w:r w:rsidR="004B5541">
        <w:rPr>
          <w:szCs w:val="24"/>
          <w:lang w:eastAsia="tr-TR"/>
        </w:rPr>
        <w:t xml:space="preserve"> prim</w:t>
      </w:r>
      <w:r w:rsidR="005D21B2" w:rsidRPr="005D21B2">
        <w:rPr>
          <w:szCs w:val="24"/>
          <w:lang w:eastAsia="tr-TR"/>
        </w:rPr>
        <w:t xml:space="preserve"> deste</w:t>
      </w:r>
      <w:r w:rsidR="004B5541">
        <w:rPr>
          <w:szCs w:val="24"/>
          <w:lang w:eastAsia="tr-TR"/>
        </w:rPr>
        <w:t>ğinden</w:t>
      </w:r>
      <w:r w:rsidR="005D21B2" w:rsidRPr="005D21B2">
        <w:rPr>
          <w:szCs w:val="24"/>
          <w:lang w:eastAsia="tr-TR"/>
        </w:rPr>
        <w:t xml:space="preserve"> yararlanma talebinde bulunulması durumunda; bahse konu aylara ilişkin </w:t>
      </w:r>
      <w:r w:rsidR="004B5541">
        <w:rPr>
          <w:szCs w:val="24"/>
          <w:lang w:eastAsia="tr-TR"/>
        </w:rPr>
        <w:t>hiçbir teşvik</w:t>
      </w:r>
      <w:r w:rsidR="005D21B2" w:rsidRPr="005D21B2">
        <w:rPr>
          <w:szCs w:val="24"/>
          <w:lang w:eastAsia="tr-TR"/>
        </w:rPr>
        <w:t xml:space="preserve"> seçilmeksizin veya diğer </w:t>
      </w:r>
      <w:r w:rsidR="004B5541">
        <w:rPr>
          <w:szCs w:val="24"/>
          <w:lang w:eastAsia="tr-TR"/>
        </w:rPr>
        <w:t>teşvikler</w:t>
      </w:r>
      <w:r w:rsidR="005D21B2" w:rsidRPr="005D21B2">
        <w:rPr>
          <w:szCs w:val="24"/>
          <w:lang w:eastAsia="tr-TR"/>
        </w:rPr>
        <w:t xml:space="preserve"> seçilerek düzenlenmiş aylık prim ve hizmet belgelerinde kayıtlı sigortalılar ile</w:t>
      </w:r>
      <w:r w:rsidR="00730C39">
        <w:rPr>
          <w:szCs w:val="24"/>
          <w:lang w:eastAsia="tr-TR"/>
        </w:rPr>
        <w:t xml:space="preserve"> prim ve ücret desteğinden yararlanılmak isten</w:t>
      </w:r>
      <w:r w:rsidR="005D21B2" w:rsidRPr="005D21B2">
        <w:rPr>
          <w:szCs w:val="24"/>
          <w:lang w:eastAsia="tr-TR"/>
        </w:rPr>
        <w:t xml:space="preserve">en sigortalıların prim ödeme gün sayıları ve prime esas kazanç tutarlarının aynı olması ve </w:t>
      </w:r>
      <w:r w:rsidR="0003187C">
        <w:t>ilgili mevzuatta belirtilen diğer şartların sağlanması kaydıyla</w:t>
      </w:r>
      <w:r w:rsidR="005D21B2" w:rsidRPr="005D21B2">
        <w:rPr>
          <w:szCs w:val="24"/>
          <w:lang w:eastAsia="tr-TR"/>
        </w:rPr>
        <w:t xml:space="preserve"> bu aylara ilişkin söz konusu</w:t>
      </w:r>
      <w:r w:rsidR="004B5541">
        <w:rPr>
          <w:szCs w:val="24"/>
          <w:lang w:eastAsia="tr-TR"/>
        </w:rPr>
        <w:t xml:space="preserve"> prim desteğinden</w:t>
      </w:r>
      <w:r w:rsidR="005D21B2" w:rsidRPr="005D21B2">
        <w:rPr>
          <w:szCs w:val="24"/>
          <w:lang w:eastAsia="tr-TR"/>
        </w:rPr>
        <w:t xml:space="preserve"> geriye yönelik yarar</w:t>
      </w:r>
      <w:r w:rsidR="004B5541">
        <w:rPr>
          <w:szCs w:val="24"/>
          <w:lang w:eastAsia="tr-TR"/>
        </w:rPr>
        <w:t xml:space="preserve">lanılması mümkün bulunmaktadır. Bu şekilde </w:t>
      </w:r>
      <w:r w:rsidR="00D938CB" w:rsidRPr="005D21B2">
        <w:rPr>
          <w:szCs w:val="24"/>
          <w:lang w:eastAsia="tr-TR"/>
        </w:rPr>
        <w:t>2018/Şubat</w:t>
      </w:r>
      <w:r w:rsidR="00D938CB">
        <w:rPr>
          <w:szCs w:val="24"/>
          <w:lang w:eastAsia="tr-TR"/>
        </w:rPr>
        <w:t>,</w:t>
      </w:r>
      <w:r w:rsidR="00D938CB" w:rsidRPr="005D21B2">
        <w:rPr>
          <w:szCs w:val="24"/>
          <w:lang w:eastAsia="tr-TR"/>
        </w:rPr>
        <w:t xml:space="preserve"> Mart</w:t>
      </w:r>
      <w:r w:rsidR="00D938CB">
        <w:rPr>
          <w:szCs w:val="24"/>
          <w:lang w:eastAsia="tr-TR"/>
        </w:rPr>
        <w:t>, Nisan ve Mayıs ayları</w:t>
      </w:r>
      <w:r w:rsidR="00D938CB" w:rsidRPr="005D21B2">
        <w:rPr>
          <w:szCs w:val="24"/>
          <w:lang w:eastAsia="tr-TR"/>
        </w:rPr>
        <w:t xml:space="preserve"> </w:t>
      </w:r>
      <w:r w:rsidR="004B5541">
        <w:rPr>
          <w:szCs w:val="24"/>
          <w:lang w:eastAsia="tr-TR"/>
        </w:rPr>
        <w:t>için prim desteğinden</w:t>
      </w:r>
      <w:r w:rsidR="00C577DD">
        <w:rPr>
          <w:szCs w:val="24"/>
          <w:lang w:eastAsia="tr-TR"/>
        </w:rPr>
        <w:t xml:space="preserve"> geriye yönelik</w:t>
      </w:r>
      <w:r w:rsidR="004B5541">
        <w:rPr>
          <w:szCs w:val="24"/>
          <w:lang w:eastAsia="tr-TR"/>
        </w:rPr>
        <w:t xml:space="preserve"> </w:t>
      </w:r>
      <w:r w:rsidR="00C577DD">
        <w:rPr>
          <w:szCs w:val="24"/>
          <w:lang w:eastAsia="tr-TR"/>
        </w:rPr>
        <w:t xml:space="preserve">yararlanan </w:t>
      </w:r>
      <w:r w:rsidR="004B5541">
        <w:rPr>
          <w:szCs w:val="24"/>
          <w:lang w:eastAsia="tr-TR"/>
        </w:rPr>
        <w:t>işverenlere prim desteğinden faydalandıkları sigortalılar için bahse</w:t>
      </w:r>
      <w:r w:rsidR="00162586">
        <w:rPr>
          <w:szCs w:val="24"/>
          <w:lang w:eastAsia="tr-TR"/>
        </w:rPr>
        <w:t xml:space="preserve"> </w:t>
      </w:r>
      <w:r w:rsidR="004B5541">
        <w:rPr>
          <w:szCs w:val="24"/>
          <w:lang w:eastAsia="tr-TR"/>
        </w:rPr>
        <w:t xml:space="preserve">konu aylarda, tüm şartların sağlanması kaydıyla, ücret desteği </w:t>
      </w:r>
      <w:r w:rsidR="00FE3A45">
        <w:rPr>
          <w:szCs w:val="24"/>
          <w:lang w:eastAsia="tr-TR"/>
        </w:rPr>
        <w:t xml:space="preserve">de </w:t>
      </w:r>
      <w:r w:rsidR="004B5541">
        <w:rPr>
          <w:szCs w:val="24"/>
          <w:lang w:eastAsia="tr-TR"/>
        </w:rPr>
        <w:t>sağlanacaktır.</w:t>
      </w:r>
    </w:p>
    <w:p w:rsidR="00972B0B" w:rsidRDefault="00972B0B" w:rsidP="00972B0B">
      <w:pPr>
        <w:spacing w:before="100" w:beforeAutospacing="1" w:after="100" w:afterAutospacing="1" w:line="240" w:lineRule="auto"/>
        <w:ind w:firstLine="709"/>
        <w:rPr>
          <w:szCs w:val="24"/>
          <w:lang w:eastAsia="tr-TR"/>
        </w:rPr>
      </w:pPr>
      <w:r>
        <w:rPr>
          <w:noProof w:val="0"/>
          <w:szCs w:val="24"/>
        </w:rPr>
        <w:t>(</w:t>
      </w:r>
      <w:r w:rsidR="00E813E5">
        <w:rPr>
          <w:noProof w:val="0"/>
          <w:szCs w:val="24"/>
        </w:rPr>
        <w:t>4</w:t>
      </w:r>
      <w:r>
        <w:rPr>
          <w:noProof w:val="0"/>
          <w:szCs w:val="24"/>
        </w:rPr>
        <w:t>) İşyerlerine sağlanacak</w:t>
      </w:r>
      <w:r w:rsidR="00E813E5">
        <w:rPr>
          <w:noProof w:val="0"/>
          <w:szCs w:val="24"/>
        </w:rPr>
        <w:t xml:space="preserve"> ücret desteğine</w:t>
      </w:r>
      <w:r>
        <w:rPr>
          <w:noProof w:val="0"/>
          <w:szCs w:val="24"/>
        </w:rPr>
        <w:t xml:space="preserve"> ilişkin olarak işyerlerinin ve sigortalıların bu maddede sayılan </w:t>
      </w:r>
      <w:r>
        <w:t>şartları sağlayıp sağlamadığına ilişkin bilgi ve belge işverenden talep edilebilecek olmak</w:t>
      </w:r>
      <w:r w:rsidR="00162586">
        <w:t>l</w:t>
      </w:r>
      <w:r>
        <w:t xml:space="preserve">a birlikte, </w:t>
      </w:r>
      <w:r>
        <w:rPr>
          <w:szCs w:val="24"/>
          <w:lang w:eastAsia="tr-TR"/>
        </w:rPr>
        <w:t>SGK tarafından uygulanacak olan prim desteğinde işyerlerinin ve sigortalıların anılan şartları taşıyıp taşımadığı kontrol edilerek işyerleri prim desteğinden faydalandırılacağından ve akabinde prim desteği kapsamındaki sigortalıların bilgileri Kurumla paylaşılacağından</w:t>
      </w:r>
      <w:r w:rsidR="00C04E9D">
        <w:rPr>
          <w:szCs w:val="24"/>
          <w:lang w:eastAsia="tr-TR"/>
        </w:rPr>
        <w:t>,</w:t>
      </w:r>
      <w:r>
        <w:rPr>
          <w:szCs w:val="24"/>
          <w:lang w:eastAsia="tr-TR"/>
        </w:rPr>
        <w:t xml:space="preserve"> </w:t>
      </w:r>
      <w:r w:rsidR="00C04E9D" w:rsidRPr="00C04E9D">
        <w:rPr>
          <w:szCs w:val="24"/>
          <w:lang w:eastAsia="tr-TR"/>
        </w:rPr>
        <w:t xml:space="preserve">ücret desteği uygulamasında </w:t>
      </w:r>
      <w:r>
        <w:rPr>
          <w:szCs w:val="24"/>
          <w:lang w:eastAsia="tr-TR"/>
        </w:rPr>
        <w:t xml:space="preserve">bu şartlara ilişkin </w:t>
      </w:r>
      <w:r w:rsidR="00913BFF">
        <w:rPr>
          <w:szCs w:val="24"/>
          <w:lang w:eastAsia="tr-TR"/>
        </w:rPr>
        <w:t>Hizmet Birimle</w:t>
      </w:r>
      <w:r>
        <w:rPr>
          <w:szCs w:val="24"/>
          <w:lang w:eastAsia="tr-TR"/>
        </w:rPr>
        <w:t xml:space="preserve">rince herhangi bir </w:t>
      </w:r>
      <w:r w:rsidR="00695480">
        <w:rPr>
          <w:szCs w:val="24"/>
          <w:lang w:eastAsia="tr-TR"/>
        </w:rPr>
        <w:t xml:space="preserve">belge istenmesine ve/veya </w:t>
      </w:r>
      <w:r>
        <w:rPr>
          <w:szCs w:val="24"/>
          <w:lang w:eastAsia="tr-TR"/>
        </w:rPr>
        <w:t xml:space="preserve">kontrol yapılmasına gerek bulunmamaktadır. </w:t>
      </w:r>
    </w:p>
    <w:p w:rsidR="00767346" w:rsidRDefault="00B346FD" w:rsidP="00767346">
      <w:pPr>
        <w:pStyle w:val="GenelgeBalk1"/>
      </w:pPr>
      <w:bookmarkStart w:id="13" w:name="_Toc517776761"/>
      <w:r>
        <w:t>İşyer</w:t>
      </w:r>
      <w:r w:rsidR="00073390">
        <w:t>inde</w:t>
      </w:r>
      <w:r w:rsidR="00767346">
        <w:t xml:space="preserve"> Arana</w:t>
      </w:r>
      <w:r w:rsidR="007025CA">
        <w:t>cak</w:t>
      </w:r>
      <w:r w:rsidR="00767346">
        <w:t xml:space="preserve"> Şartlar</w:t>
      </w:r>
      <w:bookmarkEnd w:id="13"/>
      <w:r w:rsidR="00767346" w:rsidRPr="00795D65">
        <w:t xml:space="preserve"> </w:t>
      </w:r>
    </w:p>
    <w:p w:rsidR="00767346" w:rsidRDefault="00767346" w:rsidP="00767346">
      <w:pPr>
        <w:spacing w:before="100" w:beforeAutospacing="1" w:after="100" w:afterAutospacing="1" w:line="240" w:lineRule="auto"/>
        <w:ind w:firstLine="708"/>
        <w:rPr>
          <w:noProof w:val="0"/>
          <w:szCs w:val="24"/>
        </w:rPr>
      </w:pPr>
      <w:r w:rsidRPr="00443A90">
        <w:rPr>
          <w:b/>
          <w:noProof w:val="0"/>
          <w:szCs w:val="24"/>
        </w:rPr>
        <w:t xml:space="preserve">Madde </w:t>
      </w:r>
      <w:r w:rsidR="00D91E93">
        <w:rPr>
          <w:b/>
          <w:noProof w:val="0"/>
          <w:szCs w:val="24"/>
        </w:rPr>
        <w:t>8</w:t>
      </w:r>
      <w:r w:rsidRPr="00443A90">
        <w:rPr>
          <w:b/>
          <w:noProof w:val="0"/>
          <w:szCs w:val="24"/>
        </w:rPr>
        <w:t>-</w:t>
      </w:r>
      <w:r>
        <w:rPr>
          <w:b/>
          <w:noProof w:val="0"/>
          <w:szCs w:val="24"/>
        </w:rPr>
        <w:t xml:space="preserve"> </w:t>
      </w:r>
      <w:r w:rsidR="00C50113">
        <w:rPr>
          <w:szCs w:val="24"/>
          <w:lang w:eastAsia="tr-TR"/>
        </w:rPr>
        <w:t xml:space="preserve">(1) </w:t>
      </w:r>
      <w:r w:rsidR="00AF239B">
        <w:rPr>
          <w:noProof w:val="0"/>
          <w:szCs w:val="24"/>
        </w:rPr>
        <w:t>Destek sağlanacak işyer</w:t>
      </w:r>
      <w:r w:rsidR="00073390">
        <w:rPr>
          <w:noProof w:val="0"/>
          <w:szCs w:val="24"/>
        </w:rPr>
        <w:t>inin</w:t>
      </w:r>
      <w:r w:rsidR="00B346FD" w:rsidRPr="00B346FD">
        <w:rPr>
          <w:noProof w:val="0"/>
          <w:szCs w:val="24"/>
        </w:rPr>
        <w:t xml:space="preserve"> </w:t>
      </w:r>
      <w:r w:rsidR="00B346FD">
        <w:rPr>
          <w:noProof w:val="0"/>
          <w:szCs w:val="24"/>
        </w:rPr>
        <w:t>aşağıdaki koşulları taşıması gerekmektedir:</w:t>
      </w:r>
    </w:p>
    <w:p w:rsidR="00767346" w:rsidRDefault="00767346" w:rsidP="00767346">
      <w:pPr>
        <w:pStyle w:val="ListeParagraf"/>
        <w:numPr>
          <w:ilvl w:val="0"/>
          <w:numId w:val="10"/>
        </w:numPr>
        <w:spacing w:before="100" w:beforeAutospacing="1" w:after="100" w:afterAutospacing="1" w:line="240" w:lineRule="auto"/>
        <w:rPr>
          <w:noProof w:val="0"/>
          <w:szCs w:val="24"/>
        </w:rPr>
      </w:pPr>
      <w:r>
        <w:rPr>
          <w:noProof w:val="0"/>
          <w:szCs w:val="24"/>
        </w:rPr>
        <w:t xml:space="preserve">Kuruma kayıtlı özel sektör </w:t>
      </w:r>
      <w:r w:rsidR="003629E7">
        <w:rPr>
          <w:noProof w:val="0"/>
          <w:szCs w:val="24"/>
        </w:rPr>
        <w:t>işyeri</w:t>
      </w:r>
      <w:r>
        <w:rPr>
          <w:noProof w:val="0"/>
          <w:szCs w:val="24"/>
        </w:rPr>
        <w:t xml:space="preserve"> olması,</w:t>
      </w:r>
    </w:p>
    <w:p w:rsidR="00073390" w:rsidRPr="00073390" w:rsidRDefault="00073390" w:rsidP="00073390">
      <w:pPr>
        <w:pStyle w:val="ListeParagraf"/>
        <w:numPr>
          <w:ilvl w:val="0"/>
          <w:numId w:val="10"/>
        </w:numPr>
        <w:spacing w:before="100" w:beforeAutospacing="1" w:after="100" w:afterAutospacing="1" w:line="240" w:lineRule="auto"/>
        <w:rPr>
          <w:noProof w:val="0"/>
          <w:szCs w:val="24"/>
        </w:rPr>
      </w:pPr>
      <w:r w:rsidRPr="00073390">
        <w:rPr>
          <w:noProof w:val="0"/>
          <w:szCs w:val="24"/>
        </w:rPr>
        <w:t>İmalat sektöründe faaliyet göstermesi ve bu sektörde ustalık belgesi sahibi olunan özel sektör</w:t>
      </w:r>
      <w:r w:rsidR="00901237">
        <w:rPr>
          <w:noProof w:val="0"/>
          <w:szCs w:val="24"/>
        </w:rPr>
        <w:t xml:space="preserve"> işyeri</w:t>
      </w:r>
      <w:r w:rsidRPr="00073390">
        <w:rPr>
          <w:noProof w:val="0"/>
          <w:szCs w:val="24"/>
        </w:rPr>
        <w:t xml:space="preserve"> işverenine ait olması,</w:t>
      </w:r>
    </w:p>
    <w:p w:rsidR="00073390" w:rsidRPr="00073390" w:rsidRDefault="00AF239B" w:rsidP="00073390">
      <w:pPr>
        <w:pStyle w:val="ListeParagraf"/>
        <w:numPr>
          <w:ilvl w:val="0"/>
          <w:numId w:val="10"/>
        </w:numPr>
        <w:spacing w:before="100" w:beforeAutospacing="1" w:after="100" w:afterAutospacing="1" w:line="240" w:lineRule="auto"/>
        <w:rPr>
          <w:noProof w:val="0"/>
          <w:szCs w:val="24"/>
        </w:rPr>
      </w:pPr>
      <w:r>
        <w:t xml:space="preserve">2017 yılında </w:t>
      </w:r>
      <w:r w:rsidR="003629E7">
        <w:t>SGK’ya</w:t>
      </w:r>
      <w:r>
        <w:t xml:space="preserve"> verilen aylık prim ve hizmet belgelerinde kayıtlı sigortalı sayısı ortalamasının 1 ila 3 olması</w:t>
      </w:r>
      <w:r w:rsidR="00073390" w:rsidRPr="00073390">
        <w:rPr>
          <w:noProof w:val="0"/>
          <w:szCs w:val="24"/>
        </w:rPr>
        <w:t>,</w:t>
      </w:r>
    </w:p>
    <w:p w:rsidR="00073390" w:rsidRDefault="00C04E9D" w:rsidP="00073390">
      <w:pPr>
        <w:pStyle w:val="ListeParagraf"/>
        <w:numPr>
          <w:ilvl w:val="0"/>
          <w:numId w:val="10"/>
        </w:numPr>
        <w:spacing w:before="100" w:beforeAutospacing="1" w:after="100" w:afterAutospacing="1" w:line="240" w:lineRule="auto"/>
        <w:rPr>
          <w:noProof w:val="0"/>
          <w:szCs w:val="24"/>
        </w:rPr>
      </w:pPr>
      <w:r>
        <w:rPr>
          <w:noProof w:val="0"/>
          <w:szCs w:val="24"/>
        </w:rPr>
        <w:t>1/1/2018 ile 30/11/2018 tarihleri arasında işe alınan</w:t>
      </w:r>
      <w:r w:rsidRPr="00073390">
        <w:rPr>
          <w:noProof w:val="0"/>
          <w:szCs w:val="24"/>
        </w:rPr>
        <w:t xml:space="preserve"> sigortalının </w:t>
      </w:r>
      <w:r w:rsidR="00073390" w:rsidRPr="00073390">
        <w:rPr>
          <w:noProof w:val="0"/>
          <w:szCs w:val="24"/>
        </w:rPr>
        <w:t xml:space="preserve">işe alındığı işyerine ait 2017 yılında </w:t>
      </w:r>
      <w:r w:rsidR="00AF239B">
        <w:rPr>
          <w:noProof w:val="0"/>
          <w:szCs w:val="24"/>
        </w:rPr>
        <w:t>SGK’ya</w:t>
      </w:r>
      <w:r w:rsidR="00073390" w:rsidRPr="00073390">
        <w:rPr>
          <w:noProof w:val="0"/>
          <w:szCs w:val="24"/>
        </w:rPr>
        <w:t xml:space="preserve"> bildirilen aylık prim ve hizmet belgelerinde veya muhtasar ve prim hizmet beyannamelerinde kayıtlı sigortalı sayısının ortalamasına ilave olarak çalıştırılması,</w:t>
      </w:r>
    </w:p>
    <w:p w:rsidR="00972B0B" w:rsidRDefault="00972B0B" w:rsidP="00972B0B">
      <w:pPr>
        <w:autoSpaceDE w:val="0"/>
        <w:autoSpaceDN w:val="0"/>
        <w:adjustRightInd w:val="0"/>
        <w:spacing w:before="100" w:beforeAutospacing="1" w:after="100" w:afterAutospacing="1" w:line="240" w:lineRule="auto"/>
        <w:ind w:firstLine="708"/>
        <w:rPr>
          <w:szCs w:val="24"/>
          <w:lang w:eastAsia="tr-TR"/>
        </w:rPr>
      </w:pPr>
      <w:r>
        <w:rPr>
          <w:rFonts w:eastAsia="Times New Roman"/>
          <w:color w:val="000000"/>
          <w:szCs w:val="24"/>
          <w:lang w:eastAsia="tr-TR"/>
        </w:rPr>
        <w:t xml:space="preserve">(2) </w:t>
      </w:r>
      <w:r w:rsidR="005F1092">
        <w:rPr>
          <w:szCs w:val="24"/>
          <w:lang w:eastAsia="tr-TR"/>
        </w:rPr>
        <w:t xml:space="preserve">Ücret </w:t>
      </w:r>
      <w:r w:rsidRPr="00D846C0">
        <w:rPr>
          <w:szCs w:val="24"/>
          <w:lang w:eastAsia="tr-TR"/>
        </w:rPr>
        <w:t xml:space="preserve">desteğinden </w:t>
      </w:r>
      <w:r w:rsidRPr="00D846C0">
        <w:rPr>
          <w:rFonts w:eastAsia="Times New Roman"/>
          <w:szCs w:val="24"/>
          <w:lang w:eastAsia="ar-SA"/>
        </w:rPr>
        <w:t xml:space="preserve">ihale konusu iş üstlenen işyerleri hariç olmak üzere </w:t>
      </w:r>
      <w:r>
        <w:rPr>
          <w:rFonts w:eastAsia="Times New Roman"/>
          <w:szCs w:val="24"/>
          <w:lang w:eastAsia="ar-SA"/>
        </w:rPr>
        <w:t xml:space="preserve">NACE Rev.2 Ekonomik Faaliyet Sınıflamasının C kısmında belirtilen imalat sektöründe </w:t>
      </w:r>
      <w:r w:rsidR="00A37809">
        <w:rPr>
          <w:rFonts w:eastAsia="Times New Roman"/>
          <w:szCs w:val="24"/>
          <w:lang w:eastAsia="ar-SA"/>
        </w:rPr>
        <w:t xml:space="preserve">faaliyet gösteren </w:t>
      </w:r>
      <w:r w:rsidRPr="00D846C0">
        <w:rPr>
          <w:szCs w:val="24"/>
          <w:lang w:eastAsia="tr-TR"/>
        </w:rPr>
        <w:t xml:space="preserve">özel sektör işverenlerine ait işyerlerinde çalışan </w:t>
      </w:r>
      <w:r w:rsidRPr="00BA2E90">
        <w:rPr>
          <w:rFonts w:eastAsia="Times New Roman"/>
          <w:szCs w:val="24"/>
          <w:lang w:eastAsia="ar-SA"/>
        </w:rPr>
        <w:t>sigortalılardan</w:t>
      </w:r>
      <w:r w:rsidRPr="00BA2E90">
        <w:rPr>
          <w:szCs w:val="24"/>
          <w:lang w:eastAsia="tr-TR"/>
        </w:rPr>
        <w:t xml:space="preserve"> dolayı yararlanılabilecek olup</w:t>
      </w:r>
      <w:r w:rsidRPr="00D846C0">
        <w:rPr>
          <w:szCs w:val="24"/>
          <w:lang w:eastAsia="tr-TR"/>
        </w:rPr>
        <w:t xml:space="preserve">, 5335 sayılı Kanunun 30 uncu maddesinin ikinci fıkrası kapsamına giren kurum ve kuruluşlara ait işyerlerinde çalışan sigortalılar hakkında </w:t>
      </w:r>
      <w:r w:rsidR="0021114F">
        <w:rPr>
          <w:szCs w:val="24"/>
          <w:lang w:eastAsia="tr-TR"/>
        </w:rPr>
        <w:t xml:space="preserve">ücret desteği </w:t>
      </w:r>
      <w:r w:rsidRPr="00D846C0">
        <w:rPr>
          <w:szCs w:val="24"/>
          <w:lang w:eastAsia="tr-TR"/>
        </w:rPr>
        <w:t>uygulanmayacaktır.</w:t>
      </w:r>
      <w:r>
        <w:rPr>
          <w:rFonts w:eastAsia="Times New Roman"/>
          <w:color w:val="000000"/>
          <w:szCs w:val="24"/>
          <w:lang w:eastAsia="tr-TR"/>
        </w:rPr>
        <w:t xml:space="preserve"> </w:t>
      </w:r>
      <w:r>
        <w:rPr>
          <w:szCs w:val="24"/>
          <w:lang w:eastAsia="tr-TR"/>
        </w:rPr>
        <w:t>Buna göre;</w:t>
      </w:r>
    </w:p>
    <w:p w:rsidR="00972B0B" w:rsidRPr="00D846C0" w:rsidRDefault="00972B0B" w:rsidP="00972B0B">
      <w:pPr>
        <w:pStyle w:val="ListeParagraf"/>
        <w:numPr>
          <w:ilvl w:val="0"/>
          <w:numId w:val="23"/>
        </w:numPr>
        <w:autoSpaceDE w:val="0"/>
        <w:autoSpaceDN w:val="0"/>
        <w:adjustRightInd w:val="0"/>
        <w:spacing w:before="100" w:beforeAutospacing="1" w:after="100" w:afterAutospacing="1" w:line="240" w:lineRule="auto"/>
        <w:ind w:left="1418"/>
        <w:rPr>
          <w:szCs w:val="24"/>
          <w:lang w:eastAsia="tr-TR"/>
        </w:rPr>
      </w:pPr>
      <w:r>
        <w:rPr>
          <w:szCs w:val="24"/>
          <w:lang w:eastAsia="tr-TR"/>
        </w:rPr>
        <w:t>G</w:t>
      </w:r>
      <w:r w:rsidRPr="00D846C0">
        <w:rPr>
          <w:szCs w:val="24"/>
          <w:lang w:eastAsia="tr-TR"/>
        </w:rPr>
        <w:t xml:space="preserve">enel bütçeye dahil daireler, katma bütçeli idareler, döner sermayeler, fonlar, belediyeler, il özel idareleri, belediyeler ve il özel idareleri tarafından kurulan birlik ve işletmeler, sosyal güvenlik kurumları, bütçeden yardım alan kuruluşlar ile özel kanunla kurulmuş diğer kamu kurum, kurul, üst kurul ve kuruluşları, kamu iktisadi teşebbüsleri ve bunların bağlı ortaklıkları ile müessese ve işletmelerinde ve sermayesinin %50'sinden fazlası kamuya ait olan diğer ortaklıklara ait işyerlerinde çalıştırılan sigortalılardan dolayı, </w:t>
      </w:r>
    </w:p>
    <w:p w:rsidR="00972B0B" w:rsidRPr="00D846C0" w:rsidRDefault="00972B0B" w:rsidP="00972B0B">
      <w:pPr>
        <w:pStyle w:val="ListeParagraf"/>
        <w:numPr>
          <w:ilvl w:val="0"/>
          <w:numId w:val="23"/>
        </w:numPr>
        <w:autoSpaceDE w:val="0"/>
        <w:autoSpaceDN w:val="0"/>
        <w:adjustRightInd w:val="0"/>
        <w:spacing w:before="100" w:beforeAutospacing="1" w:after="100" w:afterAutospacing="1" w:line="240" w:lineRule="auto"/>
        <w:ind w:left="1418"/>
        <w:rPr>
          <w:szCs w:val="24"/>
          <w:lang w:eastAsia="tr-TR"/>
        </w:rPr>
      </w:pPr>
      <w:r w:rsidRPr="00D846C0">
        <w:rPr>
          <w:szCs w:val="24"/>
          <w:lang w:eastAsia="tr-TR"/>
        </w:rPr>
        <w:t>2886 sayılı Devlet İhale Kanunu ve 4734 sayılı Kamu İhale Kanunu kapsamındaki alım ve yapım işleri, 4734 sayılı Kanun</w:t>
      </w:r>
      <w:r>
        <w:rPr>
          <w:szCs w:val="24"/>
          <w:lang w:eastAsia="tr-TR"/>
        </w:rPr>
        <w:t>un 3 üncü maddesi kapsamında isti</w:t>
      </w:r>
      <w:r w:rsidRPr="00D846C0">
        <w:rPr>
          <w:szCs w:val="24"/>
          <w:lang w:eastAsia="tr-TR"/>
        </w:rPr>
        <w:t xml:space="preserve">sna olan alım ve yapım işleri ile uluslararası anlaşma hükümlerine istinaden yapılan alım ve yapım işlerinde/işyerlerinde çalıştırılan sigortalılardan dolayı, </w:t>
      </w:r>
    </w:p>
    <w:p w:rsidR="00972B0B" w:rsidRDefault="00972B0B" w:rsidP="00972B0B">
      <w:pPr>
        <w:autoSpaceDE w:val="0"/>
        <w:autoSpaceDN w:val="0"/>
        <w:adjustRightInd w:val="0"/>
        <w:spacing w:before="100" w:beforeAutospacing="1" w:after="100" w:afterAutospacing="1" w:line="240" w:lineRule="auto"/>
        <w:rPr>
          <w:rFonts w:eastAsia="Times New Roman"/>
          <w:color w:val="000000"/>
          <w:szCs w:val="24"/>
          <w:lang w:eastAsia="tr-TR"/>
        </w:rPr>
      </w:pPr>
      <w:r>
        <w:rPr>
          <w:szCs w:val="24"/>
          <w:lang w:eastAsia="tr-TR"/>
        </w:rPr>
        <w:t xml:space="preserve">bu destekten </w:t>
      </w:r>
      <w:r w:rsidRPr="00D846C0">
        <w:rPr>
          <w:szCs w:val="24"/>
          <w:lang w:eastAsia="tr-TR"/>
        </w:rPr>
        <w:t>yararla</w:t>
      </w:r>
      <w:r w:rsidR="00D0044A">
        <w:rPr>
          <w:szCs w:val="24"/>
          <w:lang w:eastAsia="tr-TR"/>
        </w:rPr>
        <w:t>nılması mümkün bulunmamaktadır.</w:t>
      </w:r>
    </w:p>
    <w:p w:rsidR="00AD0263" w:rsidRPr="005D21B2" w:rsidRDefault="00AD0263" w:rsidP="00AD0263">
      <w:pPr>
        <w:spacing w:before="100" w:beforeAutospacing="1" w:after="100" w:afterAutospacing="1" w:line="240" w:lineRule="auto"/>
        <w:ind w:firstLine="709"/>
        <w:rPr>
          <w:noProof w:val="0"/>
          <w:szCs w:val="24"/>
        </w:rPr>
      </w:pPr>
      <w:r>
        <w:rPr>
          <w:noProof w:val="0"/>
          <w:szCs w:val="24"/>
        </w:rPr>
        <w:t>(</w:t>
      </w:r>
      <w:r w:rsidR="00D44D1E">
        <w:rPr>
          <w:noProof w:val="0"/>
          <w:szCs w:val="24"/>
        </w:rPr>
        <w:t>3</w:t>
      </w:r>
      <w:r>
        <w:rPr>
          <w:noProof w:val="0"/>
          <w:szCs w:val="24"/>
        </w:rPr>
        <w:t xml:space="preserve">) </w:t>
      </w:r>
      <w:r w:rsidRPr="005D21B2">
        <w:rPr>
          <w:noProof w:val="0"/>
          <w:szCs w:val="24"/>
        </w:rPr>
        <w:t xml:space="preserve">İşyeri imalat sektöründe faaliyet göstermesine rağmen SGK’da işyeri tescil işlemleri sırasında işyerinin işkolu kodunun diğer sektörlerden belirlenmiş olması durumunda, işyerinin işkolu kodunun imalat sektörüne ait işkolu kodu olarak değiştirilmesinin ardından, yeni işkolu kodunun geçerli olduğu tarihten itibaren bu madde kapsamında </w:t>
      </w:r>
      <w:r>
        <w:rPr>
          <w:noProof w:val="0"/>
          <w:szCs w:val="24"/>
        </w:rPr>
        <w:t>ücret</w:t>
      </w:r>
      <w:r w:rsidRPr="005D21B2">
        <w:rPr>
          <w:noProof w:val="0"/>
          <w:szCs w:val="24"/>
        </w:rPr>
        <w:t xml:space="preserve"> desteğinden yararlanılması mümkün bulunmaktadır.</w:t>
      </w:r>
    </w:p>
    <w:p w:rsidR="00AD0263" w:rsidRPr="005D21B2" w:rsidRDefault="00AD0263" w:rsidP="00AD0263">
      <w:pPr>
        <w:spacing w:before="100" w:beforeAutospacing="1" w:after="100" w:afterAutospacing="1" w:line="240" w:lineRule="auto"/>
        <w:ind w:firstLine="709"/>
        <w:rPr>
          <w:noProof w:val="0"/>
          <w:szCs w:val="24"/>
        </w:rPr>
      </w:pPr>
      <w:r>
        <w:rPr>
          <w:noProof w:val="0"/>
          <w:szCs w:val="24"/>
        </w:rPr>
        <w:t>(</w:t>
      </w:r>
      <w:r w:rsidR="00D44D1E">
        <w:rPr>
          <w:noProof w:val="0"/>
          <w:szCs w:val="24"/>
        </w:rPr>
        <w:t>4</w:t>
      </w:r>
      <w:r>
        <w:rPr>
          <w:noProof w:val="0"/>
          <w:szCs w:val="24"/>
        </w:rPr>
        <w:t xml:space="preserve">) </w:t>
      </w:r>
      <w:r w:rsidRPr="005D21B2">
        <w:rPr>
          <w:noProof w:val="0"/>
          <w:szCs w:val="24"/>
        </w:rPr>
        <w:t>İşyeri</w:t>
      </w:r>
      <w:r w:rsidR="00453C1D">
        <w:rPr>
          <w:noProof w:val="0"/>
          <w:szCs w:val="24"/>
        </w:rPr>
        <w:t>nin</w:t>
      </w:r>
      <w:r w:rsidRPr="005D21B2">
        <w:rPr>
          <w:noProof w:val="0"/>
          <w:szCs w:val="24"/>
        </w:rPr>
        <w:t xml:space="preserve"> diğer sektörlerde faaliyet göstermesine rağmen işyeri tescil işlemleri sırasında işyerinin işkolu kodunun imalat sektörüne ait işkolu kodlarından belirlenmiş olması durumunda, işyerinin diğer sektöre ilişkin işkolu kodu değişikliğinin yapılmasının ardından, yeni işkolu kodunun geçerli olduğu tarihten itibaren yersiz yararlanılan </w:t>
      </w:r>
      <w:r>
        <w:rPr>
          <w:noProof w:val="0"/>
          <w:szCs w:val="24"/>
        </w:rPr>
        <w:t>ücret</w:t>
      </w:r>
      <w:r w:rsidRPr="005D21B2">
        <w:rPr>
          <w:noProof w:val="0"/>
          <w:szCs w:val="24"/>
        </w:rPr>
        <w:t xml:space="preserve"> desteği tutarları </w:t>
      </w:r>
      <w:r w:rsidR="003A4839" w:rsidRPr="00FA2E83">
        <w:rPr>
          <w:bCs/>
          <w:szCs w:val="24"/>
          <w:lang w:eastAsia="tr-TR"/>
        </w:rPr>
        <w:t>4447 sayılı Kanunun geçici 20 nci maddesi</w:t>
      </w:r>
      <w:r w:rsidR="003A4839">
        <w:rPr>
          <w:bCs/>
          <w:szCs w:val="24"/>
          <w:lang w:eastAsia="tr-TR"/>
        </w:rPr>
        <w:t>nin</w:t>
      </w:r>
      <w:r w:rsidR="003A4839" w:rsidRPr="00FA2E83">
        <w:rPr>
          <w:bCs/>
          <w:szCs w:val="24"/>
          <w:lang w:eastAsia="tr-TR"/>
        </w:rPr>
        <w:t xml:space="preserve"> </w:t>
      </w:r>
      <w:r>
        <w:rPr>
          <w:noProof w:val="0"/>
          <w:szCs w:val="24"/>
        </w:rPr>
        <w:t>on</w:t>
      </w:r>
      <w:r w:rsidRPr="005D21B2">
        <w:rPr>
          <w:noProof w:val="0"/>
          <w:szCs w:val="24"/>
        </w:rPr>
        <w:t>ikinci fıkrası kap</w:t>
      </w:r>
      <w:r w:rsidR="00453C1D">
        <w:rPr>
          <w:noProof w:val="0"/>
          <w:szCs w:val="24"/>
        </w:rPr>
        <w:t>samında ilgili destek ödemesi/ödemeleri, ödemenin yapıldığı</w:t>
      </w:r>
      <w:r w:rsidRPr="005D21B2">
        <w:rPr>
          <w:noProof w:val="0"/>
          <w:szCs w:val="24"/>
        </w:rPr>
        <w:t xml:space="preserve"> </w:t>
      </w:r>
      <w:r w:rsidR="00B467C9">
        <w:rPr>
          <w:noProof w:val="0"/>
          <w:szCs w:val="24"/>
        </w:rPr>
        <w:t>tarihten itibaren yasal faiz</w:t>
      </w:r>
      <w:r w:rsidR="004E5A5F">
        <w:rPr>
          <w:noProof w:val="0"/>
          <w:szCs w:val="24"/>
        </w:rPr>
        <w:t>iyle</w:t>
      </w:r>
      <w:r w:rsidRPr="005D21B2">
        <w:rPr>
          <w:noProof w:val="0"/>
          <w:szCs w:val="24"/>
        </w:rPr>
        <w:t xml:space="preserve"> birlikte Kurum tara</w:t>
      </w:r>
      <w:r>
        <w:rPr>
          <w:noProof w:val="0"/>
          <w:szCs w:val="24"/>
        </w:rPr>
        <w:t>fından işverenden tahsil edilecektir.</w:t>
      </w:r>
    </w:p>
    <w:p w:rsidR="00CD7780" w:rsidRPr="0033675A" w:rsidRDefault="00AD0263" w:rsidP="00CD7780">
      <w:pPr>
        <w:autoSpaceDE w:val="0"/>
        <w:autoSpaceDN w:val="0"/>
        <w:adjustRightInd w:val="0"/>
        <w:spacing w:after="0" w:line="240" w:lineRule="auto"/>
        <w:ind w:firstLine="708"/>
        <w:rPr>
          <w:szCs w:val="24"/>
          <w:lang w:eastAsia="tr-TR"/>
        </w:rPr>
      </w:pPr>
      <w:r>
        <w:rPr>
          <w:rFonts w:eastAsia="Times New Roman"/>
          <w:color w:val="000000"/>
          <w:szCs w:val="24"/>
          <w:lang w:eastAsia="tr-TR"/>
        </w:rPr>
        <w:t>(</w:t>
      </w:r>
      <w:r w:rsidR="00D44D1E">
        <w:rPr>
          <w:rFonts w:eastAsia="Times New Roman"/>
          <w:color w:val="000000"/>
          <w:szCs w:val="24"/>
          <w:lang w:eastAsia="tr-TR"/>
        </w:rPr>
        <w:t>5</w:t>
      </w:r>
      <w:r w:rsidR="00972B0B">
        <w:rPr>
          <w:rFonts w:eastAsia="Times New Roman"/>
          <w:color w:val="000000"/>
          <w:szCs w:val="24"/>
          <w:lang w:eastAsia="tr-TR"/>
        </w:rPr>
        <w:t xml:space="preserve">) </w:t>
      </w:r>
      <w:r w:rsidR="00CD7780">
        <w:rPr>
          <w:szCs w:val="24"/>
          <w:lang w:eastAsia="tr-TR"/>
        </w:rPr>
        <w:t xml:space="preserve">Ücret desteğinden yararlanılabilmesi için özel sektör işyerinin </w:t>
      </w:r>
      <w:r w:rsidR="00CD7780">
        <w:rPr>
          <w:rFonts w:eastAsia="Times New Roman"/>
          <w:szCs w:val="24"/>
          <w:lang w:eastAsia="ar-SA"/>
        </w:rPr>
        <w:t>NACE Rev.2 Ekonomik Faaliyet Sınıflamasının C kısmında belirtilen imalat sektöründe,</w:t>
      </w:r>
      <w:r w:rsidR="00CD7780" w:rsidRPr="00205257">
        <w:rPr>
          <w:szCs w:val="24"/>
          <w:lang w:eastAsia="tr-TR"/>
        </w:rPr>
        <w:t xml:space="preserve"> </w:t>
      </w:r>
      <w:r w:rsidR="00CD7780">
        <w:rPr>
          <w:rFonts w:eastAsia="Times New Roman"/>
          <w:szCs w:val="24"/>
          <w:lang w:eastAsia="ar-SA"/>
        </w:rPr>
        <w:t>NACE Rev.2 Ekonomik Faaliyet Sınıflamasının C kısmında belirtilen imalat sektörüne ait</w:t>
      </w:r>
      <w:r w:rsidR="00CD7780">
        <w:rPr>
          <w:szCs w:val="24"/>
          <w:lang w:eastAsia="tr-TR"/>
        </w:rPr>
        <w:t xml:space="preserve"> </w:t>
      </w:r>
      <w:r w:rsidR="00CD7780" w:rsidRPr="00907969">
        <w:rPr>
          <w:szCs w:val="24"/>
          <w:lang w:eastAsia="tr-TR"/>
        </w:rPr>
        <w:t>ustalık belgesi ile faaliyet</w:t>
      </w:r>
      <w:r w:rsidR="00CD7780" w:rsidRPr="00E726E0">
        <w:rPr>
          <w:szCs w:val="24"/>
          <w:lang w:eastAsia="tr-TR"/>
        </w:rPr>
        <w:t xml:space="preserve"> </w:t>
      </w:r>
      <w:r w:rsidR="00CD7780">
        <w:rPr>
          <w:szCs w:val="24"/>
          <w:lang w:eastAsia="tr-TR"/>
        </w:rPr>
        <w:t>göstermesi</w:t>
      </w:r>
      <w:r w:rsidR="00CD7780" w:rsidRPr="00205257">
        <w:rPr>
          <w:szCs w:val="24"/>
          <w:lang w:eastAsia="tr-TR"/>
        </w:rPr>
        <w:t xml:space="preserve"> </w:t>
      </w:r>
      <w:r w:rsidR="00CD7780">
        <w:rPr>
          <w:szCs w:val="24"/>
          <w:lang w:eastAsia="tr-TR"/>
        </w:rPr>
        <w:t xml:space="preserve">gerekmektedir. </w:t>
      </w:r>
      <w:r w:rsidR="00CD7780" w:rsidRPr="0033675A">
        <w:rPr>
          <w:szCs w:val="24"/>
          <w:lang w:eastAsia="tr-TR"/>
        </w:rPr>
        <w:t>Bu kapsamda, imalat sektöründe faaliyet gösteren işverenlerin bu sektöre ilişkin;</w:t>
      </w:r>
    </w:p>
    <w:p w:rsidR="00CD7780" w:rsidRPr="00EB489C" w:rsidRDefault="00CD7780" w:rsidP="00CD7780">
      <w:pPr>
        <w:pStyle w:val="ListeParagraf"/>
        <w:numPr>
          <w:ilvl w:val="0"/>
          <w:numId w:val="42"/>
        </w:numPr>
        <w:autoSpaceDE w:val="0"/>
        <w:autoSpaceDN w:val="0"/>
        <w:adjustRightInd w:val="0"/>
        <w:spacing w:after="0" w:line="240" w:lineRule="auto"/>
        <w:rPr>
          <w:color w:val="000000" w:themeColor="text1"/>
          <w:szCs w:val="24"/>
          <w:lang w:eastAsia="tr-TR"/>
        </w:rPr>
      </w:pPr>
      <w:r w:rsidRPr="00EB489C">
        <w:rPr>
          <w:szCs w:val="24"/>
          <w:lang w:eastAsia="tr-TR"/>
        </w:rPr>
        <w:t>Milli Eğitim Bakanlığı tarafından düzenlenen ustalık belgelerinin, teknik lise veya mesleki ve teknik eğitim, okul ve kurumların dört yıllık eğitim programlarından mezun olanlara verilen diplomaları</w:t>
      </w:r>
      <w:r w:rsidRPr="00EB489C">
        <w:rPr>
          <w:color w:val="000000" w:themeColor="text1"/>
          <w:szCs w:val="24"/>
          <w:lang w:eastAsia="tr-TR"/>
        </w:rPr>
        <w:t>nın,</w:t>
      </w:r>
    </w:p>
    <w:p w:rsidR="00CD7780" w:rsidRPr="00EB489C" w:rsidRDefault="00CD7780" w:rsidP="00CD7780">
      <w:pPr>
        <w:pStyle w:val="ListeParagraf"/>
        <w:numPr>
          <w:ilvl w:val="0"/>
          <w:numId w:val="42"/>
        </w:numPr>
        <w:autoSpaceDE w:val="0"/>
        <w:autoSpaceDN w:val="0"/>
        <w:adjustRightInd w:val="0"/>
        <w:spacing w:after="0" w:line="240" w:lineRule="auto"/>
        <w:rPr>
          <w:szCs w:val="24"/>
          <w:lang w:eastAsia="tr-TR"/>
        </w:rPr>
      </w:pPr>
      <w:r w:rsidRPr="00EB489C">
        <w:rPr>
          <w:szCs w:val="24"/>
          <w:lang w:eastAsia="tr-TR"/>
        </w:rPr>
        <w:t>Türkiye Esnaf ve Sanatkârları Konfederasyonu (TESK) tarafından verilen ustalık belgelerinin ve mesleki faaliyet belgesinin,</w:t>
      </w:r>
    </w:p>
    <w:p w:rsidR="00CD7780" w:rsidRPr="00EB489C" w:rsidRDefault="00CD7780" w:rsidP="00CD7780">
      <w:pPr>
        <w:pStyle w:val="ListeParagraf"/>
        <w:numPr>
          <w:ilvl w:val="0"/>
          <w:numId w:val="42"/>
        </w:numPr>
        <w:autoSpaceDE w:val="0"/>
        <w:autoSpaceDN w:val="0"/>
        <w:adjustRightInd w:val="0"/>
        <w:spacing w:after="0" w:line="240" w:lineRule="auto"/>
        <w:rPr>
          <w:szCs w:val="24"/>
          <w:lang w:eastAsia="tr-TR"/>
        </w:rPr>
      </w:pPr>
      <w:r w:rsidRPr="00EB489C">
        <w:rPr>
          <w:szCs w:val="24"/>
          <w:lang w:eastAsia="tr-TR"/>
        </w:rPr>
        <w:t>Yukarıda belirtilen kurumlar dışında diğer yetkili kurumlar tarafından düzenlenen ustalık belgelerinin,</w:t>
      </w:r>
    </w:p>
    <w:p w:rsidR="00CD7780" w:rsidRDefault="00CD7780" w:rsidP="00CD7780">
      <w:pPr>
        <w:autoSpaceDE w:val="0"/>
        <w:autoSpaceDN w:val="0"/>
        <w:adjustRightInd w:val="0"/>
        <w:spacing w:after="0" w:line="240" w:lineRule="auto"/>
        <w:rPr>
          <w:szCs w:val="24"/>
          <w:lang w:eastAsia="tr-TR"/>
        </w:rPr>
      </w:pPr>
      <w:r w:rsidRPr="0033675A">
        <w:rPr>
          <w:szCs w:val="24"/>
          <w:lang w:eastAsia="tr-TR"/>
        </w:rPr>
        <w:t>aslı ve bir fotokopisinin veya noter tasdikli suretinin müracaata ilişkin dilekçeyle birlikte işyerinin bağlı bulunduğu sosyal güvenlik il müdürlüklerine/sosyal güvenlik merkezlerine verilmesi gerekmektedir.</w:t>
      </w:r>
      <w:r w:rsidRPr="00316500">
        <w:rPr>
          <w:szCs w:val="24"/>
          <w:lang w:eastAsia="tr-TR"/>
        </w:rPr>
        <w:t xml:space="preserve"> </w:t>
      </w:r>
      <w:r w:rsidR="0076072C" w:rsidRPr="00385921">
        <w:rPr>
          <w:szCs w:val="24"/>
          <w:lang w:eastAsia="tr-TR"/>
        </w:rPr>
        <w:t xml:space="preserve">Söz konusu ustalık belgesinin/diplomanın aslı ve bir fotokopisinin veya noter tasdikli suretinin işyerinin bağlı bulunduğu sosyal güvenlik il müdürlüğüne/sosyal güvenlik merkezine verilmemesi halinde </w:t>
      </w:r>
      <w:r w:rsidR="0076072C">
        <w:rPr>
          <w:szCs w:val="24"/>
          <w:lang w:eastAsia="tr-TR"/>
        </w:rPr>
        <w:t xml:space="preserve">ücret desteğinden </w:t>
      </w:r>
      <w:r w:rsidR="0076072C" w:rsidRPr="00385921">
        <w:rPr>
          <w:szCs w:val="24"/>
          <w:lang w:eastAsia="tr-TR"/>
        </w:rPr>
        <w:t>yararlanılamayacaktır.</w:t>
      </w:r>
    </w:p>
    <w:p w:rsidR="008E769D" w:rsidRDefault="00CD7780" w:rsidP="00CD7780">
      <w:pPr>
        <w:spacing w:before="100" w:beforeAutospacing="1" w:after="100" w:afterAutospacing="1" w:line="240" w:lineRule="auto"/>
        <w:ind w:firstLine="709"/>
        <w:rPr>
          <w:noProof w:val="0"/>
          <w:szCs w:val="24"/>
        </w:rPr>
      </w:pPr>
      <w:r>
        <w:rPr>
          <w:szCs w:val="24"/>
          <w:lang w:eastAsia="tr-TR"/>
        </w:rPr>
        <w:t xml:space="preserve">(6) </w:t>
      </w:r>
      <w:r w:rsidRPr="0033675A">
        <w:rPr>
          <w:szCs w:val="24"/>
          <w:lang w:eastAsia="tr-TR"/>
        </w:rPr>
        <w:t>Bununla birlikte, 3308 sayılı Mesleki Eğitim Kanununun 30 uncu maddesinin birinci fıkrasında yer alan</w:t>
      </w:r>
      <w:r w:rsidRPr="0033675A">
        <w:t xml:space="preserve"> “</w:t>
      </w:r>
      <w:r w:rsidRPr="0033675A">
        <w:rPr>
          <w:i/>
          <w:szCs w:val="24"/>
          <w:lang w:eastAsia="tr-TR"/>
        </w:rPr>
        <w:t>Ustalık belgesine sahip olanlar veya bunları işyerlerinde çalıştıranlar bağımsız işyeri açabilir</w:t>
      </w:r>
      <w:r w:rsidRPr="0033675A">
        <w:rPr>
          <w:szCs w:val="24"/>
          <w:lang w:eastAsia="tr-TR"/>
        </w:rPr>
        <w:t>.” hükmü uyarınca, imalat sektöründe faaliyet gösteren ancak bu sektöre ilişkin ustalık belgesi olmayan bir işyerinde, ustalık belgesine sahip bir sigortalının çalıştırılması halinde, işyeri açmaya esas ustalık belgesi olan sigortalı hariç Kanunda aranılan şartları sağlayan diğer sigortalılardan dolayı bu destekten yararlanılabilecektir</w:t>
      </w:r>
      <w:r>
        <w:rPr>
          <w:szCs w:val="24"/>
          <w:lang w:eastAsia="tr-TR"/>
        </w:rPr>
        <w:t>.</w:t>
      </w:r>
    </w:p>
    <w:p w:rsidR="00CD7780" w:rsidRDefault="00CD7780" w:rsidP="00CD7780">
      <w:pPr>
        <w:pStyle w:val="ResimYazs"/>
        <w:ind w:firstLine="708"/>
      </w:pPr>
      <w:r>
        <w:t xml:space="preserve">Örnek </w:t>
      </w:r>
      <w:r>
        <w:fldChar w:fldCharType="begin"/>
      </w:r>
      <w:r>
        <w:instrText xml:space="preserve"> SEQ Örnek \* ARABIC </w:instrText>
      </w:r>
      <w:r>
        <w:fldChar w:fldCharType="separate"/>
      </w:r>
      <w:r>
        <w:t>1</w:t>
      </w:r>
      <w:r>
        <w:fldChar w:fldCharType="end"/>
      </w:r>
    </w:p>
    <w:p w:rsidR="00CD7780" w:rsidRPr="00CD7780" w:rsidRDefault="00CD7780" w:rsidP="00CD7780">
      <w:pPr>
        <w:ind w:firstLine="567"/>
      </w:pPr>
      <w:r>
        <w:rPr>
          <w:lang w:eastAsia="tr-TR"/>
        </w:rPr>
        <mc:AlternateContent>
          <mc:Choice Requires="wps">
            <w:drawing>
              <wp:inline distT="0" distB="0" distL="0" distR="0" wp14:anchorId="5DE2F313" wp14:editId="486FA7B9">
                <wp:extent cx="5309870" cy="1717482"/>
                <wp:effectExtent l="76200" t="57150" r="100330" b="130810"/>
                <wp:docPr id="20" name="Metin Kutusu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9870" cy="1717482"/>
                        </a:xfrm>
                        <a:prstGeom prst="rect">
                          <a:avLst/>
                        </a:prstGeom>
                        <a:solidFill>
                          <a:sysClr val="window" lastClr="FFFFFF">
                            <a:lumMod val="75000"/>
                          </a:sysClr>
                        </a:solidFill>
                        <a:ln>
                          <a:solidFill>
                            <a:sysClr val="window" lastClr="FFFFFF">
                              <a:lumMod val="65000"/>
                            </a:sysClr>
                          </a:solid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F2065F" w:rsidRPr="00A65410" w:rsidRDefault="00F2065F" w:rsidP="00CD7780">
                            <w:pPr>
                              <w:tabs>
                                <w:tab w:val="left" w:pos="0"/>
                                <w:tab w:val="left" w:pos="426"/>
                              </w:tabs>
                              <w:spacing w:after="0"/>
                              <w:rPr>
                                <w:rFonts w:eastAsia="Times New Roman"/>
                                <w:i/>
                                <w:color w:val="000000"/>
                                <w:szCs w:val="24"/>
                                <w:lang w:eastAsia="tr-TR"/>
                              </w:rPr>
                            </w:pPr>
                            <w:r>
                              <w:rPr>
                                <w:bCs/>
                                <w:i/>
                                <w:szCs w:val="24"/>
                                <w:lang w:eastAsia="tr-TR"/>
                              </w:rPr>
                              <w:tab/>
                            </w:r>
                            <w:r w:rsidRPr="00CD7780">
                              <w:rPr>
                                <w:bCs/>
                                <w:i/>
                                <w:szCs w:val="24"/>
                                <w:lang w:eastAsia="tr-TR"/>
                              </w:rPr>
                              <w:t xml:space="preserve">2017 yılında 5510 sayılı Kanun kapsamında imalat sektöründe tescil edilmiş, 2017 yılında ortalama sigortalı sayısı 2 olan ancak bu sektöre ilişkin ustalık belgesi bulunmayan </w:t>
                            </w:r>
                            <w:r>
                              <w:rPr>
                                <w:bCs/>
                                <w:i/>
                                <w:szCs w:val="24"/>
                                <w:lang w:eastAsia="tr-TR"/>
                              </w:rPr>
                              <w:t>Halis Dörtlemez adlı işverenin</w:t>
                            </w:r>
                            <w:r w:rsidRPr="00CD7780">
                              <w:rPr>
                                <w:bCs/>
                                <w:i/>
                                <w:szCs w:val="24"/>
                                <w:lang w:eastAsia="tr-TR"/>
                              </w:rPr>
                              <w:t xml:space="preserve"> 2/1/2018 tarihinde ustalık belgesi olan A</w:t>
                            </w:r>
                            <w:r>
                              <w:rPr>
                                <w:bCs/>
                                <w:i/>
                                <w:szCs w:val="24"/>
                                <w:lang w:eastAsia="tr-TR"/>
                              </w:rPr>
                              <w:t>tıf</w:t>
                            </w:r>
                            <w:r w:rsidRPr="00CD7780">
                              <w:rPr>
                                <w:bCs/>
                                <w:i/>
                                <w:szCs w:val="24"/>
                                <w:lang w:eastAsia="tr-TR"/>
                              </w:rPr>
                              <w:t xml:space="preserve"> sigortalısını işe aldığı varsayıldığında, bu işverenin sigortalı </w:t>
                            </w:r>
                            <w:r>
                              <w:rPr>
                                <w:bCs/>
                                <w:i/>
                                <w:szCs w:val="24"/>
                                <w:lang w:eastAsia="tr-TR"/>
                              </w:rPr>
                              <w:t>Atıf</w:t>
                            </w:r>
                            <w:r w:rsidRPr="00CD7780">
                              <w:rPr>
                                <w:bCs/>
                                <w:i/>
                                <w:szCs w:val="24"/>
                                <w:lang w:eastAsia="tr-TR"/>
                              </w:rPr>
                              <w:t>’</w:t>
                            </w:r>
                            <w:r>
                              <w:rPr>
                                <w:bCs/>
                                <w:i/>
                                <w:szCs w:val="24"/>
                                <w:lang w:eastAsia="tr-TR"/>
                              </w:rPr>
                              <w:t xml:space="preserve">ın işe alındığı tarih itibarıyla ücret desteği </w:t>
                            </w:r>
                            <w:r w:rsidRPr="00CD7780">
                              <w:rPr>
                                <w:bCs/>
                                <w:i/>
                                <w:szCs w:val="24"/>
                                <w:lang w:eastAsia="tr-TR"/>
                              </w:rPr>
                              <w:t>kapsamına girdiği dikkate alındığında,</w:t>
                            </w:r>
                            <w:r>
                              <w:rPr>
                                <w:bCs/>
                                <w:i/>
                                <w:szCs w:val="24"/>
                                <w:lang w:eastAsia="tr-TR"/>
                              </w:rPr>
                              <w:t xml:space="preserve"> sigortalı Atıf</w:t>
                            </w:r>
                            <w:r w:rsidRPr="00CD7780">
                              <w:rPr>
                                <w:bCs/>
                                <w:i/>
                                <w:szCs w:val="24"/>
                                <w:lang w:eastAsia="tr-TR"/>
                              </w:rPr>
                              <w:t>’</w:t>
                            </w:r>
                            <w:r>
                              <w:rPr>
                                <w:bCs/>
                                <w:i/>
                                <w:szCs w:val="24"/>
                                <w:lang w:eastAsia="tr-TR"/>
                              </w:rPr>
                              <w:t>t</w:t>
                            </w:r>
                            <w:r w:rsidRPr="00CD7780">
                              <w:rPr>
                                <w:bCs/>
                                <w:i/>
                                <w:szCs w:val="24"/>
                                <w:lang w:eastAsia="tr-TR"/>
                              </w:rPr>
                              <w:t>an dolayı bu destekten yararlanılamayacak, ancak bu işyerinde 2018 yılında işe alınacak ve destek kapsamına giren diğer sigortalılardan dolayı anılan maddede aranılan şartlar sağlanmak kaydıyla bu destekten yararlanılabilecektir.</w:t>
                            </w:r>
                          </w:p>
                        </w:txbxContent>
                      </wps:txbx>
                      <wps:bodyPr rot="0" vert="horz" wrap="square" lIns="91440" tIns="45720" rIns="91440" bIns="45720" anchor="t" anchorCtr="0">
                        <a:noAutofit/>
                      </wps:bodyPr>
                    </wps:wsp>
                  </a:graphicData>
                </a:graphic>
              </wp:inline>
            </w:drawing>
          </mc:Choice>
          <mc:Fallback xmlns:w16se="http://schemas.microsoft.com/office/word/2015/wordml/symex" xmlns:cx1="http://schemas.microsoft.com/office/drawing/2015/9/8/chartex" xmlns:cx="http://schemas.microsoft.com/office/drawing/2014/chartex">
            <w:pict>
              <v:shapetype w14:anchorId="5DE2F313" id="_x0000_t202" coordsize="21600,21600" o:spt="202" path="m,l,21600r21600,l21600,xe">
                <v:stroke joinstyle="miter"/>
                <v:path gradientshapeok="t" o:connecttype="rect"/>
              </v:shapetype>
              <v:shape id="Metin Kutusu 20" o:spid="_x0000_s1026" type="#_x0000_t202" style="width:418.1pt;height:1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" fillcolor="#bfbfbf" strokecolor="#a6a6a6">
                <v:shadow on="t" color="black" opacity="22937f" origin=",.5" offset="0,.63889mm"/>
                <v:textbox>
                  <w:txbxContent>
                    <w:p w:rsidR="00F2065F" w:rsidRPr="00A65410" w:rsidRDefault="00F2065F" w:rsidP="00CD7780">
                      <w:pPr>
                        <w:tabs>
                          <w:tab w:val="left" w:pos="0"/>
                          <w:tab w:val="left" w:pos="426"/>
                        </w:tabs>
                        <w:spacing w:after="0"/>
                        <w:rPr>
                          <w:rFonts w:eastAsia="Times New Roman"/>
                          <w:i/>
                          <w:color w:val="000000"/>
                          <w:szCs w:val="24"/>
                          <w:lang w:eastAsia="tr-TR"/>
                        </w:rPr>
                      </w:pPr>
                      <w:r>
                        <w:rPr>
                          <w:bCs/>
                          <w:i/>
                          <w:szCs w:val="24"/>
                          <w:lang w:eastAsia="tr-TR"/>
                        </w:rPr>
                        <w:tab/>
                      </w:r>
                      <w:r w:rsidRPr="00CD7780">
                        <w:rPr>
                          <w:bCs/>
                          <w:i/>
                          <w:szCs w:val="24"/>
                          <w:lang w:eastAsia="tr-TR"/>
                        </w:rPr>
                        <w:t xml:space="preserve">2017 yılında 5510 sayılı Kanun kapsamında imalat sektöründe tescil edilmiş, 2017 yılında ortalama sigortalı sayısı 2 olan ancak bu sektöre ilişkin ustalık belgesi bulunmayan </w:t>
                      </w:r>
                      <w:r>
                        <w:rPr>
                          <w:bCs/>
                          <w:i/>
                          <w:szCs w:val="24"/>
                          <w:lang w:eastAsia="tr-TR"/>
                        </w:rPr>
                        <w:t>Halis Dörtlemez adlı işverenin</w:t>
                      </w:r>
                      <w:r w:rsidRPr="00CD7780">
                        <w:rPr>
                          <w:bCs/>
                          <w:i/>
                          <w:szCs w:val="24"/>
                          <w:lang w:eastAsia="tr-TR"/>
                        </w:rPr>
                        <w:t xml:space="preserve"> 2/1/2018 tarihinde ustalık belgesi olan A</w:t>
                      </w:r>
                      <w:r>
                        <w:rPr>
                          <w:bCs/>
                          <w:i/>
                          <w:szCs w:val="24"/>
                          <w:lang w:eastAsia="tr-TR"/>
                        </w:rPr>
                        <w:t>tıf</w:t>
                      </w:r>
                      <w:r w:rsidRPr="00CD7780">
                        <w:rPr>
                          <w:bCs/>
                          <w:i/>
                          <w:szCs w:val="24"/>
                          <w:lang w:eastAsia="tr-TR"/>
                        </w:rPr>
                        <w:t xml:space="preserve"> sigortalısını işe aldığı varsayıldığında, bu işverenin sigortalı </w:t>
                      </w:r>
                      <w:r>
                        <w:rPr>
                          <w:bCs/>
                          <w:i/>
                          <w:szCs w:val="24"/>
                          <w:lang w:eastAsia="tr-TR"/>
                        </w:rPr>
                        <w:t>Atıf</w:t>
                      </w:r>
                      <w:r w:rsidRPr="00CD7780">
                        <w:rPr>
                          <w:bCs/>
                          <w:i/>
                          <w:szCs w:val="24"/>
                          <w:lang w:eastAsia="tr-TR"/>
                        </w:rPr>
                        <w:t>’</w:t>
                      </w:r>
                      <w:r>
                        <w:rPr>
                          <w:bCs/>
                          <w:i/>
                          <w:szCs w:val="24"/>
                          <w:lang w:eastAsia="tr-TR"/>
                        </w:rPr>
                        <w:t xml:space="preserve">ın işe alındığı tarih itibarıyla ücret desteği </w:t>
                      </w:r>
                      <w:r w:rsidRPr="00CD7780">
                        <w:rPr>
                          <w:bCs/>
                          <w:i/>
                          <w:szCs w:val="24"/>
                          <w:lang w:eastAsia="tr-TR"/>
                        </w:rPr>
                        <w:t>kapsamına girdiği dikkate alındığında,</w:t>
                      </w:r>
                      <w:r>
                        <w:rPr>
                          <w:bCs/>
                          <w:i/>
                          <w:szCs w:val="24"/>
                          <w:lang w:eastAsia="tr-TR"/>
                        </w:rPr>
                        <w:t xml:space="preserve"> sigortalı Atıf</w:t>
                      </w:r>
                      <w:r w:rsidRPr="00CD7780">
                        <w:rPr>
                          <w:bCs/>
                          <w:i/>
                          <w:szCs w:val="24"/>
                          <w:lang w:eastAsia="tr-TR"/>
                        </w:rPr>
                        <w:t>’</w:t>
                      </w:r>
                      <w:r>
                        <w:rPr>
                          <w:bCs/>
                          <w:i/>
                          <w:szCs w:val="24"/>
                          <w:lang w:eastAsia="tr-TR"/>
                        </w:rPr>
                        <w:t>t</w:t>
                      </w:r>
                      <w:r w:rsidRPr="00CD7780">
                        <w:rPr>
                          <w:bCs/>
                          <w:i/>
                          <w:szCs w:val="24"/>
                          <w:lang w:eastAsia="tr-TR"/>
                        </w:rPr>
                        <w:t>an dolayı bu destekten yararlanılamayacak, ancak bu işyerinde 2018 yılında işe alınacak ve destek kapsamına giren diğer sigortalılardan dolayı anılan maddede aranılan şartlar sağlanmak kaydıyla bu destekten yararlanılabilecektir.</w:t>
                      </w:r>
                    </w:p>
                  </w:txbxContent>
                </v:textbox>
                <w10:anchorlock/>
              </v:shape>
            </w:pict>
          </mc:Fallback>
        </mc:AlternateContent>
      </w:r>
    </w:p>
    <w:p w:rsidR="00CD7780" w:rsidRPr="00216010" w:rsidRDefault="004B471F" w:rsidP="00CD7780">
      <w:pPr>
        <w:autoSpaceDE w:val="0"/>
        <w:autoSpaceDN w:val="0"/>
        <w:adjustRightInd w:val="0"/>
        <w:spacing w:after="0" w:line="240" w:lineRule="auto"/>
        <w:ind w:firstLine="708"/>
        <w:rPr>
          <w:noProof w:val="0"/>
          <w:szCs w:val="24"/>
        </w:rPr>
      </w:pPr>
      <w:r>
        <w:rPr>
          <w:szCs w:val="24"/>
          <w:lang w:eastAsia="tr-TR"/>
        </w:rPr>
        <w:t xml:space="preserve">(7) </w:t>
      </w:r>
      <w:r w:rsidRPr="00FA2E83">
        <w:rPr>
          <w:szCs w:val="24"/>
          <w:lang w:eastAsia="tr-TR"/>
        </w:rPr>
        <w:t xml:space="preserve">İmalat sektöründe </w:t>
      </w:r>
      <w:r w:rsidRPr="007A3B3B">
        <w:rPr>
          <w:szCs w:val="24"/>
          <w:lang w:eastAsia="tr-TR"/>
        </w:rPr>
        <w:t xml:space="preserve">faaliyet gösteren özel sektör işyeri işvereninin ustalık belgesi sahibi ortağının ortaklıktan ayrılması ve ustalık belgesi sahibi sigortalının işten ayrılması durumunda </w:t>
      </w:r>
      <w:r w:rsidR="00C47B41">
        <w:rPr>
          <w:szCs w:val="24"/>
          <w:lang w:eastAsia="tr-TR"/>
        </w:rPr>
        <w:t xml:space="preserve">ücret desteğinden </w:t>
      </w:r>
      <w:r w:rsidRPr="007A3B3B">
        <w:rPr>
          <w:szCs w:val="24"/>
          <w:lang w:eastAsia="tr-TR"/>
        </w:rPr>
        <w:t xml:space="preserve">yararlanmaya esas şartlardan biri kaybedilmiş olacağından, ustalık belgesi sahibi ortağın ortaklıktan ayrılmasını/ustalık belgesi sahibi sigortalının işten ayrılmasını takip eden aydan itibaren bu destekten yararlanılamayacak olup, </w:t>
      </w:r>
      <w:r w:rsidR="00C47B41">
        <w:rPr>
          <w:szCs w:val="24"/>
          <w:lang w:eastAsia="tr-TR"/>
        </w:rPr>
        <w:t>Hizmet Birimlerince</w:t>
      </w:r>
      <w:r w:rsidRPr="007A3B3B">
        <w:rPr>
          <w:szCs w:val="24"/>
          <w:lang w:eastAsia="tr-TR"/>
        </w:rPr>
        <w:t xml:space="preserve"> varsa yersiz yararlanılmış</w:t>
      </w:r>
      <w:r w:rsidRPr="00FA2E83">
        <w:rPr>
          <w:szCs w:val="24"/>
          <w:lang w:eastAsia="tr-TR"/>
        </w:rPr>
        <w:t xml:space="preserve"> destek tutarları </w:t>
      </w:r>
      <w:r w:rsidR="00C47B41">
        <w:rPr>
          <w:szCs w:val="24"/>
          <w:lang w:eastAsia="tr-TR"/>
        </w:rPr>
        <w:t>yasal faizi</w:t>
      </w:r>
      <w:r w:rsidRPr="00FA2E83">
        <w:rPr>
          <w:szCs w:val="24"/>
          <w:lang w:eastAsia="tr-TR"/>
        </w:rPr>
        <w:t xml:space="preserve"> ile birlikte işverenden tahsil edilecektir.</w:t>
      </w:r>
    </w:p>
    <w:p w:rsidR="00A91081" w:rsidRDefault="00A91081" w:rsidP="00A91081">
      <w:pPr>
        <w:spacing w:before="100" w:beforeAutospacing="1" w:after="100" w:afterAutospacing="1" w:line="240" w:lineRule="auto"/>
        <w:ind w:firstLine="709"/>
        <w:rPr>
          <w:noProof w:val="0"/>
          <w:szCs w:val="24"/>
        </w:rPr>
      </w:pPr>
      <w:r>
        <w:rPr>
          <w:noProof w:val="0"/>
          <w:szCs w:val="24"/>
        </w:rPr>
        <w:t>(</w:t>
      </w:r>
      <w:r w:rsidR="002F5F5C">
        <w:rPr>
          <w:noProof w:val="0"/>
          <w:szCs w:val="24"/>
        </w:rPr>
        <w:t>8</w:t>
      </w:r>
      <w:r>
        <w:rPr>
          <w:noProof w:val="0"/>
          <w:szCs w:val="24"/>
        </w:rPr>
        <w:t xml:space="preserve">) </w:t>
      </w:r>
      <w:r w:rsidR="00367295">
        <w:rPr>
          <w:noProof w:val="0"/>
          <w:szCs w:val="24"/>
        </w:rPr>
        <w:t>Ü</w:t>
      </w:r>
      <w:r>
        <w:rPr>
          <w:noProof w:val="0"/>
          <w:szCs w:val="24"/>
        </w:rPr>
        <w:t xml:space="preserve">cret </w:t>
      </w:r>
      <w:r w:rsidRPr="00FF0BB8">
        <w:rPr>
          <w:noProof w:val="0"/>
          <w:szCs w:val="24"/>
        </w:rPr>
        <w:t xml:space="preserve">desteğinden </w:t>
      </w:r>
      <w:r w:rsidRPr="00216010">
        <w:rPr>
          <w:noProof w:val="0"/>
          <w:szCs w:val="24"/>
        </w:rPr>
        <w:t>yararlanılabilmesi</w:t>
      </w:r>
      <w:r w:rsidRPr="00FF0BB8">
        <w:rPr>
          <w:noProof w:val="0"/>
          <w:szCs w:val="24"/>
        </w:rPr>
        <w:t xml:space="preserve"> için </w:t>
      </w:r>
      <w:r w:rsidR="00CA4714">
        <w:rPr>
          <w:noProof w:val="0"/>
          <w:szCs w:val="24"/>
        </w:rPr>
        <w:t xml:space="preserve">işyerinin </w:t>
      </w:r>
      <w:r w:rsidRPr="00FF0BB8">
        <w:rPr>
          <w:noProof w:val="0"/>
          <w:szCs w:val="24"/>
        </w:rPr>
        <w:t xml:space="preserve">aylık prim ve hizmet belgesinin yasal süresi içinde </w:t>
      </w:r>
      <w:r>
        <w:rPr>
          <w:noProof w:val="0"/>
          <w:szCs w:val="24"/>
        </w:rPr>
        <w:t>SGK’ya</w:t>
      </w:r>
      <w:r w:rsidRPr="00FF0BB8">
        <w:rPr>
          <w:noProof w:val="0"/>
          <w:szCs w:val="24"/>
        </w:rPr>
        <w:t xml:space="preserve"> verilmiş olması</w:t>
      </w:r>
      <w:r w:rsidR="00497BB3">
        <w:rPr>
          <w:noProof w:val="0"/>
          <w:szCs w:val="24"/>
        </w:rPr>
        <w:t xml:space="preserve"> ve </w:t>
      </w:r>
      <w:r w:rsidR="00497BB3" w:rsidRPr="00497BB3">
        <w:rPr>
          <w:noProof w:val="0"/>
          <w:szCs w:val="24"/>
        </w:rPr>
        <w:t>tahakkuk eden primlerin yasal süresi içinde ödenmesi</w:t>
      </w:r>
      <w:r w:rsidRPr="00FF0BB8">
        <w:rPr>
          <w:noProof w:val="0"/>
          <w:szCs w:val="24"/>
        </w:rPr>
        <w:t xml:space="preserve"> gerekmektedir.</w:t>
      </w:r>
    </w:p>
    <w:p w:rsidR="00AC35FF" w:rsidRDefault="00857914" w:rsidP="00AC35FF">
      <w:pPr>
        <w:spacing w:before="100" w:beforeAutospacing="1" w:after="100" w:afterAutospacing="1" w:line="240" w:lineRule="auto"/>
        <w:ind w:firstLine="709"/>
        <w:rPr>
          <w:noProof w:val="0"/>
          <w:szCs w:val="24"/>
        </w:rPr>
      </w:pPr>
      <w:r>
        <w:rPr>
          <w:noProof w:val="0"/>
          <w:szCs w:val="24"/>
        </w:rPr>
        <w:t>(</w:t>
      </w:r>
      <w:r w:rsidR="002F5F5C">
        <w:rPr>
          <w:noProof w:val="0"/>
          <w:szCs w:val="24"/>
        </w:rPr>
        <w:t>9</w:t>
      </w:r>
      <w:r>
        <w:rPr>
          <w:noProof w:val="0"/>
          <w:szCs w:val="24"/>
        </w:rPr>
        <w:t xml:space="preserve">) </w:t>
      </w:r>
      <w:r w:rsidR="00562756">
        <w:rPr>
          <w:noProof w:val="0"/>
          <w:szCs w:val="24"/>
        </w:rPr>
        <w:t xml:space="preserve">İşverenlerin, </w:t>
      </w:r>
      <w:r w:rsidR="00AC35FF">
        <w:rPr>
          <w:noProof w:val="0"/>
          <w:szCs w:val="24"/>
        </w:rPr>
        <w:t>ücret</w:t>
      </w:r>
      <w:r w:rsidR="00AC35FF" w:rsidRPr="00AC35FF">
        <w:rPr>
          <w:noProof w:val="0"/>
          <w:szCs w:val="24"/>
        </w:rPr>
        <w:t xml:space="preserve"> dest</w:t>
      </w:r>
      <w:r w:rsidR="00A158D1">
        <w:rPr>
          <w:noProof w:val="0"/>
          <w:szCs w:val="24"/>
        </w:rPr>
        <w:t>eğinden yararlan</w:t>
      </w:r>
      <w:r w:rsidR="00562756">
        <w:rPr>
          <w:noProof w:val="0"/>
          <w:szCs w:val="24"/>
        </w:rPr>
        <w:t>abilmesi için</w:t>
      </w:r>
      <w:r w:rsidR="00AC35FF" w:rsidRPr="00AC35FF">
        <w:rPr>
          <w:noProof w:val="0"/>
          <w:szCs w:val="24"/>
        </w:rPr>
        <w:t xml:space="preserve"> sigortalının işe alındığı işyerinden dolayı </w:t>
      </w:r>
      <w:r w:rsidR="00AC35FF">
        <w:rPr>
          <w:noProof w:val="0"/>
          <w:szCs w:val="24"/>
        </w:rPr>
        <w:t>SGK’ya</w:t>
      </w:r>
      <w:r w:rsidR="00AC35FF" w:rsidRPr="00AC35FF">
        <w:rPr>
          <w:noProof w:val="0"/>
          <w:szCs w:val="24"/>
        </w:rPr>
        <w:t xml:space="preserve"> yasal ödeme süresi geçmiş sigorta primi, işsizlik sigortası primi, idari para cezası ve bunlara ilişkin gecikme cezası ve gecikme zammı borcunun bulunmaması gerekmektedir. Dolayısıyla, birden fazla işyeri bulunan işverenlerce, söz konusu destekten, yasal ödeme süresi geçmiş sigorta primi, işsizlik sigortası primi, idari para cezası ile bunlara ilişkin gecikme cezası ve gecikme zammı borcu bulunmayan işyerlerinden dolayı yararlanılabilecek, ancak borcu olan işyerlerince bu borçlar ödenmediği sürece destekten yararlanılamayacaktır. </w:t>
      </w:r>
    </w:p>
    <w:p w:rsidR="004C67BA" w:rsidRDefault="004C67BA" w:rsidP="004C67BA">
      <w:pPr>
        <w:spacing w:before="100" w:beforeAutospacing="1" w:after="100" w:afterAutospacing="1" w:line="240" w:lineRule="auto"/>
        <w:ind w:firstLine="709"/>
        <w:rPr>
          <w:noProof w:val="0"/>
          <w:szCs w:val="24"/>
        </w:rPr>
      </w:pPr>
      <w:r w:rsidRPr="008C4177">
        <w:rPr>
          <w:noProof w:val="0"/>
          <w:szCs w:val="24"/>
        </w:rPr>
        <w:t>(1</w:t>
      </w:r>
      <w:r>
        <w:rPr>
          <w:noProof w:val="0"/>
          <w:szCs w:val="24"/>
        </w:rPr>
        <w:t>0</w:t>
      </w:r>
      <w:r w:rsidRPr="008C4177">
        <w:rPr>
          <w:noProof w:val="0"/>
          <w:szCs w:val="24"/>
        </w:rPr>
        <w:t xml:space="preserve">) </w:t>
      </w:r>
      <w:r w:rsidRPr="00AC35FF">
        <w:rPr>
          <w:noProof w:val="0"/>
          <w:szCs w:val="24"/>
        </w:rPr>
        <w:t>Yasal ödeme süresi geçmiş sigorta primi, işsizlik sigortası primi, idari para cezası ile bunlara ilişkin gecikme cezası ve gecikme zammı borçları bulunmakla birlikte, söz konusu borçları çeşitli kanunlar gereğince yeniden yapılandırılmış veya 6183 sayılı Kanunun 48 inci maddesine istinaden tecil ve taksitlendirilmiş olan işverenler, yapılandırma veya taksitlendirme işlemlerinin devam ediyor olması ve yapılandırma veya taksitlendirme kapsamına girmeyen başka borçlarının bulunmaması kaydıyla söz konusu destekten yararlanabileceklerdir.</w:t>
      </w:r>
      <w:r>
        <w:rPr>
          <w:noProof w:val="0"/>
          <w:szCs w:val="24"/>
        </w:rPr>
        <w:t xml:space="preserve"> Ancak</w:t>
      </w:r>
      <w:r w:rsidRPr="00AC35FF">
        <w:rPr>
          <w:noProof w:val="0"/>
          <w:szCs w:val="24"/>
        </w:rPr>
        <w:t xml:space="preserve">, ödeme yükümlülüklerinin yerine getirilmemesi nedeniyle yeniden yapılandırma veya tecil ve taksitlendirme anlaşmaları bozma koşuluna giren işverenlerin, bozma koşulunun oluştuğu tarihten itibaren </w:t>
      </w:r>
      <w:r>
        <w:rPr>
          <w:noProof w:val="0"/>
          <w:szCs w:val="24"/>
        </w:rPr>
        <w:t>ücret</w:t>
      </w:r>
      <w:r w:rsidRPr="00AC35FF">
        <w:rPr>
          <w:noProof w:val="0"/>
          <w:szCs w:val="24"/>
        </w:rPr>
        <w:t xml:space="preserve"> desteğinden yararlanmalarına imkân bulunmamaktadır.</w:t>
      </w:r>
    </w:p>
    <w:p w:rsidR="00C66648" w:rsidRPr="00AC35FF" w:rsidRDefault="004C67BA" w:rsidP="004C67BA">
      <w:pPr>
        <w:spacing w:before="100" w:beforeAutospacing="1" w:after="100" w:afterAutospacing="1" w:line="240" w:lineRule="auto"/>
        <w:ind w:firstLine="709"/>
        <w:rPr>
          <w:noProof w:val="0"/>
          <w:szCs w:val="24"/>
        </w:rPr>
      </w:pPr>
      <w:r w:rsidRPr="004C67BA">
        <w:rPr>
          <w:noProof w:val="0"/>
          <w:szCs w:val="24"/>
        </w:rPr>
        <w:t xml:space="preserve"> (1</w:t>
      </w:r>
      <w:r>
        <w:rPr>
          <w:noProof w:val="0"/>
          <w:szCs w:val="24"/>
        </w:rPr>
        <w:t>1</w:t>
      </w:r>
      <w:r w:rsidR="00C66648" w:rsidRPr="004C67BA">
        <w:rPr>
          <w:noProof w:val="0"/>
          <w:szCs w:val="24"/>
        </w:rPr>
        <w:t>) İşverene SGK tarafından sağlanacak prim desteğinin tahakkuk ettirileceği tarih itibarıyla, ilgili işyerinin yasal ödeme süresi geçmiş sigorta primi, işsizlik sigortası primi, idari para cezası ile bunlara ilişkin gecikme cezası ve gecikme zammı borçlarının bulunup bulunmadığı so</w:t>
      </w:r>
      <w:r w:rsidR="00922018" w:rsidRPr="004C67BA">
        <w:rPr>
          <w:noProof w:val="0"/>
          <w:szCs w:val="24"/>
        </w:rPr>
        <w:t>rgulanarak</w:t>
      </w:r>
      <w:r w:rsidR="00C66648" w:rsidRPr="004C67BA">
        <w:rPr>
          <w:noProof w:val="0"/>
          <w:szCs w:val="24"/>
        </w:rPr>
        <w:t xml:space="preserve"> yalnızca yasal ödeme süresi geçmiş borcu bulunmayan işyerleri </w:t>
      </w:r>
      <w:r w:rsidR="00663BF8" w:rsidRPr="004C67BA">
        <w:rPr>
          <w:noProof w:val="0"/>
          <w:szCs w:val="24"/>
        </w:rPr>
        <w:t>prim desteğinden</w:t>
      </w:r>
      <w:r w:rsidR="00C66648" w:rsidRPr="004C67BA">
        <w:rPr>
          <w:noProof w:val="0"/>
          <w:szCs w:val="24"/>
        </w:rPr>
        <w:t xml:space="preserve"> </w:t>
      </w:r>
      <w:r w:rsidR="00922018" w:rsidRPr="004C67BA">
        <w:rPr>
          <w:noProof w:val="0"/>
          <w:szCs w:val="24"/>
        </w:rPr>
        <w:t>faydalandırılacağından</w:t>
      </w:r>
      <w:r w:rsidR="00663BF8" w:rsidRPr="004C67BA">
        <w:rPr>
          <w:noProof w:val="0"/>
          <w:szCs w:val="24"/>
        </w:rPr>
        <w:t>,</w:t>
      </w:r>
      <w:r w:rsidR="00922018" w:rsidRPr="004C67BA">
        <w:rPr>
          <w:noProof w:val="0"/>
          <w:szCs w:val="24"/>
        </w:rPr>
        <w:t xml:space="preserve"> ücret desteğinin sağlanması aşamasında bu husus tekrar sorgulanmayacaktır.</w:t>
      </w:r>
      <w:r w:rsidR="00C66648" w:rsidRPr="004C67BA">
        <w:rPr>
          <w:noProof w:val="0"/>
          <w:szCs w:val="24"/>
        </w:rPr>
        <w:t xml:space="preserve"> </w:t>
      </w:r>
    </w:p>
    <w:p w:rsidR="00D77600" w:rsidRPr="00D77035" w:rsidRDefault="004C67BA" w:rsidP="00E721C1">
      <w:pPr>
        <w:spacing w:before="100" w:beforeAutospacing="1" w:after="100" w:afterAutospacing="1" w:line="240" w:lineRule="auto"/>
        <w:ind w:firstLine="709"/>
        <w:rPr>
          <w:szCs w:val="24"/>
          <w:lang w:eastAsia="tr-TR"/>
        </w:rPr>
      </w:pPr>
      <w:r>
        <w:rPr>
          <w:szCs w:val="24"/>
          <w:lang w:eastAsia="tr-TR"/>
        </w:rPr>
        <w:t xml:space="preserve"> </w:t>
      </w:r>
      <w:r w:rsidR="00972B0B">
        <w:rPr>
          <w:szCs w:val="24"/>
          <w:lang w:eastAsia="tr-TR"/>
        </w:rPr>
        <w:t>(</w:t>
      </w:r>
      <w:r w:rsidR="00AD0263">
        <w:rPr>
          <w:szCs w:val="24"/>
          <w:lang w:eastAsia="tr-TR"/>
        </w:rPr>
        <w:t>1</w:t>
      </w:r>
      <w:r>
        <w:rPr>
          <w:szCs w:val="24"/>
          <w:lang w:eastAsia="tr-TR"/>
        </w:rPr>
        <w:t>2</w:t>
      </w:r>
      <w:r w:rsidR="00972B0B">
        <w:rPr>
          <w:szCs w:val="24"/>
          <w:lang w:eastAsia="tr-TR"/>
        </w:rPr>
        <w:t xml:space="preserve">) </w:t>
      </w:r>
      <w:r w:rsidR="00D77600">
        <w:rPr>
          <w:noProof w:val="0"/>
          <w:szCs w:val="24"/>
        </w:rPr>
        <w:t xml:space="preserve">İşyerlerine sağlanacak desteğe ilişkin olarak </w:t>
      </w:r>
      <w:r w:rsidR="004E588A">
        <w:rPr>
          <w:noProof w:val="0"/>
          <w:szCs w:val="24"/>
        </w:rPr>
        <w:t>işyerlerinin bu maddede</w:t>
      </w:r>
      <w:r w:rsidR="00D77600">
        <w:rPr>
          <w:noProof w:val="0"/>
          <w:szCs w:val="24"/>
        </w:rPr>
        <w:t xml:space="preserve"> sayılan </w:t>
      </w:r>
      <w:r w:rsidR="00D77600">
        <w:t>şartları sağlayıp sağlamadığına ilişkin bilgi ve belge işverenden talep edilebilecek olmak</w:t>
      </w:r>
      <w:r w:rsidR="00162586">
        <w:t>l</w:t>
      </w:r>
      <w:r w:rsidR="00D77600">
        <w:t>a birlikte</w:t>
      </w:r>
      <w:r w:rsidR="00287CFA">
        <w:t>,</w:t>
      </w:r>
      <w:r w:rsidR="00D77600">
        <w:t xml:space="preserve"> </w:t>
      </w:r>
      <w:r w:rsidR="00D77600" w:rsidRPr="006B02BE">
        <w:rPr>
          <w:noProof w:val="0"/>
          <w:szCs w:val="24"/>
        </w:rPr>
        <w:t>4447 sayılı Kanunun</w:t>
      </w:r>
      <w:r w:rsidR="00D77600" w:rsidRPr="006B02BE">
        <w:rPr>
          <w:szCs w:val="24"/>
          <w:lang w:eastAsia="tr-TR"/>
        </w:rPr>
        <w:t xml:space="preserve"> </w:t>
      </w:r>
      <w:r w:rsidR="007347ED" w:rsidRPr="006B02BE">
        <w:rPr>
          <w:szCs w:val="24"/>
          <w:lang w:eastAsia="tr-TR"/>
        </w:rPr>
        <w:t xml:space="preserve">geçici </w:t>
      </w:r>
      <w:r w:rsidR="00D77600" w:rsidRPr="006B02BE">
        <w:rPr>
          <w:szCs w:val="24"/>
          <w:lang w:eastAsia="tr-TR"/>
        </w:rPr>
        <w:t>20 nci maddesi kapsamında</w:t>
      </w:r>
      <w:r w:rsidR="00D77600">
        <w:rPr>
          <w:szCs w:val="24"/>
          <w:lang w:eastAsia="tr-TR"/>
        </w:rPr>
        <w:t xml:space="preserve"> SGK tarafından uygulanacak olan prim desteğinde </w:t>
      </w:r>
      <w:r w:rsidR="00287CFA">
        <w:rPr>
          <w:szCs w:val="24"/>
          <w:lang w:eastAsia="tr-TR"/>
        </w:rPr>
        <w:t>işyerlerinin</w:t>
      </w:r>
      <w:r w:rsidR="00D77600">
        <w:rPr>
          <w:szCs w:val="24"/>
          <w:lang w:eastAsia="tr-TR"/>
        </w:rPr>
        <w:t xml:space="preserve"> anılan şartları taşıyıp taşımadığı kontrol edilerek</w:t>
      </w:r>
      <w:r w:rsidR="00287CFA">
        <w:rPr>
          <w:szCs w:val="24"/>
          <w:lang w:eastAsia="tr-TR"/>
        </w:rPr>
        <w:t xml:space="preserve"> işyerleri</w:t>
      </w:r>
      <w:r w:rsidR="00D77600">
        <w:rPr>
          <w:szCs w:val="24"/>
          <w:lang w:eastAsia="tr-TR"/>
        </w:rPr>
        <w:t xml:space="preserve"> prim desteğinden</w:t>
      </w:r>
      <w:r w:rsidR="00287CFA">
        <w:rPr>
          <w:szCs w:val="24"/>
          <w:lang w:eastAsia="tr-TR"/>
        </w:rPr>
        <w:t xml:space="preserve"> faydalandırılacağından ve</w:t>
      </w:r>
      <w:r w:rsidR="00922018">
        <w:rPr>
          <w:szCs w:val="24"/>
          <w:lang w:eastAsia="tr-TR"/>
        </w:rPr>
        <w:t xml:space="preserve"> akabinde</w:t>
      </w:r>
      <w:r w:rsidR="00287CFA">
        <w:rPr>
          <w:szCs w:val="24"/>
          <w:lang w:eastAsia="tr-TR"/>
        </w:rPr>
        <w:t xml:space="preserve"> prim desteği kapsamındaki</w:t>
      </w:r>
      <w:r w:rsidR="00D77600">
        <w:rPr>
          <w:szCs w:val="24"/>
          <w:lang w:eastAsia="tr-TR"/>
        </w:rPr>
        <w:t xml:space="preserve"> </w:t>
      </w:r>
      <w:r w:rsidR="00287CFA">
        <w:rPr>
          <w:szCs w:val="24"/>
          <w:lang w:eastAsia="tr-TR"/>
        </w:rPr>
        <w:t>sigortalıların</w:t>
      </w:r>
      <w:r w:rsidR="00A84007">
        <w:rPr>
          <w:szCs w:val="24"/>
          <w:lang w:eastAsia="tr-TR"/>
        </w:rPr>
        <w:t xml:space="preserve"> ve işyerlerinin</w:t>
      </w:r>
      <w:r w:rsidR="00D77600">
        <w:rPr>
          <w:szCs w:val="24"/>
          <w:lang w:eastAsia="tr-TR"/>
        </w:rPr>
        <w:t xml:space="preserve"> bilgileri Kurumla </w:t>
      </w:r>
      <w:r w:rsidR="00D77600" w:rsidRPr="001F2077">
        <w:rPr>
          <w:szCs w:val="24"/>
          <w:lang w:eastAsia="tr-TR"/>
        </w:rPr>
        <w:t xml:space="preserve">paylaşılacağından bu şartlara ilişkin </w:t>
      </w:r>
      <w:r w:rsidR="00913BFF" w:rsidRPr="001F2077">
        <w:rPr>
          <w:szCs w:val="24"/>
          <w:lang w:eastAsia="tr-TR"/>
        </w:rPr>
        <w:t xml:space="preserve">Hizmet Birimlerince </w:t>
      </w:r>
      <w:r w:rsidR="00D77600" w:rsidRPr="001F2077">
        <w:rPr>
          <w:szCs w:val="24"/>
          <w:lang w:eastAsia="tr-TR"/>
        </w:rPr>
        <w:t>herhangi bir</w:t>
      </w:r>
      <w:r w:rsidR="00695480">
        <w:rPr>
          <w:szCs w:val="24"/>
          <w:lang w:eastAsia="tr-TR"/>
        </w:rPr>
        <w:t xml:space="preserve"> belge istenmesine ve/veya</w:t>
      </w:r>
      <w:r w:rsidR="00D77600" w:rsidRPr="001F2077">
        <w:rPr>
          <w:szCs w:val="24"/>
          <w:lang w:eastAsia="tr-TR"/>
        </w:rPr>
        <w:t xml:space="preserve"> kontrol yapılması</w:t>
      </w:r>
      <w:r w:rsidR="00A158D1">
        <w:rPr>
          <w:szCs w:val="24"/>
          <w:lang w:eastAsia="tr-TR"/>
        </w:rPr>
        <w:t>na gerek bulunmamaktadır</w:t>
      </w:r>
      <w:r w:rsidR="00D77600" w:rsidRPr="001F2077">
        <w:rPr>
          <w:szCs w:val="24"/>
          <w:lang w:eastAsia="tr-TR"/>
        </w:rPr>
        <w:t>.</w:t>
      </w:r>
    </w:p>
    <w:p w:rsidR="00E16820" w:rsidRDefault="00B346FD" w:rsidP="00E16820">
      <w:pPr>
        <w:pStyle w:val="GenelgeBalk1"/>
      </w:pPr>
      <w:bookmarkStart w:id="14" w:name="_Toc517776762"/>
      <w:r>
        <w:t>Sigortalı</w:t>
      </w:r>
      <w:r w:rsidR="00E16820">
        <w:t>da Aranacak Şartlar</w:t>
      </w:r>
      <w:bookmarkEnd w:id="14"/>
      <w:r w:rsidR="00E16820" w:rsidRPr="00795D65">
        <w:t xml:space="preserve"> </w:t>
      </w:r>
    </w:p>
    <w:p w:rsidR="004273C7" w:rsidRDefault="00E16820" w:rsidP="00083A23">
      <w:pPr>
        <w:spacing w:before="100" w:beforeAutospacing="1" w:after="100" w:afterAutospacing="1" w:line="240" w:lineRule="auto"/>
        <w:ind w:firstLine="709"/>
        <w:rPr>
          <w:rFonts w:eastAsia="Times New Roman"/>
          <w:color w:val="000000"/>
          <w:szCs w:val="24"/>
          <w:lang w:eastAsia="tr-TR"/>
        </w:rPr>
      </w:pPr>
      <w:r w:rsidRPr="00443A90">
        <w:rPr>
          <w:b/>
          <w:noProof w:val="0"/>
          <w:szCs w:val="24"/>
        </w:rPr>
        <w:t xml:space="preserve">Madde </w:t>
      </w:r>
      <w:r w:rsidR="00775B8A">
        <w:rPr>
          <w:b/>
          <w:noProof w:val="0"/>
          <w:szCs w:val="24"/>
        </w:rPr>
        <w:t>9</w:t>
      </w:r>
      <w:r w:rsidRPr="00443A90">
        <w:rPr>
          <w:b/>
          <w:noProof w:val="0"/>
          <w:szCs w:val="24"/>
        </w:rPr>
        <w:t>-</w:t>
      </w:r>
      <w:r w:rsidRPr="00E16820">
        <w:rPr>
          <w:noProof w:val="0"/>
          <w:szCs w:val="24"/>
        </w:rPr>
        <w:t xml:space="preserve"> (</w:t>
      </w:r>
      <w:r>
        <w:rPr>
          <w:noProof w:val="0"/>
          <w:szCs w:val="24"/>
        </w:rPr>
        <w:t>1</w:t>
      </w:r>
      <w:r w:rsidRPr="00E16820">
        <w:rPr>
          <w:noProof w:val="0"/>
          <w:szCs w:val="24"/>
        </w:rPr>
        <w:t>)</w:t>
      </w:r>
      <w:r>
        <w:rPr>
          <w:noProof w:val="0"/>
          <w:szCs w:val="24"/>
        </w:rPr>
        <w:t xml:space="preserve"> Destek kapsamında istihdamı desteklenecek sigortalının;</w:t>
      </w:r>
      <w:r w:rsidR="00083A23">
        <w:rPr>
          <w:noProof w:val="0"/>
          <w:szCs w:val="24"/>
        </w:rPr>
        <w:t xml:space="preserve"> i</w:t>
      </w:r>
      <w:r w:rsidR="000F7FB9" w:rsidRPr="00083A23">
        <w:rPr>
          <w:noProof w:val="0"/>
          <w:szCs w:val="24"/>
        </w:rPr>
        <w:t xml:space="preserve">şe giriş tarihi itibarıyla </w:t>
      </w:r>
      <w:r w:rsidR="00811E78" w:rsidRPr="00083A23">
        <w:rPr>
          <w:noProof w:val="0"/>
          <w:szCs w:val="24"/>
        </w:rPr>
        <w:t>1</w:t>
      </w:r>
      <w:r w:rsidR="00BB2846" w:rsidRPr="00083A23">
        <w:rPr>
          <w:noProof w:val="0"/>
          <w:szCs w:val="24"/>
        </w:rPr>
        <w:t>8 yaşından büyük 25 yaşından küçük olma</w:t>
      </w:r>
      <w:r w:rsidR="00811E78" w:rsidRPr="00083A23">
        <w:rPr>
          <w:noProof w:val="0"/>
          <w:szCs w:val="24"/>
        </w:rPr>
        <w:t>sı</w:t>
      </w:r>
      <w:r w:rsidR="00083A23">
        <w:rPr>
          <w:noProof w:val="0"/>
          <w:szCs w:val="24"/>
        </w:rPr>
        <w:t xml:space="preserve"> gerekmektedir. Dolayısıyla, i</w:t>
      </w:r>
      <w:r w:rsidR="00A158D1">
        <w:rPr>
          <w:rFonts w:eastAsia="Times New Roman"/>
          <w:color w:val="000000"/>
          <w:szCs w:val="24"/>
          <w:lang w:eastAsia="tr-TR"/>
        </w:rPr>
        <w:t>şe alındığı tarih itibarıyla</w:t>
      </w:r>
      <w:r w:rsidR="00C070FA" w:rsidRPr="00083A23">
        <w:rPr>
          <w:rFonts w:eastAsia="Times New Roman"/>
          <w:color w:val="000000"/>
          <w:szCs w:val="24"/>
          <w:lang w:eastAsia="tr-TR"/>
        </w:rPr>
        <w:t xml:space="preserve"> yaşı,</w:t>
      </w:r>
      <w:r w:rsidR="00E06F6A">
        <w:rPr>
          <w:rFonts w:eastAsia="Times New Roman"/>
          <w:color w:val="000000"/>
          <w:szCs w:val="24"/>
          <w:lang w:eastAsia="tr-TR"/>
        </w:rPr>
        <w:t xml:space="preserve"> 18 yıl 00 ay 00 gün (dâhil) ile</w:t>
      </w:r>
      <w:r w:rsidR="00C070FA" w:rsidRPr="00083A23">
        <w:rPr>
          <w:rFonts w:eastAsia="Times New Roman"/>
          <w:color w:val="000000"/>
          <w:szCs w:val="24"/>
          <w:lang w:eastAsia="tr-TR"/>
        </w:rPr>
        <w:t xml:space="preserve"> 24 yıl 11 ay 29 gün (dâhil) arasında olan sigortalılardan dolayı </w:t>
      </w:r>
      <w:r w:rsidR="0003187C">
        <w:t>ilgili mevzuatta belirtilen diğer şartların da sağlanması kaydıyla</w:t>
      </w:r>
      <w:r w:rsidR="0003187C" w:rsidRPr="00083A23">
        <w:rPr>
          <w:rFonts w:eastAsia="Times New Roman"/>
          <w:color w:val="000000"/>
          <w:szCs w:val="24"/>
          <w:lang w:eastAsia="tr-TR"/>
        </w:rPr>
        <w:t xml:space="preserve"> </w:t>
      </w:r>
      <w:r w:rsidR="00C070FA" w:rsidRPr="00083A23">
        <w:rPr>
          <w:rFonts w:eastAsia="Times New Roman"/>
          <w:color w:val="000000"/>
          <w:szCs w:val="24"/>
          <w:lang w:eastAsia="tr-TR"/>
        </w:rPr>
        <w:t>bahse konu destekten yararlanılması mümkün olacaktır.</w:t>
      </w:r>
    </w:p>
    <w:p w:rsidR="004273C7" w:rsidRDefault="004273C7">
      <w:pPr>
        <w:spacing w:line="360" w:lineRule="auto"/>
        <w:ind w:firstLine="709"/>
        <w:rPr>
          <w:rFonts w:eastAsia="Times New Roman"/>
          <w:color w:val="000000"/>
          <w:szCs w:val="24"/>
          <w:lang w:eastAsia="tr-TR"/>
        </w:rPr>
      </w:pPr>
      <w:r>
        <w:rPr>
          <w:rFonts w:eastAsia="Times New Roman"/>
          <w:color w:val="000000"/>
          <w:szCs w:val="24"/>
          <w:lang w:eastAsia="tr-TR"/>
        </w:rPr>
        <w:br w:type="page"/>
      </w:r>
    </w:p>
    <w:p w:rsidR="004E3D2B" w:rsidRDefault="004E3D2B" w:rsidP="004E3D2B">
      <w:pPr>
        <w:pStyle w:val="ResimYazs"/>
        <w:ind w:firstLine="708"/>
      </w:pPr>
      <w:r>
        <w:t xml:space="preserve">Örnek </w:t>
      </w:r>
      <w:r>
        <w:fldChar w:fldCharType="begin"/>
      </w:r>
      <w:r>
        <w:instrText xml:space="preserve"> SEQ Örnek \* ARABIC </w:instrText>
      </w:r>
      <w:r>
        <w:fldChar w:fldCharType="separate"/>
      </w:r>
      <w:r w:rsidR="00CD7780">
        <w:t>2</w:t>
      </w:r>
      <w:r>
        <w:fldChar w:fldCharType="end"/>
      </w:r>
    </w:p>
    <w:p w:rsidR="004E3D2B" w:rsidRDefault="004E3D2B" w:rsidP="004E3D2B">
      <w:pPr>
        <w:ind w:firstLine="709"/>
      </w:pPr>
      <w:r>
        <w:rPr>
          <w:lang w:eastAsia="tr-TR"/>
        </w:rPr>
        <mc:AlternateContent>
          <mc:Choice Requires="wps">
            <w:drawing>
              <wp:inline distT="0" distB="0" distL="0" distR="0" wp14:anchorId="503C47B6" wp14:editId="33980375">
                <wp:extent cx="5309870" cy="1758950"/>
                <wp:effectExtent l="76200" t="57150" r="100330" b="127000"/>
                <wp:docPr id="16" name="Metin Kutusu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9870" cy="1758950"/>
                        </a:xfrm>
                        <a:prstGeom prst="rect">
                          <a:avLst/>
                        </a:prstGeom>
                        <a:solidFill>
                          <a:sysClr val="window" lastClr="FFFFFF">
                            <a:lumMod val="75000"/>
                          </a:sysClr>
                        </a:solidFill>
                        <a:ln>
                          <a:solidFill>
                            <a:sysClr val="window" lastClr="FFFFFF">
                              <a:lumMod val="65000"/>
                            </a:sysClr>
                          </a:solid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F2065F" w:rsidRDefault="00F2065F" w:rsidP="004E3D2B">
                            <w:pPr>
                              <w:tabs>
                                <w:tab w:val="left" w:pos="0"/>
                                <w:tab w:val="left" w:pos="426"/>
                              </w:tabs>
                              <w:spacing w:after="0"/>
                              <w:rPr>
                                <w:bCs/>
                                <w:i/>
                                <w:szCs w:val="24"/>
                                <w:lang w:eastAsia="tr-TR"/>
                              </w:rPr>
                            </w:pPr>
                            <w:r>
                              <w:rPr>
                                <w:bCs/>
                                <w:i/>
                                <w:szCs w:val="24"/>
                                <w:lang w:eastAsia="tr-TR"/>
                              </w:rPr>
                              <w:tab/>
                            </w:r>
                            <w:r w:rsidRPr="004E3D2B">
                              <w:rPr>
                                <w:bCs/>
                                <w:i/>
                                <w:szCs w:val="24"/>
                                <w:lang w:eastAsia="tr-TR"/>
                              </w:rPr>
                              <w:t>Doğum tarihi 15/6/1999 olan sigortalının 11/6/2018 tarihinde işe alındığı varsayıldığında;</w:t>
                            </w:r>
                          </w:p>
                          <w:p w:rsidR="00F2065F" w:rsidRDefault="00F2065F" w:rsidP="004E3D2B">
                            <w:pPr>
                              <w:tabs>
                                <w:tab w:val="left" w:pos="0"/>
                                <w:tab w:val="left" w:pos="426"/>
                              </w:tabs>
                              <w:spacing w:after="0"/>
                              <w:rPr>
                                <w:bCs/>
                                <w:i/>
                                <w:szCs w:val="24"/>
                                <w:lang w:eastAsia="tr-TR"/>
                              </w:rPr>
                            </w:pPr>
                            <w:r>
                              <w:rPr>
                                <w:bCs/>
                                <w:i/>
                                <w:szCs w:val="24"/>
                                <w:lang w:eastAsia="tr-TR"/>
                              </w:rPr>
                              <w:tab/>
                            </w:r>
                            <w:r w:rsidRPr="004E3D2B">
                              <w:rPr>
                                <w:bCs/>
                                <w:i/>
                                <w:szCs w:val="24"/>
                                <w:lang w:eastAsia="tr-TR"/>
                              </w:rPr>
                              <w:t>İşe giriş tarihi: 11/6/2018</w:t>
                            </w:r>
                          </w:p>
                          <w:p w:rsidR="00F2065F" w:rsidRPr="004E3D2B" w:rsidRDefault="00F2065F" w:rsidP="004E3D2B">
                            <w:pPr>
                              <w:tabs>
                                <w:tab w:val="left" w:pos="0"/>
                                <w:tab w:val="left" w:pos="426"/>
                              </w:tabs>
                              <w:spacing w:after="0"/>
                              <w:rPr>
                                <w:bCs/>
                                <w:i/>
                                <w:szCs w:val="24"/>
                                <w:lang w:eastAsia="tr-TR"/>
                              </w:rPr>
                            </w:pPr>
                            <w:r>
                              <w:rPr>
                                <w:bCs/>
                                <w:i/>
                                <w:szCs w:val="24"/>
                                <w:lang w:eastAsia="tr-TR"/>
                              </w:rPr>
                              <w:tab/>
                            </w:r>
                            <w:r w:rsidRPr="004E3D2B">
                              <w:rPr>
                                <w:bCs/>
                                <w:i/>
                                <w:szCs w:val="24"/>
                                <w:lang w:eastAsia="tr-TR"/>
                              </w:rPr>
                              <w:t>Doğum tarihi: 15/6/1999</w:t>
                            </w:r>
                          </w:p>
                          <w:p w:rsidR="00F2065F" w:rsidRPr="00A65410" w:rsidRDefault="00F2065F" w:rsidP="004E3D2B">
                            <w:pPr>
                              <w:tabs>
                                <w:tab w:val="left" w:pos="0"/>
                                <w:tab w:val="left" w:pos="426"/>
                              </w:tabs>
                              <w:spacing w:after="0"/>
                              <w:rPr>
                                <w:rFonts w:eastAsia="Times New Roman"/>
                                <w:i/>
                                <w:color w:val="000000"/>
                                <w:szCs w:val="24"/>
                                <w:lang w:eastAsia="tr-TR"/>
                              </w:rPr>
                            </w:pPr>
                            <w:r w:rsidRPr="004E3D2B">
                              <w:rPr>
                                <w:bCs/>
                                <w:i/>
                                <w:szCs w:val="24"/>
                                <w:lang w:eastAsia="tr-TR"/>
                              </w:rPr>
                              <w:t>İşe gir</w:t>
                            </w:r>
                            <w:r>
                              <w:rPr>
                                <w:bCs/>
                                <w:i/>
                                <w:szCs w:val="24"/>
                                <w:lang w:eastAsia="tr-TR"/>
                              </w:rPr>
                              <w:t>iş tarihi itibarıyla</w:t>
                            </w:r>
                            <w:r w:rsidRPr="004E3D2B">
                              <w:rPr>
                                <w:bCs/>
                                <w:i/>
                                <w:szCs w:val="24"/>
                                <w:lang w:eastAsia="tr-TR"/>
                              </w:rPr>
                              <w:t xml:space="preserve"> yaşı: 18 yıl 11 ay 26 gün</w:t>
                            </w:r>
                            <w:r>
                              <w:rPr>
                                <w:bCs/>
                                <w:i/>
                                <w:szCs w:val="24"/>
                                <w:lang w:eastAsia="tr-TR"/>
                              </w:rPr>
                              <w:t xml:space="preserve"> </w:t>
                            </w:r>
                            <w:r w:rsidRPr="00C770EB">
                              <w:rPr>
                                <w:i/>
                              </w:rPr>
                              <w:t xml:space="preserve">olduğundan, bu sigortalıdan dolayı </w:t>
                            </w:r>
                            <w:r>
                              <w:rPr>
                                <w:i/>
                              </w:rPr>
                              <w:t>ücret</w:t>
                            </w:r>
                            <w:r w:rsidRPr="00C770EB">
                              <w:rPr>
                                <w:i/>
                              </w:rPr>
                              <w:t xml:space="preserve"> desteğinden, </w:t>
                            </w:r>
                            <w:r>
                              <w:rPr>
                                <w:i/>
                              </w:rPr>
                              <w:t>ilgili mevzuatta</w:t>
                            </w:r>
                            <w:r w:rsidRPr="00C770EB">
                              <w:rPr>
                                <w:i/>
                              </w:rPr>
                              <w:t xml:space="preserve"> öngörülen diğer şartların da sağlanmış olması kaydıyla yararlanılabilecektir.</w:t>
                            </w:r>
                          </w:p>
                        </w:txbxContent>
                      </wps:txbx>
                      <wps:bodyPr rot="0" vert="horz" wrap="square" lIns="91440" tIns="45720" rIns="91440" bIns="45720" anchor="t" anchorCtr="0">
                        <a:noAutofit/>
                      </wps:bodyPr>
                    </wps:wsp>
                  </a:graphicData>
                </a:graphic>
              </wp:inline>
            </w:drawing>
          </mc:Choice>
          <mc:Fallback xmlns:w16se="http://schemas.microsoft.com/office/word/2015/wordml/symex" xmlns:cx1="http://schemas.microsoft.com/office/drawing/2015/9/8/chartex" xmlns:cx="http://schemas.microsoft.com/office/drawing/2014/chartex">
            <w:pict>
              <v:shape w14:anchorId="503C47B6" id="Metin Kutusu 16" o:spid="_x0000_s1027" type="#_x0000_t202" style="width:418.1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" fillcolor="#bfbfbf" strokecolor="#a6a6a6">
                <v:shadow on="t" color="black" opacity="22937f" origin=",.5" offset="0,.63889mm"/>
                <v:textbox>
                  <w:txbxContent>
                    <w:p w:rsidR="00F2065F" w:rsidRDefault="00F2065F" w:rsidP="004E3D2B">
                      <w:pPr>
                        <w:tabs>
                          <w:tab w:val="left" w:pos="0"/>
                          <w:tab w:val="left" w:pos="426"/>
                        </w:tabs>
                        <w:spacing w:after="0"/>
                        <w:rPr>
                          <w:bCs/>
                          <w:i/>
                          <w:szCs w:val="24"/>
                          <w:lang w:eastAsia="tr-TR"/>
                        </w:rPr>
                      </w:pPr>
                      <w:r>
                        <w:rPr>
                          <w:bCs/>
                          <w:i/>
                          <w:szCs w:val="24"/>
                          <w:lang w:eastAsia="tr-TR"/>
                        </w:rPr>
                        <w:tab/>
                      </w:r>
                      <w:r w:rsidRPr="004E3D2B">
                        <w:rPr>
                          <w:bCs/>
                          <w:i/>
                          <w:szCs w:val="24"/>
                          <w:lang w:eastAsia="tr-TR"/>
                        </w:rPr>
                        <w:t>Doğum tarihi 15/6/1999 olan sigortalının 11/6/2018 tarihinde işe alındığı varsayıldığında;</w:t>
                      </w:r>
                    </w:p>
                    <w:p w:rsidR="00F2065F" w:rsidRDefault="00F2065F" w:rsidP="004E3D2B">
                      <w:pPr>
                        <w:tabs>
                          <w:tab w:val="left" w:pos="0"/>
                          <w:tab w:val="left" w:pos="426"/>
                        </w:tabs>
                        <w:spacing w:after="0"/>
                        <w:rPr>
                          <w:bCs/>
                          <w:i/>
                          <w:szCs w:val="24"/>
                          <w:lang w:eastAsia="tr-TR"/>
                        </w:rPr>
                      </w:pPr>
                      <w:r>
                        <w:rPr>
                          <w:bCs/>
                          <w:i/>
                          <w:szCs w:val="24"/>
                          <w:lang w:eastAsia="tr-TR"/>
                        </w:rPr>
                        <w:tab/>
                      </w:r>
                      <w:r w:rsidRPr="004E3D2B">
                        <w:rPr>
                          <w:bCs/>
                          <w:i/>
                          <w:szCs w:val="24"/>
                          <w:lang w:eastAsia="tr-TR"/>
                        </w:rPr>
                        <w:t>İşe giriş tarihi: 11/6/2018</w:t>
                      </w:r>
                    </w:p>
                    <w:p w:rsidR="00F2065F" w:rsidRPr="004E3D2B" w:rsidRDefault="00F2065F" w:rsidP="004E3D2B">
                      <w:pPr>
                        <w:tabs>
                          <w:tab w:val="left" w:pos="0"/>
                          <w:tab w:val="left" w:pos="426"/>
                        </w:tabs>
                        <w:spacing w:after="0"/>
                        <w:rPr>
                          <w:bCs/>
                          <w:i/>
                          <w:szCs w:val="24"/>
                          <w:lang w:eastAsia="tr-TR"/>
                        </w:rPr>
                      </w:pPr>
                      <w:r>
                        <w:rPr>
                          <w:bCs/>
                          <w:i/>
                          <w:szCs w:val="24"/>
                          <w:lang w:eastAsia="tr-TR"/>
                        </w:rPr>
                        <w:tab/>
                      </w:r>
                      <w:r w:rsidRPr="004E3D2B">
                        <w:rPr>
                          <w:bCs/>
                          <w:i/>
                          <w:szCs w:val="24"/>
                          <w:lang w:eastAsia="tr-TR"/>
                        </w:rPr>
                        <w:t>Doğum tarihi: 15/6/1999</w:t>
                      </w:r>
                    </w:p>
                    <w:p w:rsidR="00F2065F" w:rsidRPr="00A65410" w:rsidRDefault="00F2065F" w:rsidP="004E3D2B">
                      <w:pPr>
                        <w:tabs>
                          <w:tab w:val="left" w:pos="0"/>
                          <w:tab w:val="left" w:pos="426"/>
                        </w:tabs>
                        <w:spacing w:after="0"/>
                        <w:rPr>
                          <w:rFonts w:eastAsia="Times New Roman"/>
                          <w:i/>
                          <w:color w:val="000000"/>
                          <w:szCs w:val="24"/>
                          <w:lang w:eastAsia="tr-TR"/>
                        </w:rPr>
                      </w:pPr>
                      <w:r w:rsidRPr="004E3D2B">
                        <w:rPr>
                          <w:bCs/>
                          <w:i/>
                          <w:szCs w:val="24"/>
                          <w:lang w:eastAsia="tr-TR"/>
                        </w:rPr>
                        <w:t>İşe gir</w:t>
                      </w:r>
                      <w:r>
                        <w:rPr>
                          <w:bCs/>
                          <w:i/>
                          <w:szCs w:val="24"/>
                          <w:lang w:eastAsia="tr-TR"/>
                        </w:rPr>
                        <w:t>iş tarihi itibarıyla</w:t>
                      </w:r>
                      <w:r w:rsidRPr="004E3D2B">
                        <w:rPr>
                          <w:bCs/>
                          <w:i/>
                          <w:szCs w:val="24"/>
                          <w:lang w:eastAsia="tr-TR"/>
                        </w:rPr>
                        <w:t xml:space="preserve"> yaşı: 18 yıl 11 ay 26 gün</w:t>
                      </w:r>
                      <w:r>
                        <w:rPr>
                          <w:bCs/>
                          <w:i/>
                          <w:szCs w:val="24"/>
                          <w:lang w:eastAsia="tr-TR"/>
                        </w:rPr>
                        <w:t xml:space="preserve"> </w:t>
                      </w:r>
                      <w:r w:rsidRPr="00C770EB">
                        <w:rPr>
                          <w:i/>
                        </w:rPr>
                        <w:t xml:space="preserve">olduğundan, bu sigortalıdan dolayı </w:t>
                      </w:r>
                      <w:r>
                        <w:rPr>
                          <w:i/>
                        </w:rPr>
                        <w:t>ücret</w:t>
                      </w:r>
                      <w:r w:rsidRPr="00C770EB">
                        <w:rPr>
                          <w:i/>
                        </w:rPr>
                        <w:t xml:space="preserve"> desteğinden, </w:t>
                      </w:r>
                      <w:r>
                        <w:rPr>
                          <w:i/>
                        </w:rPr>
                        <w:t>ilgili mevzuatta</w:t>
                      </w:r>
                      <w:r w:rsidRPr="00C770EB">
                        <w:rPr>
                          <w:i/>
                        </w:rPr>
                        <w:t xml:space="preserve"> öngörülen diğer şartların da sağlanmış olması kaydıyla yararlanılabilecektir.</w:t>
                      </w:r>
                    </w:p>
                  </w:txbxContent>
                </v:textbox>
                <w10:anchorlock/>
              </v:shape>
            </w:pict>
          </mc:Fallback>
        </mc:AlternateContent>
      </w:r>
    </w:p>
    <w:p w:rsidR="00BB2846" w:rsidRPr="00BB2846" w:rsidRDefault="00083A23" w:rsidP="00083A23">
      <w:pPr>
        <w:spacing w:before="100" w:beforeAutospacing="1" w:after="100" w:afterAutospacing="1" w:line="240" w:lineRule="auto"/>
        <w:ind w:firstLine="709"/>
        <w:rPr>
          <w:noProof w:val="0"/>
          <w:szCs w:val="24"/>
        </w:rPr>
      </w:pPr>
      <w:r>
        <w:rPr>
          <w:noProof w:val="0"/>
          <w:szCs w:val="24"/>
        </w:rPr>
        <w:t>(2) Destek kapsamında</w:t>
      </w:r>
      <w:r w:rsidR="008F3C4E">
        <w:rPr>
          <w:noProof w:val="0"/>
          <w:szCs w:val="24"/>
        </w:rPr>
        <w:t>ki</w:t>
      </w:r>
      <w:r>
        <w:rPr>
          <w:noProof w:val="0"/>
          <w:szCs w:val="24"/>
        </w:rPr>
        <w:t xml:space="preserve"> sigortalının i</w:t>
      </w:r>
      <w:r w:rsidR="00A64A1A" w:rsidRPr="00B34CE4">
        <w:t>şe gir</w:t>
      </w:r>
      <w:r w:rsidR="00A64A1A">
        <w:t>iş tarihi itibarıyla</w:t>
      </w:r>
      <w:r w:rsidR="00A64A1A" w:rsidRPr="00B34CE4">
        <w:t xml:space="preserve"> </w:t>
      </w:r>
      <w:r w:rsidR="00D811B8">
        <w:rPr>
          <w:noProof w:val="0"/>
          <w:szCs w:val="24"/>
        </w:rPr>
        <w:t>Kurum</w:t>
      </w:r>
      <w:r>
        <w:rPr>
          <w:noProof w:val="0"/>
          <w:szCs w:val="24"/>
        </w:rPr>
        <w:t>a kayıtlı</w:t>
      </w:r>
      <w:r w:rsidR="00A82F59">
        <w:rPr>
          <w:noProof w:val="0"/>
          <w:szCs w:val="24"/>
        </w:rPr>
        <w:t xml:space="preserve"> işsiz</w:t>
      </w:r>
      <w:r w:rsidR="007A6F16">
        <w:rPr>
          <w:noProof w:val="0"/>
          <w:szCs w:val="24"/>
        </w:rPr>
        <w:t xml:space="preserve"> </w:t>
      </w:r>
      <w:r>
        <w:rPr>
          <w:noProof w:val="0"/>
          <w:szCs w:val="24"/>
        </w:rPr>
        <w:t>olması gerekmektedir.</w:t>
      </w:r>
    </w:p>
    <w:p w:rsidR="00083A23" w:rsidRDefault="00083A23" w:rsidP="00083A23">
      <w:pPr>
        <w:autoSpaceDE w:val="0"/>
        <w:autoSpaceDN w:val="0"/>
        <w:adjustRightInd w:val="0"/>
        <w:spacing w:before="100" w:beforeAutospacing="1" w:after="100" w:afterAutospacing="1" w:line="240" w:lineRule="auto"/>
        <w:ind w:firstLine="709"/>
        <w:rPr>
          <w:rFonts w:eastAsia="Times New Roman"/>
          <w:color w:val="000000"/>
          <w:szCs w:val="24"/>
          <w:lang w:eastAsia="tr-TR"/>
        </w:rPr>
      </w:pPr>
      <w:r w:rsidRPr="001D0C17">
        <w:t>(</w:t>
      </w:r>
      <w:r>
        <w:t>3</w:t>
      </w:r>
      <w:r w:rsidRPr="001D0C17">
        <w:t xml:space="preserve">) </w:t>
      </w:r>
      <w:r>
        <w:rPr>
          <w:rFonts w:eastAsia="Times New Roman"/>
          <w:color w:val="000000"/>
          <w:szCs w:val="24"/>
          <w:lang w:eastAsia="tr-TR"/>
        </w:rPr>
        <w:t xml:space="preserve">1/1/2018 </w:t>
      </w:r>
      <w:r w:rsidRPr="0069738D">
        <w:rPr>
          <w:rFonts w:eastAsia="Times New Roman"/>
          <w:color w:val="000000"/>
          <w:szCs w:val="24"/>
          <w:lang w:eastAsia="tr-TR"/>
        </w:rPr>
        <w:t>il</w:t>
      </w:r>
      <w:r w:rsidR="00A37809">
        <w:rPr>
          <w:rFonts w:eastAsia="Times New Roman"/>
          <w:color w:val="000000"/>
          <w:szCs w:val="24"/>
          <w:lang w:eastAsia="tr-TR"/>
        </w:rPr>
        <w:t>e</w:t>
      </w:r>
      <w:r w:rsidRPr="0069738D">
        <w:rPr>
          <w:rFonts w:eastAsia="Times New Roman"/>
          <w:color w:val="000000"/>
          <w:szCs w:val="24"/>
          <w:lang w:eastAsia="tr-TR"/>
        </w:rPr>
        <w:t xml:space="preserve"> 3</w:t>
      </w:r>
      <w:r w:rsidR="00F85A8F">
        <w:rPr>
          <w:rFonts w:eastAsia="Times New Roman"/>
          <w:color w:val="000000"/>
          <w:szCs w:val="24"/>
          <w:lang w:eastAsia="tr-TR"/>
        </w:rPr>
        <w:t>0</w:t>
      </w:r>
      <w:r w:rsidRPr="0069738D">
        <w:rPr>
          <w:rFonts w:eastAsia="Times New Roman"/>
          <w:color w:val="000000"/>
          <w:szCs w:val="24"/>
          <w:lang w:eastAsia="tr-TR"/>
        </w:rPr>
        <w:t>/1</w:t>
      </w:r>
      <w:r w:rsidR="00F85A8F">
        <w:rPr>
          <w:rFonts w:eastAsia="Times New Roman"/>
          <w:color w:val="000000"/>
          <w:szCs w:val="24"/>
          <w:lang w:eastAsia="tr-TR"/>
        </w:rPr>
        <w:t>1</w:t>
      </w:r>
      <w:r w:rsidRPr="0069738D">
        <w:rPr>
          <w:rFonts w:eastAsia="Times New Roman"/>
          <w:color w:val="000000"/>
          <w:szCs w:val="24"/>
          <w:lang w:eastAsia="tr-TR"/>
        </w:rPr>
        <w:t>/20</w:t>
      </w:r>
      <w:r>
        <w:rPr>
          <w:rFonts w:eastAsia="Times New Roman"/>
          <w:color w:val="000000"/>
          <w:szCs w:val="24"/>
          <w:lang w:eastAsia="tr-TR"/>
        </w:rPr>
        <w:t>18</w:t>
      </w:r>
      <w:r w:rsidRPr="0069738D">
        <w:rPr>
          <w:rFonts w:eastAsia="Times New Roman"/>
          <w:color w:val="000000"/>
          <w:szCs w:val="24"/>
          <w:lang w:eastAsia="tr-TR"/>
        </w:rPr>
        <w:t xml:space="preserve"> tarihleri arasında işe alınan</w:t>
      </w:r>
      <w:r w:rsidRPr="0069738D">
        <w:rPr>
          <w:rFonts w:eastAsia="Times New Roman"/>
          <w:b/>
          <w:color w:val="000000"/>
          <w:szCs w:val="24"/>
          <w:lang w:eastAsia="tr-TR"/>
        </w:rPr>
        <w:t xml:space="preserve"> </w:t>
      </w:r>
      <w:r w:rsidRPr="0069738D">
        <w:rPr>
          <w:rFonts w:eastAsia="Times New Roman"/>
          <w:color w:val="000000"/>
          <w:szCs w:val="24"/>
          <w:lang w:eastAsia="tr-TR"/>
        </w:rPr>
        <w:t xml:space="preserve">sigortalılardan dolayı </w:t>
      </w:r>
      <w:r w:rsidR="005F1092">
        <w:rPr>
          <w:rFonts w:eastAsia="Times New Roman"/>
          <w:color w:val="000000"/>
          <w:szCs w:val="24"/>
          <w:lang w:eastAsia="tr-TR"/>
        </w:rPr>
        <w:t>ücret desteğinden</w:t>
      </w:r>
      <w:r w:rsidRPr="0069738D">
        <w:rPr>
          <w:rFonts w:eastAsia="Times New Roman"/>
          <w:color w:val="000000"/>
          <w:szCs w:val="24"/>
          <w:lang w:eastAsia="tr-TR"/>
        </w:rPr>
        <w:t xml:space="preserve"> yararlanılabilmesi için, sigortalının i</w:t>
      </w:r>
      <w:r>
        <w:rPr>
          <w:rFonts w:eastAsia="Times New Roman"/>
          <w:color w:val="000000"/>
          <w:szCs w:val="24"/>
          <w:lang w:eastAsia="tr-TR"/>
        </w:rPr>
        <w:t>ş</w:t>
      </w:r>
      <w:r w:rsidRPr="0069738D">
        <w:rPr>
          <w:rFonts w:eastAsia="Times New Roman"/>
          <w:color w:val="000000"/>
          <w:szCs w:val="24"/>
          <w:lang w:eastAsia="tr-TR"/>
        </w:rPr>
        <w:t xml:space="preserve">e alındığı tarihten önceki </w:t>
      </w:r>
      <w:r>
        <w:rPr>
          <w:rFonts w:eastAsia="Times New Roman"/>
          <w:color w:val="000000"/>
          <w:szCs w:val="24"/>
          <w:lang w:eastAsia="tr-TR"/>
        </w:rPr>
        <w:t>üç</w:t>
      </w:r>
      <w:r w:rsidRPr="0069738D">
        <w:rPr>
          <w:rFonts w:eastAsia="Times New Roman"/>
          <w:color w:val="000000"/>
          <w:szCs w:val="24"/>
          <w:lang w:eastAsia="tr-TR"/>
        </w:rPr>
        <w:t xml:space="preserve"> aylık dönemde</w:t>
      </w:r>
      <w:r>
        <w:rPr>
          <w:rFonts w:eastAsia="Times New Roman"/>
          <w:color w:val="000000"/>
          <w:szCs w:val="24"/>
          <w:lang w:eastAsia="tr-TR"/>
        </w:rPr>
        <w:t xml:space="preserve"> toplam on günden fazla;</w:t>
      </w:r>
    </w:p>
    <w:p w:rsidR="00083A23" w:rsidRPr="00EF48FA" w:rsidRDefault="00083A23" w:rsidP="00083A23">
      <w:pPr>
        <w:pStyle w:val="ListeParagraf"/>
        <w:numPr>
          <w:ilvl w:val="0"/>
          <w:numId w:val="22"/>
        </w:numPr>
        <w:autoSpaceDE w:val="0"/>
        <w:autoSpaceDN w:val="0"/>
        <w:adjustRightInd w:val="0"/>
        <w:spacing w:before="100" w:beforeAutospacing="1" w:after="100" w:afterAutospacing="1" w:line="240" w:lineRule="auto"/>
        <w:ind w:left="1418"/>
        <w:rPr>
          <w:rFonts w:eastAsia="Times New Roman"/>
          <w:color w:val="000000"/>
          <w:szCs w:val="24"/>
          <w:lang w:eastAsia="tr-TR"/>
        </w:rPr>
      </w:pPr>
      <w:r w:rsidRPr="00EF48FA">
        <w:rPr>
          <w:rFonts w:eastAsia="Times New Roman"/>
          <w:color w:val="000000"/>
          <w:szCs w:val="24"/>
          <w:lang w:eastAsia="tr-TR"/>
        </w:rPr>
        <w:t xml:space="preserve">5510 sayılı Kanunun 4 üncü maddesinin birinci fıkrasının (a) ve (c) bentleri </w:t>
      </w:r>
      <w:r w:rsidRPr="006A084E">
        <w:rPr>
          <w:szCs w:val="24"/>
          <w:lang w:eastAsia="tr-TR"/>
        </w:rPr>
        <w:t>kapsamında</w:t>
      </w:r>
      <w:r w:rsidRPr="00EF48FA">
        <w:rPr>
          <w:rFonts w:eastAsia="Times New Roman"/>
          <w:color w:val="000000"/>
          <w:szCs w:val="24"/>
          <w:lang w:eastAsia="tr-TR"/>
        </w:rPr>
        <w:t xml:space="preserve"> gerek işe alındığı işyerinden, gerekse farklı bir işyerinden </w:t>
      </w:r>
      <w:r>
        <w:rPr>
          <w:rFonts w:eastAsia="Times New Roman"/>
          <w:color w:val="000000"/>
          <w:szCs w:val="24"/>
          <w:lang w:eastAsia="tr-TR"/>
        </w:rPr>
        <w:t>SGK’ya</w:t>
      </w:r>
      <w:r w:rsidRPr="00EF48FA">
        <w:rPr>
          <w:rFonts w:eastAsia="Times New Roman"/>
          <w:color w:val="000000"/>
          <w:szCs w:val="24"/>
          <w:lang w:eastAsia="tr-TR"/>
        </w:rPr>
        <w:t xml:space="preserve"> verilen aylık prim ve hizmet belgelerinde veya muhtasar ve prim hizmet beyannamelerinde kayıtlı olmaması,</w:t>
      </w:r>
    </w:p>
    <w:p w:rsidR="00083A23" w:rsidRPr="00EF48FA" w:rsidRDefault="00083A23" w:rsidP="00083A23">
      <w:pPr>
        <w:pStyle w:val="ListeParagraf"/>
        <w:numPr>
          <w:ilvl w:val="0"/>
          <w:numId w:val="22"/>
        </w:numPr>
        <w:autoSpaceDE w:val="0"/>
        <w:autoSpaceDN w:val="0"/>
        <w:adjustRightInd w:val="0"/>
        <w:spacing w:before="100" w:beforeAutospacing="1" w:after="100" w:afterAutospacing="1" w:line="240" w:lineRule="auto"/>
        <w:ind w:left="1418"/>
        <w:rPr>
          <w:rFonts w:asciiTheme="majorBidi" w:eastAsia="Times New Roman" w:hAnsiTheme="majorBidi" w:cstheme="majorBidi"/>
          <w:color w:val="000000" w:themeColor="text1"/>
          <w:szCs w:val="24"/>
          <w:lang w:eastAsia="tr-TR"/>
        </w:rPr>
      </w:pPr>
      <w:r w:rsidRPr="006A084E">
        <w:rPr>
          <w:szCs w:val="24"/>
          <w:lang w:eastAsia="tr-TR"/>
        </w:rPr>
        <w:t>İsteğe</w:t>
      </w:r>
      <w:r w:rsidRPr="00EF48FA">
        <w:rPr>
          <w:rFonts w:eastAsia="Times New Roman"/>
          <w:color w:val="000000"/>
          <w:szCs w:val="24"/>
          <w:lang w:eastAsia="tr-TR"/>
        </w:rPr>
        <w:t xml:space="preserve"> </w:t>
      </w:r>
      <w:r w:rsidRPr="00EF48FA">
        <w:rPr>
          <w:rFonts w:asciiTheme="majorBidi" w:eastAsia="Times New Roman" w:hAnsiTheme="majorBidi" w:cstheme="majorBidi"/>
          <w:color w:val="000000" w:themeColor="text1"/>
          <w:szCs w:val="24"/>
          <w:lang w:eastAsia="tr-TR"/>
        </w:rPr>
        <w:t xml:space="preserve">bağlı sigortalılık hariç </w:t>
      </w:r>
      <w:r w:rsidRPr="00EF48FA">
        <w:rPr>
          <w:rFonts w:asciiTheme="majorBidi" w:hAnsiTheme="majorBidi" w:cstheme="majorBidi"/>
          <w:color w:val="000000" w:themeColor="text1"/>
          <w:szCs w:val="24"/>
        </w:rPr>
        <w:t xml:space="preserve">5510 sayılı Kanunun 4 üncü maddesinin birinci fıkrasının (b) bendi kapsamında </w:t>
      </w:r>
      <w:r w:rsidRPr="00EF48FA">
        <w:rPr>
          <w:rFonts w:asciiTheme="majorBidi" w:eastAsia="Times New Roman" w:hAnsiTheme="majorBidi" w:cstheme="majorBidi"/>
          <w:color w:val="000000" w:themeColor="text1"/>
          <w:szCs w:val="24"/>
          <w:lang w:eastAsia="tr-TR"/>
        </w:rPr>
        <w:t>sigortalı olmamaları,</w:t>
      </w:r>
    </w:p>
    <w:p w:rsidR="00083A23" w:rsidRPr="00EF48FA" w:rsidRDefault="00083A23" w:rsidP="00083A23">
      <w:pPr>
        <w:pStyle w:val="ListeParagraf"/>
        <w:numPr>
          <w:ilvl w:val="0"/>
          <w:numId w:val="22"/>
        </w:numPr>
        <w:autoSpaceDE w:val="0"/>
        <w:autoSpaceDN w:val="0"/>
        <w:adjustRightInd w:val="0"/>
        <w:spacing w:before="100" w:beforeAutospacing="1" w:after="100" w:afterAutospacing="1" w:line="240" w:lineRule="auto"/>
        <w:ind w:left="1418"/>
        <w:rPr>
          <w:rFonts w:asciiTheme="majorBidi" w:eastAsia="Times New Roman" w:hAnsiTheme="majorBidi" w:cstheme="majorBidi"/>
          <w:color w:val="000000" w:themeColor="text1"/>
          <w:szCs w:val="24"/>
          <w:lang w:eastAsia="tr-TR"/>
        </w:rPr>
      </w:pPr>
      <w:r w:rsidRPr="006A084E">
        <w:rPr>
          <w:szCs w:val="24"/>
          <w:lang w:eastAsia="tr-TR"/>
        </w:rPr>
        <w:t>5510</w:t>
      </w:r>
      <w:r w:rsidRPr="00EF48FA">
        <w:rPr>
          <w:rFonts w:eastAsia="Times New Roman"/>
          <w:color w:val="000000"/>
          <w:szCs w:val="24"/>
          <w:lang w:eastAsia="tr-TR"/>
        </w:rPr>
        <w:t xml:space="preserve"> sayılı Kanunun Ek 6 ncı maddesi ve Ek 9 uncu maddesinin birinci fıkrası kapsamında sigortalı olmamaları,</w:t>
      </w:r>
    </w:p>
    <w:p w:rsidR="00083A23" w:rsidRPr="008038D7" w:rsidRDefault="00083A23" w:rsidP="00083A23">
      <w:pPr>
        <w:autoSpaceDE w:val="0"/>
        <w:autoSpaceDN w:val="0"/>
        <w:adjustRightInd w:val="0"/>
        <w:spacing w:before="100" w:beforeAutospacing="1" w:after="100" w:afterAutospacing="1" w:line="240" w:lineRule="auto"/>
        <w:rPr>
          <w:rFonts w:eastAsia="Times New Roman"/>
          <w:color w:val="000000"/>
          <w:szCs w:val="24"/>
          <w:lang w:eastAsia="tr-TR"/>
        </w:rPr>
      </w:pPr>
      <w:r w:rsidRPr="004830DD">
        <w:rPr>
          <w:rFonts w:asciiTheme="majorBidi" w:eastAsia="Times New Roman" w:hAnsiTheme="majorBidi" w:cstheme="majorBidi"/>
          <w:color w:val="000000" w:themeColor="text1"/>
          <w:szCs w:val="24"/>
          <w:lang w:eastAsia="tr-TR"/>
        </w:rPr>
        <w:t>gerekmektedir.</w:t>
      </w:r>
      <w:r>
        <w:rPr>
          <w:rFonts w:eastAsia="Times New Roman"/>
          <w:color w:val="000000"/>
          <w:szCs w:val="24"/>
          <w:lang w:eastAsia="tr-TR"/>
        </w:rPr>
        <w:t xml:space="preserve"> </w:t>
      </w:r>
      <w:r w:rsidRPr="008038D7">
        <w:rPr>
          <w:rFonts w:eastAsia="Times New Roman"/>
          <w:color w:val="000000"/>
          <w:szCs w:val="24"/>
          <w:lang w:eastAsia="tr-TR"/>
        </w:rPr>
        <w:t xml:space="preserve">Diğer taraftan, sigortalıların; </w:t>
      </w:r>
    </w:p>
    <w:p w:rsidR="00083A23" w:rsidRPr="00684240" w:rsidRDefault="00083A23" w:rsidP="00684240">
      <w:pPr>
        <w:pStyle w:val="ListeParagraf"/>
        <w:numPr>
          <w:ilvl w:val="0"/>
          <w:numId w:val="22"/>
        </w:numPr>
        <w:autoSpaceDE w:val="0"/>
        <w:autoSpaceDN w:val="0"/>
        <w:adjustRightInd w:val="0"/>
        <w:spacing w:before="100" w:beforeAutospacing="1" w:after="100" w:afterAutospacing="1" w:line="240" w:lineRule="auto"/>
        <w:ind w:left="1418"/>
        <w:rPr>
          <w:szCs w:val="24"/>
          <w:lang w:eastAsia="tr-TR"/>
        </w:rPr>
      </w:pPr>
      <w:r w:rsidRPr="006A084E">
        <w:rPr>
          <w:szCs w:val="24"/>
          <w:lang w:eastAsia="tr-TR"/>
        </w:rPr>
        <w:t>Aday</w:t>
      </w:r>
      <w:r w:rsidRPr="00684240">
        <w:rPr>
          <w:szCs w:val="24"/>
          <w:lang w:eastAsia="tr-TR"/>
        </w:rPr>
        <w:t xml:space="preserve"> çırak, çırak veya işletmelerde meslekî eğitim görmesi nedeniyle 7 veya 42 nolu belge türü seçilmek suretiyle, </w:t>
      </w:r>
    </w:p>
    <w:p w:rsidR="00083A23" w:rsidRPr="00684240" w:rsidRDefault="00083A23" w:rsidP="00684240">
      <w:pPr>
        <w:pStyle w:val="ListeParagraf"/>
        <w:numPr>
          <w:ilvl w:val="0"/>
          <w:numId w:val="22"/>
        </w:numPr>
        <w:autoSpaceDE w:val="0"/>
        <w:autoSpaceDN w:val="0"/>
        <w:adjustRightInd w:val="0"/>
        <w:spacing w:before="100" w:beforeAutospacing="1" w:after="100" w:afterAutospacing="1" w:line="240" w:lineRule="auto"/>
        <w:ind w:left="1418"/>
        <w:rPr>
          <w:szCs w:val="24"/>
          <w:lang w:eastAsia="tr-TR"/>
        </w:rPr>
      </w:pPr>
      <w:r w:rsidRPr="006A084E">
        <w:rPr>
          <w:szCs w:val="24"/>
          <w:lang w:eastAsia="tr-TR"/>
        </w:rPr>
        <w:t>Meslekî</w:t>
      </w:r>
      <w:r w:rsidRPr="00684240">
        <w:rPr>
          <w:szCs w:val="24"/>
          <w:lang w:eastAsia="tr-TR"/>
        </w:rPr>
        <w:t xml:space="preserve"> ve teknik ortaöğretim ile yükseköğrenimleri sırasında staja tabi tutulan öğrenciler, mesleki ve teknik ortaöğretim sırasında tamamlayıcı eğitim ya da alan eğitimi gören öğrenciler, kamu kurum ve kuruluşları tarafından desteklenen projelerde görevli bursiyerler ile 2547 sayılı Yükseköğretim Kanununun 46 ncı maddesine tabi olarak kısmi zamanlı çalıştırılan öğrencilerden aylık prime esas kazanç tutarı, günlük prime esas kazanç alt sınırının otuz katından fazla olmaması nedeniyle 22, 43, 49 ve 50 nolu belge türü seçilmek suretiyle,</w:t>
      </w:r>
    </w:p>
    <w:p w:rsidR="00083A23" w:rsidRPr="00684240" w:rsidRDefault="00083A23" w:rsidP="00684240">
      <w:pPr>
        <w:pStyle w:val="ListeParagraf"/>
        <w:numPr>
          <w:ilvl w:val="0"/>
          <w:numId w:val="22"/>
        </w:numPr>
        <w:autoSpaceDE w:val="0"/>
        <w:autoSpaceDN w:val="0"/>
        <w:adjustRightInd w:val="0"/>
        <w:spacing w:before="100" w:beforeAutospacing="1" w:after="100" w:afterAutospacing="1" w:line="240" w:lineRule="auto"/>
        <w:ind w:left="1418"/>
        <w:rPr>
          <w:szCs w:val="24"/>
          <w:lang w:eastAsia="tr-TR"/>
        </w:rPr>
      </w:pPr>
      <w:r w:rsidRPr="006A084E">
        <w:rPr>
          <w:szCs w:val="24"/>
          <w:lang w:eastAsia="tr-TR"/>
        </w:rPr>
        <w:t>Kurum</w:t>
      </w:r>
      <w:r w:rsidRPr="00684240">
        <w:rPr>
          <w:szCs w:val="24"/>
          <w:lang w:eastAsia="tr-TR"/>
        </w:rPr>
        <w:t xml:space="preserve"> tarafından düzenlenen kurslara katılmış olması nedeniyle 46 nolu belge türü seçilmek suretiyle,</w:t>
      </w:r>
    </w:p>
    <w:p w:rsidR="000B212B" w:rsidRPr="00975F04" w:rsidRDefault="00083A23" w:rsidP="000B212B">
      <w:pPr>
        <w:pStyle w:val="ListeParagraf"/>
        <w:numPr>
          <w:ilvl w:val="0"/>
          <w:numId w:val="22"/>
        </w:numPr>
        <w:autoSpaceDE w:val="0"/>
        <w:autoSpaceDN w:val="0"/>
        <w:adjustRightInd w:val="0"/>
        <w:spacing w:before="100" w:beforeAutospacing="1" w:after="100" w:afterAutospacing="1" w:line="240" w:lineRule="auto"/>
        <w:ind w:left="1418"/>
        <w:rPr>
          <w:rFonts w:eastAsia="Times New Roman"/>
          <w:color w:val="000000"/>
          <w:szCs w:val="24"/>
          <w:lang w:eastAsia="tr-TR"/>
        </w:rPr>
      </w:pPr>
      <w:r w:rsidRPr="006A084E">
        <w:rPr>
          <w:szCs w:val="24"/>
          <w:lang w:eastAsia="tr-TR"/>
        </w:rPr>
        <w:t>Ceza</w:t>
      </w:r>
      <w:r w:rsidRPr="00684240">
        <w:rPr>
          <w:szCs w:val="24"/>
          <w:lang w:eastAsia="tr-TR"/>
        </w:rPr>
        <w:t xml:space="preserve"> infaz kurumları ile tutukevleri bünyesinde oluşturulan tesis, atölye ve benzeri ünitelerde çalıştırılan hükümlü ve tutuklular için 19 nolu belge türü seçilmek suretiyle,</w:t>
      </w:r>
    </w:p>
    <w:p w:rsidR="00975F04" w:rsidRPr="000B212B" w:rsidRDefault="00975F04" w:rsidP="00975F04">
      <w:pPr>
        <w:pStyle w:val="ListeParagraf"/>
        <w:numPr>
          <w:ilvl w:val="0"/>
          <w:numId w:val="22"/>
        </w:numPr>
        <w:autoSpaceDE w:val="0"/>
        <w:autoSpaceDN w:val="0"/>
        <w:adjustRightInd w:val="0"/>
        <w:spacing w:before="100" w:beforeAutospacing="1" w:after="100" w:afterAutospacing="1" w:line="240" w:lineRule="auto"/>
        <w:ind w:left="1418"/>
        <w:rPr>
          <w:rFonts w:eastAsia="Times New Roman"/>
          <w:color w:val="000000"/>
          <w:szCs w:val="24"/>
          <w:lang w:eastAsia="tr-TR"/>
        </w:rPr>
      </w:pPr>
      <w:r w:rsidRPr="00975F04">
        <w:rPr>
          <w:szCs w:val="24"/>
          <w:lang w:eastAsia="tr-TR"/>
        </w:rPr>
        <w:t>Sıfır</w:t>
      </w:r>
      <w:r w:rsidRPr="00975F04">
        <w:rPr>
          <w:rFonts w:eastAsia="Times New Roman"/>
          <w:color w:val="000000"/>
          <w:szCs w:val="24"/>
          <w:lang w:eastAsia="tr-TR"/>
        </w:rPr>
        <w:t xml:space="preserve"> gün ve sıfır kazançlı,</w:t>
      </w:r>
    </w:p>
    <w:p w:rsidR="00083A23" w:rsidRDefault="00083A23" w:rsidP="00083A23">
      <w:pPr>
        <w:autoSpaceDE w:val="0"/>
        <w:autoSpaceDN w:val="0"/>
        <w:adjustRightInd w:val="0"/>
        <w:spacing w:before="100" w:beforeAutospacing="1" w:after="100" w:afterAutospacing="1" w:line="240" w:lineRule="auto"/>
        <w:rPr>
          <w:rFonts w:eastAsia="Times New Roman"/>
          <w:color w:val="000000"/>
          <w:szCs w:val="24"/>
          <w:lang w:eastAsia="tr-TR"/>
        </w:rPr>
      </w:pPr>
      <w:r w:rsidRPr="008038D7">
        <w:rPr>
          <w:rFonts w:eastAsia="Times New Roman"/>
          <w:color w:val="000000"/>
          <w:szCs w:val="24"/>
          <w:lang w:eastAsia="tr-TR"/>
        </w:rPr>
        <w:t>düzenlenmi</w:t>
      </w:r>
      <w:r>
        <w:rPr>
          <w:rFonts w:eastAsia="Times New Roman"/>
          <w:color w:val="000000"/>
          <w:szCs w:val="24"/>
          <w:lang w:eastAsia="tr-TR"/>
        </w:rPr>
        <w:t>ş</w:t>
      </w:r>
      <w:r w:rsidRPr="008038D7">
        <w:rPr>
          <w:rFonts w:eastAsia="Times New Roman"/>
          <w:color w:val="000000"/>
          <w:szCs w:val="24"/>
          <w:lang w:eastAsia="tr-TR"/>
        </w:rPr>
        <w:t xml:space="preserve"> aylık prim ve hizmet belgeleri ile </w:t>
      </w:r>
      <w:r>
        <w:rPr>
          <w:rFonts w:eastAsia="Times New Roman"/>
          <w:color w:val="000000"/>
          <w:szCs w:val="24"/>
          <w:lang w:eastAsia="tr-TR"/>
        </w:rPr>
        <w:t>SGK’ya</w:t>
      </w:r>
      <w:r w:rsidRPr="008038D7">
        <w:rPr>
          <w:rFonts w:eastAsia="Times New Roman"/>
          <w:color w:val="000000"/>
          <w:szCs w:val="24"/>
          <w:lang w:eastAsia="tr-TR"/>
        </w:rPr>
        <w:t xml:space="preserve"> bildirilmi</w:t>
      </w:r>
      <w:r>
        <w:rPr>
          <w:rFonts w:eastAsia="Times New Roman"/>
          <w:color w:val="000000"/>
          <w:szCs w:val="24"/>
          <w:lang w:eastAsia="tr-TR"/>
        </w:rPr>
        <w:t>ş</w:t>
      </w:r>
      <w:r w:rsidRPr="008038D7">
        <w:rPr>
          <w:rFonts w:eastAsia="Times New Roman"/>
          <w:color w:val="000000"/>
          <w:szCs w:val="24"/>
          <w:lang w:eastAsia="tr-TR"/>
        </w:rPr>
        <w:t xml:space="preserve"> olma</w:t>
      </w:r>
      <w:r w:rsidR="00083E72">
        <w:rPr>
          <w:rFonts w:eastAsia="Times New Roman"/>
          <w:color w:val="000000"/>
          <w:szCs w:val="24"/>
          <w:lang w:eastAsia="tr-TR"/>
        </w:rPr>
        <w:t>lar</w:t>
      </w:r>
      <w:r w:rsidRPr="008038D7">
        <w:rPr>
          <w:rFonts w:eastAsia="Times New Roman"/>
          <w:color w:val="000000"/>
          <w:szCs w:val="24"/>
          <w:lang w:eastAsia="tr-TR"/>
        </w:rPr>
        <w:t>ı halinde, bu süreler i</w:t>
      </w:r>
      <w:r>
        <w:rPr>
          <w:rFonts w:eastAsia="Times New Roman"/>
          <w:color w:val="000000"/>
          <w:szCs w:val="24"/>
          <w:lang w:eastAsia="tr-TR"/>
        </w:rPr>
        <w:t>ş</w:t>
      </w:r>
      <w:r w:rsidRPr="008038D7">
        <w:rPr>
          <w:rFonts w:eastAsia="Times New Roman"/>
          <w:color w:val="000000"/>
          <w:szCs w:val="24"/>
          <w:lang w:eastAsia="tr-TR"/>
        </w:rPr>
        <w:t>e giri</w:t>
      </w:r>
      <w:r>
        <w:rPr>
          <w:rFonts w:eastAsia="Times New Roman"/>
          <w:color w:val="000000"/>
          <w:szCs w:val="24"/>
          <w:lang w:eastAsia="tr-TR"/>
        </w:rPr>
        <w:t>ş</w:t>
      </w:r>
      <w:r w:rsidRPr="008038D7">
        <w:rPr>
          <w:rFonts w:eastAsia="Times New Roman"/>
          <w:color w:val="000000"/>
          <w:szCs w:val="24"/>
          <w:lang w:eastAsia="tr-TR"/>
        </w:rPr>
        <w:t xml:space="preserve"> tarihinden önceki </w:t>
      </w:r>
      <w:r>
        <w:rPr>
          <w:rFonts w:eastAsia="Times New Roman"/>
          <w:color w:val="000000"/>
          <w:szCs w:val="24"/>
          <w:lang w:eastAsia="tr-TR"/>
        </w:rPr>
        <w:t>üç</w:t>
      </w:r>
      <w:r w:rsidRPr="008038D7">
        <w:rPr>
          <w:rFonts w:eastAsia="Times New Roman"/>
          <w:color w:val="000000"/>
          <w:szCs w:val="24"/>
          <w:lang w:eastAsia="tr-TR"/>
        </w:rPr>
        <w:t xml:space="preserve"> aylık süre içinde </w:t>
      </w:r>
      <w:r>
        <w:rPr>
          <w:rFonts w:eastAsia="Times New Roman"/>
          <w:color w:val="000000"/>
          <w:szCs w:val="24"/>
          <w:lang w:eastAsia="tr-TR"/>
        </w:rPr>
        <w:t>SGK’ya</w:t>
      </w:r>
      <w:r w:rsidRPr="008038D7">
        <w:rPr>
          <w:rFonts w:eastAsia="Times New Roman"/>
          <w:color w:val="000000"/>
          <w:szCs w:val="24"/>
          <w:lang w:eastAsia="tr-TR"/>
        </w:rPr>
        <w:t xml:space="preserve"> bildirilmi</w:t>
      </w:r>
      <w:r>
        <w:rPr>
          <w:rFonts w:eastAsia="Times New Roman"/>
          <w:color w:val="000000"/>
          <w:szCs w:val="24"/>
          <w:lang w:eastAsia="tr-TR"/>
        </w:rPr>
        <w:t>ş</w:t>
      </w:r>
      <w:r w:rsidRPr="008038D7">
        <w:rPr>
          <w:rFonts w:eastAsia="Times New Roman"/>
          <w:color w:val="000000"/>
          <w:szCs w:val="24"/>
          <w:lang w:eastAsia="tr-TR"/>
        </w:rPr>
        <w:t xml:space="preserve"> süre</w:t>
      </w:r>
      <w:r>
        <w:rPr>
          <w:rFonts w:eastAsia="Times New Roman"/>
          <w:color w:val="000000"/>
          <w:szCs w:val="24"/>
          <w:lang w:eastAsia="tr-TR"/>
        </w:rPr>
        <w:t xml:space="preserve"> olarak</w:t>
      </w:r>
      <w:r w:rsidRPr="008038D7">
        <w:rPr>
          <w:rFonts w:eastAsia="Times New Roman"/>
          <w:color w:val="000000"/>
          <w:szCs w:val="24"/>
          <w:lang w:eastAsia="tr-TR"/>
        </w:rPr>
        <w:t xml:space="preserve"> dikkate alınmayacaktır.</w:t>
      </w:r>
    </w:p>
    <w:p w:rsidR="00631746" w:rsidRDefault="00631746" w:rsidP="00631746">
      <w:pPr>
        <w:pStyle w:val="ResimYazs"/>
        <w:ind w:firstLine="567"/>
        <w:rPr>
          <w:rFonts w:eastAsia="Times New Roman"/>
          <w:color w:val="000000"/>
          <w:szCs w:val="24"/>
          <w:lang w:eastAsia="tr-TR"/>
        </w:rPr>
      </w:pPr>
      <w:r>
        <w:t xml:space="preserve">Örnek </w:t>
      </w:r>
      <w:r>
        <w:fldChar w:fldCharType="begin"/>
      </w:r>
      <w:r>
        <w:instrText xml:space="preserve"> SEQ Örnek \* ARABIC </w:instrText>
      </w:r>
      <w:r>
        <w:fldChar w:fldCharType="separate"/>
      </w:r>
      <w:r w:rsidR="00CD7780">
        <w:t>3</w:t>
      </w:r>
      <w:r>
        <w:fldChar w:fldCharType="end"/>
      </w:r>
    </w:p>
    <w:p w:rsidR="00631746" w:rsidRDefault="00631746" w:rsidP="00D826E8">
      <w:pPr>
        <w:autoSpaceDE w:val="0"/>
        <w:autoSpaceDN w:val="0"/>
        <w:adjustRightInd w:val="0"/>
        <w:spacing w:before="100" w:beforeAutospacing="1" w:after="100" w:afterAutospacing="1" w:line="240" w:lineRule="auto"/>
        <w:ind w:firstLine="426"/>
        <w:rPr>
          <w:rFonts w:eastAsia="Times New Roman"/>
          <w:color w:val="000000"/>
          <w:szCs w:val="24"/>
          <w:lang w:eastAsia="tr-TR"/>
        </w:rPr>
      </w:pPr>
      <w:r>
        <w:rPr>
          <w:lang w:eastAsia="tr-TR"/>
        </w:rPr>
        <mc:AlternateContent>
          <mc:Choice Requires="wps">
            <w:drawing>
              <wp:inline distT="0" distB="0" distL="0" distR="0" wp14:anchorId="69C98062" wp14:editId="245D7ACC">
                <wp:extent cx="5309870" cy="1017767"/>
                <wp:effectExtent l="76200" t="57150" r="100330" b="125730"/>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9870" cy="1017767"/>
                        </a:xfrm>
                        <a:prstGeom prst="rect">
                          <a:avLst/>
                        </a:prstGeom>
                        <a:solidFill>
                          <a:sysClr val="window" lastClr="FFFFFF">
                            <a:lumMod val="75000"/>
                          </a:sysClr>
                        </a:solidFill>
                        <a:ln>
                          <a:solidFill>
                            <a:sysClr val="window" lastClr="FFFFFF">
                              <a:lumMod val="65000"/>
                            </a:sysClr>
                          </a:solid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F2065F" w:rsidRPr="00631746" w:rsidRDefault="00F2065F" w:rsidP="00631746">
                            <w:pPr>
                              <w:autoSpaceDE w:val="0"/>
                              <w:autoSpaceDN w:val="0"/>
                              <w:adjustRightInd w:val="0"/>
                              <w:spacing w:before="100" w:beforeAutospacing="1" w:after="100" w:afterAutospacing="1" w:line="240" w:lineRule="auto"/>
                              <w:ind w:firstLine="708"/>
                              <w:rPr>
                                <w:i/>
                                <w:szCs w:val="24"/>
                                <w:lang w:eastAsia="tr-TR"/>
                              </w:rPr>
                            </w:pPr>
                            <w:r w:rsidRPr="00067B7D">
                              <w:rPr>
                                <w:i/>
                                <w:sz w:val="22"/>
                                <w:szCs w:val="24"/>
                                <w:lang w:eastAsia="tr-TR"/>
                              </w:rPr>
                              <w:t>A sigortalısının Y Limited Şirketinde 20/05/2018 tarihinde işe girdiği varsayıldığında; A sigortalısının işe alındığı tarihten önceki 3 ayda (Nisan, Mart ve Şubat) bu maddenin üçüncü fıkrasının (a), (b) ve (c) bentlerinde belirtilen şekilde 10 günden fazla sigortalılığı bulunuyorsa Y Limited Şirketi bu sigortalı için ücret desteğinden faydalanamayacaktır.</w:t>
                            </w:r>
                          </w:p>
                        </w:txbxContent>
                      </wps:txbx>
                      <wps:bodyPr rot="0" vert="horz" wrap="square" lIns="91440" tIns="45720" rIns="91440" bIns="45720" anchor="t" anchorCtr="0">
                        <a:noAutofit/>
                      </wps:bodyPr>
                    </wps:wsp>
                  </a:graphicData>
                </a:graphic>
              </wp:inline>
            </w:drawing>
          </mc:Choice>
          <mc:Fallback xmlns:w16se="http://schemas.microsoft.com/office/word/2015/wordml/symex" xmlns:cx1="http://schemas.microsoft.com/office/drawing/2015/9/8/chartex" xmlns:cx="http://schemas.microsoft.com/office/drawing/2014/chartex">
            <w:pict>
              <v:shape w14:anchorId="69C98062" id="Metin Kutusu 11" o:spid="_x0000_s1028" type="#_x0000_t202" style="width:418.1pt;height:8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" fillcolor="#bfbfbf" strokecolor="#a6a6a6">
                <v:shadow on="t" color="black" opacity="22937f" origin=",.5" offset="0,.63889mm"/>
                <v:textbox>
                  <w:txbxContent>
                    <w:p w:rsidR="00F2065F" w:rsidRPr="00631746" w:rsidRDefault="00F2065F" w:rsidP="00631746">
                      <w:pPr>
                        <w:autoSpaceDE w:val="0"/>
                        <w:autoSpaceDN w:val="0"/>
                        <w:adjustRightInd w:val="0"/>
                        <w:spacing w:before="100" w:beforeAutospacing="1" w:after="100" w:afterAutospacing="1" w:line="240" w:lineRule="auto"/>
                        <w:ind w:firstLine="708"/>
                        <w:rPr>
                          <w:i/>
                          <w:szCs w:val="24"/>
                          <w:lang w:eastAsia="tr-TR"/>
                        </w:rPr>
                      </w:pPr>
                      <w:r w:rsidRPr="00067B7D">
                        <w:rPr>
                          <w:i/>
                          <w:sz w:val="22"/>
                          <w:szCs w:val="24"/>
                          <w:lang w:eastAsia="tr-TR"/>
                        </w:rPr>
                        <w:t>A sigortalısının Y Limited Şirketinde 20/05/2018 tarihinde işe girdiği varsayıldığında; A sigortalısının işe alındığı tarihten önceki 3 ayda (Nisan, Mart ve Şubat) bu maddenin üçüncü fıkrasının (a), (b) ve (c) bentlerinde belirtilen şekilde 10 günden fazla sigortalılığı bulunuyorsa Y Limited Şirketi bu sigortalı için ücret desteğinden faydalanamayacaktır.</w:t>
                      </w:r>
                    </w:p>
                  </w:txbxContent>
                </v:textbox>
                <w10:anchorlock/>
              </v:shape>
            </w:pict>
          </mc:Fallback>
        </mc:AlternateContent>
      </w:r>
    </w:p>
    <w:p w:rsidR="00083E72" w:rsidRDefault="00083A23" w:rsidP="00D826E8">
      <w:pPr>
        <w:spacing w:before="100" w:beforeAutospacing="1" w:after="100" w:afterAutospacing="1"/>
        <w:ind w:firstLine="709"/>
        <w:rPr>
          <w:b/>
          <w:i/>
          <w:iCs/>
          <w:szCs w:val="18"/>
        </w:rPr>
      </w:pPr>
      <w:r>
        <w:rPr>
          <w:rFonts w:eastAsia="Times New Roman"/>
          <w:color w:val="000000"/>
          <w:szCs w:val="24"/>
          <w:lang w:eastAsia="tr-TR"/>
        </w:rPr>
        <w:t xml:space="preserve">(4) 4721 sayılı Türk Medeni Kanunu’nun 17 nci maddesinde; kan hısımlığının </w:t>
      </w:r>
      <w:r w:rsidRPr="00841300">
        <w:rPr>
          <w:rFonts w:eastAsia="Times New Roman"/>
          <w:color w:val="000000"/>
          <w:szCs w:val="24"/>
          <w:lang w:eastAsia="tr-TR"/>
        </w:rPr>
        <w:t>derecesi</w:t>
      </w:r>
      <w:r>
        <w:rPr>
          <w:rFonts w:eastAsia="Times New Roman"/>
          <w:color w:val="000000"/>
          <w:szCs w:val="24"/>
          <w:lang w:eastAsia="tr-TR"/>
        </w:rPr>
        <w:t>nin</w:t>
      </w:r>
      <w:r w:rsidRPr="00841300">
        <w:rPr>
          <w:rFonts w:eastAsia="Times New Roman"/>
          <w:color w:val="000000"/>
          <w:szCs w:val="24"/>
          <w:lang w:eastAsia="tr-TR"/>
        </w:rPr>
        <w:t>, hısımları birbirine bağl</w:t>
      </w:r>
      <w:r>
        <w:rPr>
          <w:rFonts w:eastAsia="Times New Roman"/>
          <w:color w:val="000000"/>
          <w:szCs w:val="24"/>
          <w:lang w:eastAsia="tr-TR"/>
        </w:rPr>
        <w:t>ayan doğum sayısıyla belli olacağı, 18 nci maddesinde de, e</w:t>
      </w:r>
      <w:r w:rsidRPr="00841300">
        <w:rPr>
          <w:rFonts w:eastAsia="Times New Roman"/>
          <w:color w:val="000000"/>
          <w:szCs w:val="24"/>
          <w:lang w:eastAsia="tr-TR"/>
        </w:rPr>
        <w:t>şlerden biri ile diğer eşin kan hısımları</w:t>
      </w:r>
      <w:r>
        <w:rPr>
          <w:rFonts w:eastAsia="Times New Roman"/>
          <w:color w:val="000000"/>
          <w:szCs w:val="24"/>
          <w:lang w:eastAsia="tr-TR"/>
        </w:rPr>
        <w:t>nın</w:t>
      </w:r>
      <w:r w:rsidRPr="00841300">
        <w:rPr>
          <w:rFonts w:eastAsia="Times New Roman"/>
          <w:color w:val="000000"/>
          <w:szCs w:val="24"/>
          <w:lang w:eastAsia="tr-TR"/>
        </w:rPr>
        <w:t>, aynı tür ve dereceden kayın hısımları</w:t>
      </w:r>
      <w:r>
        <w:rPr>
          <w:rFonts w:eastAsia="Times New Roman"/>
          <w:color w:val="000000"/>
          <w:szCs w:val="24"/>
          <w:lang w:eastAsia="tr-TR"/>
        </w:rPr>
        <w:t xml:space="preserve"> olacağı hükme bağlanmıştır. Buna göre; </w:t>
      </w:r>
      <w:r w:rsidR="00245F07">
        <w:rPr>
          <w:rFonts w:eastAsia="Times New Roman"/>
          <w:color w:val="000000"/>
          <w:szCs w:val="24"/>
          <w:lang w:eastAsia="tr-TR"/>
        </w:rPr>
        <w:t>ücret desteği</w:t>
      </w:r>
      <w:r>
        <w:rPr>
          <w:rFonts w:eastAsia="Times New Roman"/>
          <w:color w:val="000000"/>
          <w:szCs w:val="24"/>
          <w:lang w:eastAsia="tr-TR"/>
        </w:rPr>
        <w:t xml:space="preserve"> kapsamına giren sigortalının işe giriş tarihi itibarıyla, 4721 sayılı Türk Medeni Kanununun 17 nci ve 18 inci maddelerine</w:t>
      </w:r>
      <w:r w:rsidR="007616D3">
        <w:rPr>
          <w:rFonts w:eastAsia="Times New Roman"/>
          <w:color w:val="000000"/>
          <w:szCs w:val="24"/>
          <w:lang w:eastAsia="tr-TR"/>
        </w:rPr>
        <w:t xml:space="preserve"> göre </w:t>
      </w:r>
      <w:r w:rsidR="00F46103" w:rsidRPr="00F46103">
        <w:t xml:space="preserve">gerçek kişi işverenin veya adi ortaklıklarda ortakların her birinin </w:t>
      </w:r>
      <w:r w:rsidRPr="00841300">
        <w:rPr>
          <w:rFonts w:eastAsia="Times New Roman"/>
          <w:color w:val="000000"/>
          <w:szCs w:val="24"/>
          <w:lang w:eastAsia="tr-TR"/>
        </w:rPr>
        <w:t>birinci derece kan veya kayın hısmı ya da eşi olmaması</w:t>
      </w:r>
      <w:r>
        <w:rPr>
          <w:rFonts w:eastAsia="Times New Roman"/>
          <w:color w:val="000000"/>
          <w:szCs w:val="24"/>
          <w:lang w:eastAsia="tr-TR"/>
        </w:rPr>
        <w:t xml:space="preserve"> gerekmektedir. </w:t>
      </w:r>
      <w:r w:rsidRPr="004C2EB8">
        <w:rPr>
          <w:szCs w:val="24"/>
        </w:rPr>
        <w:t>Sigortalının işe giriş tarihinden sonra işverenle arasında oluşan hısımlık veya evlilik durumları destekten yararlanmayı etkileme</w:t>
      </w:r>
      <w:r>
        <w:rPr>
          <w:szCs w:val="24"/>
        </w:rPr>
        <w:t>yecektir.</w:t>
      </w:r>
    </w:p>
    <w:p w:rsidR="007616D3" w:rsidRDefault="007616D3" w:rsidP="007616D3">
      <w:pPr>
        <w:pStyle w:val="ResimYazs"/>
        <w:ind w:firstLine="708"/>
        <w:rPr>
          <w:szCs w:val="24"/>
        </w:rPr>
      </w:pPr>
      <w:r>
        <w:t xml:space="preserve">Örnek </w:t>
      </w:r>
      <w:r>
        <w:fldChar w:fldCharType="begin"/>
      </w:r>
      <w:r>
        <w:instrText xml:space="preserve"> SEQ Örnek \* ARABIC </w:instrText>
      </w:r>
      <w:r>
        <w:fldChar w:fldCharType="separate"/>
      </w:r>
      <w:r w:rsidR="00CD7780">
        <w:t>4</w:t>
      </w:r>
      <w:r>
        <w:fldChar w:fldCharType="end"/>
      </w:r>
    </w:p>
    <w:p w:rsidR="007616D3" w:rsidRDefault="007616D3" w:rsidP="002C6209">
      <w:pPr>
        <w:spacing w:before="100" w:beforeAutospacing="1" w:after="100" w:afterAutospacing="1"/>
        <w:ind w:firstLine="567"/>
        <w:rPr>
          <w:szCs w:val="24"/>
          <w:highlight w:val="yellow"/>
        </w:rPr>
      </w:pPr>
      <w:r>
        <w:rPr>
          <w:lang w:eastAsia="tr-TR"/>
        </w:rPr>
        <mc:AlternateContent>
          <mc:Choice Requires="wps">
            <w:drawing>
              <wp:inline distT="0" distB="0" distL="0" distR="0" wp14:anchorId="621DACB0" wp14:editId="2776CD75">
                <wp:extent cx="5255812" cy="3733800"/>
                <wp:effectExtent l="76200" t="57150" r="97790" b="133350"/>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5812" cy="3733800"/>
                        </a:xfrm>
                        <a:prstGeom prst="rect">
                          <a:avLst/>
                        </a:prstGeom>
                        <a:solidFill>
                          <a:sysClr val="window" lastClr="FFFFFF">
                            <a:lumMod val="75000"/>
                          </a:sysClr>
                        </a:solidFill>
                        <a:ln>
                          <a:solidFill>
                            <a:sysClr val="window" lastClr="FFFFFF">
                              <a:lumMod val="65000"/>
                            </a:sysClr>
                          </a:solid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F2065F" w:rsidRDefault="00F2065F" w:rsidP="007616D3">
                            <w:pPr>
                              <w:ind w:firstLine="708"/>
                              <w:rPr>
                                <w:rFonts w:eastAsia="Times New Roman"/>
                                <w:i/>
                                <w:color w:val="000000"/>
                                <w:szCs w:val="24"/>
                                <w:lang w:eastAsia="tr-TR"/>
                              </w:rPr>
                            </w:pPr>
                            <w:r>
                              <w:rPr>
                                <w:rFonts w:eastAsia="Times New Roman"/>
                                <w:i/>
                                <w:color w:val="000000"/>
                                <w:sz w:val="20"/>
                                <w:szCs w:val="20"/>
                                <w:lang w:eastAsia="tr-TR"/>
                              </w:rPr>
                              <w:t xml:space="preserve"> </w:t>
                            </w:r>
                            <w:r w:rsidRPr="007616D3">
                              <w:rPr>
                                <w:rFonts w:eastAsia="Times New Roman"/>
                                <w:i/>
                                <w:color w:val="000000"/>
                                <w:szCs w:val="24"/>
                                <w:lang w:eastAsia="tr-TR"/>
                              </w:rPr>
                              <w:t>Giyim eşyalarının imalatı</w:t>
                            </w:r>
                            <w:r>
                              <w:rPr>
                                <w:rFonts w:eastAsia="Times New Roman"/>
                                <w:i/>
                                <w:color w:val="000000"/>
                                <w:szCs w:val="24"/>
                                <w:lang w:eastAsia="tr-TR"/>
                              </w:rPr>
                              <w:t xml:space="preserve"> alanında</w:t>
                            </w:r>
                            <w:r w:rsidRPr="00A326E2">
                              <w:rPr>
                                <w:rFonts w:eastAsia="Times New Roman"/>
                                <w:i/>
                                <w:color w:val="000000"/>
                                <w:szCs w:val="24"/>
                                <w:lang w:eastAsia="tr-TR"/>
                              </w:rPr>
                              <w:t xml:space="preserve"> ustalık belgesi olan </w:t>
                            </w:r>
                            <w:r>
                              <w:rPr>
                                <w:rFonts w:eastAsia="Times New Roman"/>
                                <w:i/>
                                <w:color w:val="000000"/>
                                <w:szCs w:val="24"/>
                                <w:lang w:eastAsia="tr-TR"/>
                              </w:rPr>
                              <w:t>İsa Güp</w:t>
                            </w:r>
                            <w:r w:rsidRPr="00A326E2">
                              <w:rPr>
                                <w:rFonts w:eastAsia="Times New Roman"/>
                                <w:i/>
                                <w:color w:val="000000"/>
                                <w:szCs w:val="24"/>
                                <w:lang w:eastAsia="tr-TR"/>
                              </w:rPr>
                              <w:t xml:space="preserve"> adlı gerçek kişi işverenin</w:t>
                            </w:r>
                            <w:r>
                              <w:rPr>
                                <w:rFonts w:eastAsia="Times New Roman"/>
                                <w:i/>
                                <w:color w:val="000000"/>
                                <w:szCs w:val="24"/>
                                <w:lang w:eastAsia="tr-TR"/>
                              </w:rPr>
                              <w:t>in</w:t>
                            </w:r>
                            <w:r w:rsidRPr="00A326E2">
                              <w:rPr>
                                <w:rFonts w:eastAsia="Times New Roman"/>
                                <w:i/>
                                <w:color w:val="000000"/>
                                <w:szCs w:val="24"/>
                                <w:lang w:eastAsia="tr-TR"/>
                              </w:rPr>
                              <w:t xml:space="preserve"> bu destekten yararlanabilmesi için destek kapsamına alınan sigortalının </w:t>
                            </w:r>
                            <w:r>
                              <w:rPr>
                                <w:rFonts w:eastAsia="Times New Roman"/>
                                <w:i/>
                                <w:color w:val="000000"/>
                                <w:szCs w:val="24"/>
                                <w:lang w:eastAsia="tr-TR"/>
                              </w:rPr>
                              <w:t>işe giriş tarihi itibarıyla İsa Güp</w:t>
                            </w:r>
                            <w:r w:rsidRPr="00A326E2">
                              <w:rPr>
                                <w:rFonts w:eastAsia="Times New Roman"/>
                                <w:i/>
                                <w:color w:val="000000"/>
                                <w:szCs w:val="24"/>
                                <w:lang w:eastAsia="tr-TR"/>
                              </w:rPr>
                              <w:t>’</w:t>
                            </w:r>
                            <w:r>
                              <w:rPr>
                                <w:rFonts w:eastAsia="Times New Roman"/>
                                <w:i/>
                                <w:color w:val="000000"/>
                                <w:szCs w:val="24"/>
                                <w:lang w:eastAsia="tr-TR"/>
                              </w:rPr>
                              <w:t>ün</w:t>
                            </w:r>
                            <w:r w:rsidRPr="00A326E2">
                              <w:rPr>
                                <w:rFonts w:eastAsia="Times New Roman"/>
                                <w:i/>
                                <w:color w:val="000000"/>
                                <w:szCs w:val="24"/>
                                <w:lang w:eastAsia="tr-TR"/>
                              </w:rPr>
                              <w:t xml:space="preserve"> eşi, annesi, babas</w:t>
                            </w:r>
                            <w:r>
                              <w:rPr>
                                <w:rFonts w:eastAsia="Times New Roman"/>
                                <w:i/>
                                <w:color w:val="000000"/>
                                <w:szCs w:val="24"/>
                                <w:lang w:eastAsia="tr-TR"/>
                              </w:rPr>
                              <w:t>ı, çocukları veya eşinin annesi ya da</w:t>
                            </w:r>
                            <w:r w:rsidRPr="00A326E2">
                              <w:rPr>
                                <w:rFonts w:eastAsia="Times New Roman"/>
                                <w:i/>
                                <w:color w:val="000000"/>
                                <w:szCs w:val="24"/>
                                <w:lang w:eastAsia="tr-TR"/>
                              </w:rPr>
                              <w:t xml:space="preserve"> babası olmaması gerekmektedir. Bununla birlikte, diğer şartlar sağlanmak kaydıyla </w:t>
                            </w:r>
                            <w:r>
                              <w:rPr>
                                <w:rFonts w:eastAsia="Times New Roman"/>
                                <w:i/>
                                <w:color w:val="000000"/>
                                <w:szCs w:val="24"/>
                                <w:lang w:eastAsia="tr-TR"/>
                              </w:rPr>
                              <w:t>İsa Güp</w:t>
                            </w:r>
                            <w:r w:rsidRPr="00A326E2">
                              <w:rPr>
                                <w:rFonts w:eastAsia="Times New Roman"/>
                                <w:i/>
                                <w:color w:val="000000"/>
                                <w:szCs w:val="24"/>
                                <w:lang w:eastAsia="tr-TR"/>
                              </w:rPr>
                              <w:t>’</w:t>
                            </w:r>
                            <w:r>
                              <w:rPr>
                                <w:rFonts w:eastAsia="Times New Roman"/>
                                <w:i/>
                                <w:color w:val="000000"/>
                                <w:szCs w:val="24"/>
                                <w:lang w:eastAsia="tr-TR"/>
                              </w:rPr>
                              <w:t>ü</w:t>
                            </w:r>
                            <w:r w:rsidRPr="00A326E2">
                              <w:rPr>
                                <w:rFonts w:eastAsia="Times New Roman"/>
                                <w:i/>
                                <w:color w:val="000000"/>
                                <w:szCs w:val="24"/>
                                <w:lang w:eastAsia="tr-TR"/>
                              </w:rPr>
                              <w:t>n kardeşinden</w:t>
                            </w:r>
                            <w:r>
                              <w:rPr>
                                <w:rFonts w:eastAsia="Times New Roman"/>
                                <w:i/>
                                <w:color w:val="000000"/>
                                <w:szCs w:val="24"/>
                                <w:lang w:eastAsia="tr-TR"/>
                              </w:rPr>
                              <w:t xml:space="preserve"> ve amcasından</w:t>
                            </w:r>
                            <w:r w:rsidRPr="00A326E2">
                              <w:rPr>
                                <w:rFonts w:eastAsia="Times New Roman"/>
                                <w:i/>
                                <w:color w:val="000000"/>
                                <w:szCs w:val="24"/>
                                <w:lang w:eastAsia="tr-TR"/>
                              </w:rPr>
                              <w:t xml:space="preserve"> dolayı bu destekten yararlan</w:t>
                            </w:r>
                            <w:r>
                              <w:rPr>
                                <w:rFonts w:eastAsia="Times New Roman"/>
                                <w:i/>
                                <w:color w:val="000000"/>
                                <w:szCs w:val="24"/>
                                <w:lang w:eastAsia="tr-TR"/>
                              </w:rPr>
                              <w:t>ması mümkün bulunmaktadır.</w:t>
                            </w:r>
                          </w:p>
                          <w:p w:rsidR="00F2065F" w:rsidRDefault="00F2065F" w:rsidP="007616D3">
                            <w:pPr>
                              <w:ind w:firstLine="708"/>
                              <w:rPr>
                                <w:rFonts w:eastAsia="Times New Roman"/>
                                <w:i/>
                                <w:color w:val="000000"/>
                                <w:szCs w:val="24"/>
                                <w:lang w:eastAsia="tr-TR"/>
                              </w:rPr>
                            </w:pPr>
                            <w:r w:rsidRPr="00E238C1">
                              <w:rPr>
                                <w:rFonts w:eastAsia="Times New Roman"/>
                                <w:i/>
                                <w:color w:val="000000"/>
                                <w:szCs w:val="24"/>
                                <w:lang w:eastAsia="tr-TR"/>
                              </w:rPr>
                              <w:t xml:space="preserve">Gıda ürünlerinin imalatı </w:t>
                            </w:r>
                            <w:r>
                              <w:rPr>
                                <w:rFonts w:eastAsia="Times New Roman"/>
                                <w:i/>
                                <w:color w:val="000000"/>
                                <w:szCs w:val="24"/>
                                <w:lang w:eastAsia="tr-TR"/>
                              </w:rPr>
                              <w:t>alanında faaliyet gösteren Taş-Dere</w:t>
                            </w:r>
                            <w:r w:rsidRPr="00E238C1">
                              <w:rPr>
                                <w:rFonts w:eastAsia="Times New Roman"/>
                                <w:i/>
                                <w:color w:val="000000"/>
                                <w:szCs w:val="24"/>
                                <w:lang w:eastAsia="tr-TR"/>
                              </w:rPr>
                              <w:t xml:space="preserve"> Adi Ortaklığının ortakları </w:t>
                            </w:r>
                            <w:r>
                              <w:rPr>
                                <w:rFonts w:eastAsia="Times New Roman"/>
                                <w:i/>
                                <w:color w:val="000000"/>
                                <w:szCs w:val="24"/>
                                <w:lang w:eastAsia="tr-TR"/>
                              </w:rPr>
                              <w:t>Ümit Gökdere</w:t>
                            </w:r>
                            <w:r w:rsidRPr="00E238C1">
                              <w:rPr>
                                <w:rFonts w:eastAsia="Times New Roman"/>
                                <w:i/>
                                <w:color w:val="000000"/>
                                <w:szCs w:val="24"/>
                                <w:lang w:eastAsia="tr-TR"/>
                              </w:rPr>
                              <w:t xml:space="preserve"> ile</w:t>
                            </w:r>
                            <w:r>
                              <w:rPr>
                                <w:rFonts w:eastAsia="Times New Roman"/>
                                <w:i/>
                                <w:color w:val="000000"/>
                                <w:szCs w:val="24"/>
                                <w:lang w:eastAsia="tr-TR"/>
                              </w:rPr>
                              <w:t xml:space="preserve"> Halil Ulutaş’tı</w:t>
                            </w:r>
                            <w:r w:rsidRPr="00E238C1">
                              <w:rPr>
                                <w:rFonts w:eastAsia="Times New Roman"/>
                                <w:i/>
                                <w:color w:val="000000"/>
                                <w:szCs w:val="24"/>
                                <w:lang w:eastAsia="tr-TR"/>
                              </w:rPr>
                              <w:t xml:space="preserve">r. </w:t>
                            </w:r>
                            <w:r>
                              <w:rPr>
                                <w:rFonts w:eastAsia="Times New Roman"/>
                                <w:i/>
                                <w:color w:val="000000"/>
                                <w:szCs w:val="24"/>
                                <w:lang w:eastAsia="tr-TR"/>
                              </w:rPr>
                              <w:t>Ümit Gökdere</w:t>
                            </w:r>
                            <w:r w:rsidRPr="00E238C1">
                              <w:rPr>
                                <w:rFonts w:eastAsia="Times New Roman"/>
                                <w:i/>
                                <w:color w:val="000000"/>
                                <w:szCs w:val="24"/>
                                <w:lang w:eastAsia="tr-TR"/>
                              </w:rPr>
                              <w:t>’</w:t>
                            </w:r>
                            <w:r>
                              <w:rPr>
                                <w:rFonts w:eastAsia="Times New Roman"/>
                                <w:i/>
                                <w:color w:val="000000"/>
                                <w:szCs w:val="24"/>
                                <w:lang w:eastAsia="tr-TR"/>
                              </w:rPr>
                              <w:t>n</w:t>
                            </w:r>
                            <w:r w:rsidRPr="00E238C1">
                              <w:rPr>
                                <w:rFonts w:eastAsia="Times New Roman"/>
                                <w:i/>
                                <w:color w:val="000000"/>
                                <w:szCs w:val="24"/>
                                <w:lang w:eastAsia="tr-TR"/>
                              </w:rPr>
                              <w:t xml:space="preserve">in eşi </w:t>
                            </w:r>
                            <w:r>
                              <w:rPr>
                                <w:rFonts w:eastAsia="Times New Roman"/>
                                <w:i/>
                                <w:color w:val="000000"/>
                                <w:szCs w:val="24"/>
                                <w:lang w:eastAsia="tr-TR"/>
                              </w:rPr>
                              <w:t>Ayşe Gökdere</w:t>
                            </w:r>
                            <w:r w:rsidRPr="00E238C1">
                              <w:rPr>
                                <w:rFonts w:eastAsia="Times New Roman"/>
                                <w:i/>
                                <w:color w:val="000000"/>
                                <w:szCs w:val="24"/>
                                <w:lang w:eastAsia="tr-TR"/>
                              </w:rPr>
                              <w:t xml:space="preserve">, </w:t>
                            </w:r>
                            <w:r>
                              <w:rPr>
                                <w:rFonts w:eastAsia="Times New Roman"/>
                                <w:i/>
                                <w:color w:val="000000"/>
                                <w:szCs w:val="24"/>
                                <w:lang w:eastAsia="tr-TR"/>
                              </w:rPr>
                              <w:t>Halil Ulutaş</w:t>
                            </w:r>
                            <w:r w:rsidRPr="00E238C1">
                              <w:rPr>
                                <w:rFonts w:eastAsia="Times New Roman"/>
                                <w:i/>
                                <w:color w:val="000000"/>
                                <w:szCs w:val="24"/>
                                <w:lang w:eastAsia="tr-TR"/>
                              </w:rPr>
                              <w:t>’</w:t>
                            </w:r>
                            <w:r>
                              <w:rPr>
                                <w:rFonts w:eastAsia="Times New Roman"/>
                                <w:i/>
                                <w:color w:val="000000"/>
                                <w:szCs w:val="24"/>
                                <w:lang w:eastAsia="tr-TR"/>
                              </w:rPr>
                              <w:t>ı</w:t>
                            </w:r>
                            <w:r w:rsidRPr="00E238C1">
                              <w:rPr>
                                <w:rFonts w:eastAsia="Times New Roman"/>
                                <w:i/>
                                <w:color w:val="000000"/>
                                <w:szCs w:val="24"/>
                                <w:lang w:eastAsia="tr-TR"/>
                              </w:rPr>
                              <w:t xml:space="preserve">n kardeşidir. Buna göre, </w:t>
                            </w:r>
                            <w:r>
                              <w:rPr>
                                <w:rFonts w:eastAsia="Times New Roman"/>
                                <w:i/>
                                <w:color w:val="000000"/>
                                <w:szCs w:val="24"/>
                                <w:lang w:eastAsia="tr-TR"/>
                              </w:rPr>
                              <w:t>Ayşe Gökdere</w:t>
                            </w:r>
                            <w:r w:rsidRPr="00E238C1">
                              <w:rPr>
                                <w:rFonts w:eastAsia="Times New Roman"/>
                                <w:i/>
                                <w:color w:val="000000"/>
                                <w:szCs w:val="24"/>
                                <w:lang w:eastAsia="tr-TR"/>
                              </w:rPr>
                              <w:t xml:space="preserve"> işe alındığında, ortaklardan </w:t>
                            </w:r>
                            <w:r>
                              <w:rPr>
                                <w:rFonts w:eastAsia="Times New Roman"/>
                                <w:i/>
                                <w:color w:val="000000"/>
                                <w:szCs w:val="24"/>
                                <w:lang w:eastAsia="tr-TR"/>
                              </w:rPr>
                              <w:t>Ümit Gökdere</w:t>
                            </w:r>
                            <w:r w:rsidRPr="00E238C1">
                              <w:rPr>
                                <w:rFonts w:eastAsia="Times New Roman"/>
                                <w:i/>
                                <w:color w:val="000000"/>
                                <w:szCs w:val="24"/>
                                <w:lang w:eastAsia="tr-TR"/>
                              </w:rPr>
                              <w:t>’</w:t>
                            </w:r>
                            <w:r>
                              <w:rPr>
                                <w:rFonts w:eastAsia="Times New Roman"/>
                                <w:i/>
                                <w:color w:val="000000"/>
                                <w:szCs w:val="24"/>
                                <w:lang w:eastAsia="tr-TR"/>
                              </w:rPr>
                              <w:t>n</w:t>
                            </w:r>
                            <w:r w:rsidRPr="00E238C1">
                              <w:rPr>
                                <w:rFonts w:eastAsia="Times New Roman"/>
                                <w:i/>
                                <w:color w:val="000000"/>
                                <w:szCs w:val="24"/>
                                <w:lang w:eastAsia="tr-TR"/>
                              </w:rPr>
                              <w:t>in eşi olduğu için bu sigortalıdan dolayı destekten yararlanılamayacaktır.</w:t>
                            </w:r>
                          </w:p>
                          <w:p w:rsidR="00F2065F" w:rsidRPr="00E238C1" w:rsidRDefault="00F2065F" w:rsidP="007616D3">
                            <w:pPr>
                              <w:ind w:firstLine="708"/>
                              <w:rPr>
                                <w:rFonts w:eastAsia="Times New Roman"/>
                                <w:i/>
                                <w:color w:val="000000"/>
                                <w:szCs w:val="24"/>
                                <w:lang w:eastAsia="tr-TR"/>
                              </w:rPr>
                            </w:pPr>
                            <w:r>
                              <w:rPr>
                                <w:rFonts w:eastAsia="Times New Roman"/>
                                <w:i/>
                                <w:color w:val="000000"/>
                                <w:szCs w:val="24"/>
                                <w:lang w:eastAsia="tr-TR"/>
                              </w:rPr>
                              <w:t xml:space="preserve">Hasan Laçin adlı gerçek kişi işvereninin </w:t>
                            </w:r>
                            <w:r w:rsidRPr="00C23222">
                              <w:rPr>
                                <w:rFonts w:eastAsia="Times New Roman"/>
                                <w:i/>
                                <w:color w:val="000000"/>
                                <w:szCs w:val="24"/>
                                <w:lang w:eastAsia="tr-TR"/>
                              </w:rPr>
                              <w:t xml:space="preserve">eşinin babası olan </w:t>
                            </w:r>
                            <w:r>
                              <w:rPr>
                                <w:rFonts w:eastAsia="Times New Roman"/>
                                <w:i/>
                                <w:color w:val="000000"/>
                                <w:szCs w:val="24"/>
                                <w:lang w:eastAsia="tr-TR"/>
                              </w:rPr>
                              <w:t>Ergin Güney’in, işverenin imalat sektöründe faaliyet gösteren işyerinde işe alınması durumunda, Ergin Güney Hasan Laçin’in birinci derece kayın hısmı olduğundan, ilgili sigortalıdan dolayı Hasan Laçin adlı gerçek kişi işvereninin destekten faydalanması mümkün bulunmamaktadır.</w:t>
                            </w:r>
                          </w:p>
                        </w:txbxContent>
                      </wps:txbx>
                      <wps:bodyPr rot="0" vert="horz" wrap="square" lIns="91440" tIns="45720" rIns="91440" bIns="45720" anchor="t" anchorCtr="0">
                        <a:noAutofit/>
                      </wps:bodyPr>
                    </wps:wsp>
                  </a:graphicData>
                </a:graphic>
              </wp:inline>
            </w:drawing>
          </mc:Choice>
          <mc:Fallback xmlns:w16se="http://schemas.microsoft.com/office/word/2015/wordml/symex" xmlns:cx1="http://schemas.microsoft.com/office/drawing/2015/9/8/chartex" xmlns:cx="http://schemas.microsoft.com/office/drawing/2014/chartex">
            <w:pict>
              <v:shape w14:anchorId="621DACB0" id="Metin Kutusu 2" o:spid="_x0000_s1029" type="#_x0000_t202" style="width:413.85pt;height:2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" fillcolor="#bfbfbf" strokecolor="#a6a6a6">
                <v:shadow on="t" color="black" opacity="22937f" origin=",.5" offset="0,.63889mm"/>
                <v:textbox>
                  <w:txbxContent>
                    <w:p w:rsidR="00F2065F" w:rsidRDefault="00F2065F" w:rsidP="007616D3">
                      <w:pPr>
                        <w:ind w:firstLine="708"/>
                        <w:rPr>
                          <w:rFonts w:eastAsia="Times New Roman"/>
                          <w:i/>
                          <w:color w:val="000000"/>
                          <w:szCs w:val="24"/>
                          <w:lang w:eastAsia="tr-TR"/>
                        </w:rPr>
                      </w:pPr>
                      <w:r>
                        <w:rPr>
                          <w:rFonts w:eastAsia="Times New Roman"/>
                          <w:i/>
                          <w:color w:val="000000"/>
                          <w:sz w:val="20"/>
                          <w:szCs w:val="20"/>
                          <w:lang w:eastAsia="tr-TR"/>
                        </w:rPr>
                        <w:t xml:space="preserve"> </w:t>
                      </w:r>
                      <w:r w:rsidRPr="007616D3">
                        <w:rPr>
                          <w:rFonts w:eastAsia="Times New Roman"/>
                          <w:i/>
                          <w:color w:val="000000"/>
                          <w:szCs w:val="24"/>
                          <w:lang w:eastAsia="tr-TR"/>
                        </w:rPr>
                        <w:t>Giyim eşyalarının imalatı</w:t>
                      </w:r>
                      <w:r>
                        <w:rPr>
                          <w:rFonts w:eastAsia="Times New Roman"/>
                          <w:i/>
                          <w:color w:val="000000"/>
                          <w:szCs w:val="24"/>
                          <w:lang w:eastAsia="tr-TR"/>
                        </w:rPr>
                        <w:t xml:space="preserve"> alanında</w:t>
                      </w:r>
                      <w:r w:rsidRPr="00A326E2">
                        <w:rPr>
                          <w:rFonts w:eastAsia="Times New Roman"/>
                          <w:i/>
                          <w:color w:val="000000"/>
                          <w:szCs w:val="24"/>
                          <w:lang w:eastAsia="tr-TR"/>
                        </w:rPr>
                        <w:t xml:space="preserve"> ustalık belgesi olan </w:t>
                      </w:r>
                      <w:r>
                        <w:rPr>
                          <w:rFonts w:eastAsia="Times New Roman"/>
                          <w:i/>
                          <w:color w:val="000000"/>
                          <w:szCs w:val="24"/>
                          <w:lang w:eastAsia="tr-TR"/>
                        </w:rPr>
                        <w:t>İsa Güp</w:t>
                      </w:r>
                      <w:r w:rsidRPr="00A326E2">
                        <w:rPr>
                          <w:rFonts w:eastAsia="Times New Roman"/>
                          <w:i/>
                          <w:color w:val="000000"/>
                          <w:szCs w:val="24"/>
                          <w:lang w:eastAsia="tr-TR"/>
                        </w:rPr>
                        <w:t xml:space="preserve"> adlı gerçek kişi işverenin</w:t>
                      </w:r>
                      <w:r>
                        <w:rPr>
                          <w:rFonts w:eastAsia="Times New Roman"/>
                          <w:i/>
                          <w:color w:val="000000"/>
                          <w:szCs w:val="24"/>
                          <w:lang w:eastAsia="tr-TR"/>
                        </w:rPr>
                        <w:t>in</w:t>
                      </w:r>
                      <w:r w:rsidRPr="00A326E2">
                        <w:rPr>
                          <w:rFonts w:eastAsia="Times New Roman"/>
                          <w:i/>
                          <w:color w:val="000000"/>
                          <w:szCs w:val="24"/>
                          <w:lang w:eastAsia="tr-TR"/>
                        </w:rPr>
                        <w:t xml:space="preserve"> bu destekten yararlanabilmesi için destek kapsamına alınan sigortalının </w:t>
                      </w:r>
                      <w:r>
                        <w:rPr>
                          <w:rFonts w:eastAsia="Times New Roman"/>
                          <w:i/>
                          <w:color w:val="000000"/>
                          <w:szCs w:val="24"/>
                          <w:lang w:eastAsia="tr-TR"/>
                        </w:rPr>
                        <w:t>işe giriş tarihi itibarıyla İsa Güp</w:t>
                      </w:r>
                      <w:r w:rsidRPr="00A326E2">
                        <w:rPr>
                          <w:rFonts w:eastAsia="Times New Roman"/>
                          <w:i/>
                          <w:color w:val="000000"/>
                          <w:szCs w:val="24"/>
                          <w:lang w:eastAsia="tr-TR"/>
                        </w:rPr>
                        <w:t>’</w:t>
                      </w:r>
                      <w:r>
                        <w:rPr>
                          <w:rFonts w:eastAsia="Times New Roman"/>
                          <w:i/>
                          <w:color w:val="000000"/>
                          <w:szCs w:val="24"/>
                          <w:lang w:eastAsia="tr-TR"/>
                        </w:rPr>
                        <w:t>ün</w:t>
                      </w:r>
                      <w:r w:rsidRPr="00A326E2">
                        <w:rPr>
                          <w:rFonts w:eastAsia="Times New Roman"/>
                          <w:i/>
                          <w:color w:val="000000"/>
                          <w:szCs w:val="24"/>
                          <w:lang w:eastAsia="tr-TR"/>
                        </w:rPr>
                        <w:t xml:space="preserve"> eşi, annesi, babas</w:t>
                      </w:r>
                      <w:r>
                        <w:rPr>
                          <w:rFonts w:eastAsia="Times New Roman"/>
                          <w:i/>
                          <w:color w:val="000000"/>
                          <w:szCs w:val="24"/>
                          <w:lang w:eastAsia="tr-TR"/>
                        </w:rPr>
                        <w:t>ı, çocukları veya eşinin annesi ya da</w:t>
                      </w:r>
                      <w:r w:rsidRPr="00A326E2">
                        <w:rPr>
                          <w:rFonts w:eastAsia="Times New Roman"/>
                          <w:i/>
                          <w:color w:val="000000"/>
                          <w:szCs w:val="24"/>
                          <w:lang w:eastAsia="tr-TR"/>
                        </w:rPr>
                        <w:t xml:space="preserve"> babası olmaması gerekmektedir. Bununla birlikte, diğer şartlar sağlanmak kaydıyla </w:t>
                      </w:r>
                      <w:r>
                        <w:rPr>
                          <w:rFonts w:eastAsia="Times New Roman"/>
                          <w:i/>
                          <w:color w:val="000000"/>
                          <w:szCs w:val="24"/>
                          <w:lang w:eastAsia="tr-TR"/>
                        </w:rPr>
                        <w:t>İsa Güp</w:t>
                      </w:r>
                      <w:r w:rsidRPr="00A326E2">
                        <w:rPr>
                          <w:rFonts w:eastAsia="Times New Roman"/>
                          <w:i/>
                          <w:color w:val="000000"/>
                          <w:szCs w:val="24"/>
                          <w:lang w:eastAsia="tr-TR"/>
                        </w:rPr>
                        <w:t>’</w:t>
                      </w:r>
                      <w:r>
                        <w:rPr>
                          <w:rFonts w:eastAsia="Times New Roman"/>
                          <w:i/>
                          <w:color w:val="000000"/>
                          <w:szCs w:val="24"/>
                          <w:lang w:eastAsia="tr-TR"/>
                        </w:rPr>
                        <w:t>ü</w:t>
                      </w:r>
                      <w:r w:rsidRPr="00A326E2">
                        <w:rPr>
                          <w:rFonts w:eastAsia="Times New Roman"/>
                          <w:i/>
                          <w:color w:val="000000"/>
                          <w:szCs w:val="24"/>
                          <w:lang w:eastAsia="tr-TR"/>
                        </w:rPr>
                        <w:t>n kardeşinden</w:t>
                      </w:r>
                      <w:r>
                        <w:rPr>
                          <w:rFonts w:eastAsia="Times New Roman"/>
                          <w:i/>
                          <w:color w:val="000000"/>
                          <w:szCs w:val="24"/>
                          <w:lang w:eastAsia="tr-TR"/>
                        </w:rPr>
                        <w:t xml:space="preserve"> ve amcasından</w:t>
                      </w:r>
                      <w:r w:rsidRPr="00A326E2">
                        <w:rPr>
                          <w:rFonts w:eastAsia="Times New Roman"/>
                          <w:i/>
                          <w:color w:val="000000"/>
                          <w:szCs w:val="24"/>
                          <w:lang w:eastAsia="tr-TR"/>
                        </w:rPr>
                        <w:t xml:space="preserve"> dolayı bu destekten yararlan</w:t>
                      </w:r>
                      <w:r>
                        <w:rPr>
                          <w:rFonts w:eastAsia="Times New Roman"/>
                          <w:i/>
                          <w:color w:val="000000"/>
                          <w:szCs w:val="24"/>
                          <w:lang w:eastAsia="tr-TR"/>
                        </w:rPr>
                        <w:t>ması mümkün bulunmaktadır.</w:t>
                      </w:r>
                    </w:p>
                    <w:p w:rsidR="00F2065F" w:rsidRDefault="00F2065F" w:rsidP="007616D3">
                      <w:pPr>
                        <w:ind w:firstLine="708"/>
                        <w:rPr>
                          <w:rFonts w:eastAsia="Times New Roman"/>
                          <w:i/>
                          <w:color w:val="000000"/>
                          <w:szCs w:val="24"/>
                          <w:lang w:eastAsia="tr-TR"/>
                        </w:rPr>
                      </w:pPr>
                      <w:r w:rsidRPr="00E238C1">
                        <w:rPr>
                          <w:rFonts w:eastAsia="Times New Roman"/>
                          <w:i/>
                          <w:color w:val="000000"/>
                          <w:szCs w:val="24"/>
                          <w:lang w:eastAsia="tr-TR"/>
                        </w:rPr>
                        <w:t xml:space="preserve">Gıda ürünlerinin imalatı </w:t>
                      </w:r>
                      <w:r>
                        <w:rPr>
                          <w:rFonts w:eastAsia="Times New Roman"/>
                          <w:i/>
                          <w:color w:val="000000"/>
                          <w:szCs w:val="24"/>
                          <w:lang w:eastAsia="tr-TR"/>
                        </w:rPr>
                        <w:t>alanında faaliyet gösteren Taş-Dere</w:t>
                      </w:r>
                      <w:r w:rsidRPr="00E238C1">
                        <w:rPr>
                          <w:rFonts w:eastAsia="Times New Roman"/>
                          <w:i/>
                          <w:color w:val="000000"/>
                          <w:szCs w:val="24"/>
                          <w:lang w:eastAsia="tr-TR"/>
                        </w:rPr>
                        <w:t xml:space="preserve"> Adi Ortaklığının ortakları </w:t>
                      </w:r>
                      <w:r>
                        <w:rPr>
                          <w:rFonts w:eastAsia="Times New Roman"/>
                          <w:i/>
                          <w:color w:val="000000"/>
                          <w:szCs w:val="24"/>
                          <w:lang w:eastAsia="tr-TR"/>
                        </w:rPr>
                        <w:t>Ümit Gökdere</w:t>
                      </w:r>
                      <w:r w:rsidRPr="00E238C1">
                        <w:rPr>
                          <w:rFonts w:eastAsia="Times New Roman"/>
                          <w:i/>
                          <w:color w:val="000000"/>
                          <w:szCs w:val="24"/>
                          <w:lang w:eastAsia="tr-TR"/>
                        </w:rPr>
                        <w:t xml:space="preserve"> ile</w:t>
                      </w:r>
                      <w:r>
                        <w:rPr>
                          <w:rFonts w:eastAsia="Times New Roman"/>
                          <w:i/>
                          <w:color w:val="000000"/>
                          <w:szCs w:val="24"/>
                          <w:lang w:eastAsia="tr-TR"/>
                        </w:rPr>
                        <w:t xml:space="preserve"> Halil Ulutaş’tı</w:t>
                      </w:r>
                      <w:r w:rsidRPr="00E238C1">
                        <w:rPr>
                          <w:rFonts w:eastAsia="Times New Roman"/>
                          <w:i/>
                          <w:color w:val="000000"/>
                          <w:szCs w:val="24"/>
                          <w:lang w:eastAsia="tr-TR"/>
                        </w:rPr>
                        <w:t xml:space="preserve">r. </w:t>
                      </w:r>
                      <w:r>
                        <w:rPr>
                          <w:rFonts w:eastAsia="Times New Roman"/>
                          <w:i/>
                          <w:color w:val="000000"/>
                          <w:szCs w:val="24"/>
                          <w:lang w:eastAsia="tr-TR"/>
                        </w:rPr>
                        <w:t>Ümit Gökdere</w:t>
                      </w:r>
                      <w:r w:rsidRPr="00E238C1">
                        <w:rPr>
                          <w:rFonts w:eastAsia="Times New Roman"/>
                          <w:i/>
                          <w:color w:val="000000"/>
                          <w:szCs w:val="24"/>
                          <w:lang w:eastAsia="tr-TR"/>
                        </w:rPr>
                        <w:t>’</w:t>
                      </w:r>
                      <w:r>
                        <w:rPr>
                          <w:rFonts w:eastAsia="Times New Roman"/>
                          <w:i/>
                          <w:color w:val="000000"/>
                          <w:szCs w:val="24"/>
                          <w:lang w:eastAsia="tr-TR"/>
                        </w:rPr>
                        <w:t>n</w:t>
                      </w:r>
                      <w:r w:rsidRPr="00E238C1">
                        <w:rPr>
                          <w:rFonts w:eastAsia="Times New Roman"/>
                          <w:i/>
                          <w:color w:val="000000"/>
                          <w:szCs w:val="24"/>
                          <w:lang w:eastAsia="tr-TR"/>
                        </w:rPr>
                        <w:t xml:space="preserve">in eşi </w:t>
                      </w:r>
                      <w:r>
                        <w:rPr>
                          <w:rFonts w:eastAsia="Times New Roman"/>
                          <w:i/>
                          <w:color w:val="000000"/>
                          <w:szCs w:val="24"/>
                          <w:lang w:eastAsia="tr-TR"/>
                        </w:rPr>
                        <w:t>Ayşe Gökdere</w:t>
                      </w:r>
                      <w:r w:rsidRPr="00E238C1">
                        <w:rPr>
                          <w:rFonts w:eastAsia="Times New Roman"/>
                          <w:i/>
                          <w:color w:val="000000"/>
                          <w:szCs w:val="24"/>
                          <w:lang w:eastAsia="tr-TR"/>
                        </w:rPr>
                        <w:t xml:space="preserve">, </w:t>
                      </w:r>
                      <w:r>
                        <w:rPr>
                          <w:rFonts w:eastAsia="Times New Roman"/>
                          <w:i/>
                          <w:color w:val="000000"/>
                          <w:szCs w:val="24"/>
                          <w:lang w:eastAsia="tr-TR"/>
                        </w:rPr>
                        <w:t>Halil Ulutaş</w:t>
                      </w:r>
                      <w:r w:rsidRPr="00E238C1">
                        <w:rPr>
                          <w:rFonts w:eastAsia="Times New Roman"/>
                          <w:i/>
                          <w:color w:val="000000"/>
                          <w:szCs w:val="24"/>
                          <w:lang w:eastAsia="tr-TR"/>
                        </w:rPr>
                        <w:t>’</w:t>
                      </w:r>
                      <w:r>
                        <w:rPr>
                          <w:rFonts w:eastAsia="Times New Roman"/>
                          <w:i/>
                          <w:color w:val="000000"/>
                          <w:szCs w:val="24"/>
                          <w:lang w:eastAsia="tr-TR"/>
                        </w:rPr>
                        <w:t>ı</w:t>
                      </w:r>
                      <w:r w:rsidRPr="00E238C1">
                        <w:rPr>
                          <w:rFonts w:eastAsia="Times New Roman"/>
                          <w:i/>
                          <w:color w:val="000000"/>
                          <w:szCs w:val="24"/>
                          <w:lang w:eastAsia="tr-TR"/>
                        </w:rPr>
                        <w:t xml:space="preserve">n kardeşidir. Buna göre, </w:t>
                      </w:r>
                      <w:r>
                        <w:rPr>
                          <w:rFonts w:eastAsia="Times New Roman"/>
                          <w:i/>
                          <w:color w:val="000000"/>
                          <w:szCs w:val="24"/>
                          <w:lang w:eastAsia="tr-TR"/>
                        </w:rPr>
                        <w:t>Ayşe Gökdere</w:t>
                      </w:r>
                      <w:r w:rsidRPr="00E238C1">
                        <w:rPr>
                          <w:rFonts w:eastAsia="Times New Roman"/>
                          <w:i/>
                          <w:color w:val="000000"/>
                          <w:szCs w:val="24"/>
                          <w:lang w:eastAsia="tr-TR"/>
                        </w:rPr>
                        <w:t xml:space="preserve"> işe alındığında, ortaklardan </w:t>
                      </w:r>
                      <w:r>
                        <w:rPr>
                          <w:rFonts w:eastAsia="Times New Roman"/>
                          <w:i/>
                          <w:color w:val="000000"/>
                          <w:szCs w:val="24"/>
                          <w:lang w:eastAsia="tr-TR"/>
                        </w:rPr>
                        <w:t>Ümit Gökdere</w:t>
                      </w:r>
                      <w:r w:rsidRPr="00E238C1">
                        <w:rPr>
                          <w:rFonts w:eastAsia="Times New Roman"/>
                          <w:i/>
                          <w:color w:val="000000"/>
                          <w:szCs w:val="24"/>
                          <w:lang w:eastAsia="tr-TR"/>
                        </w:rPr>
                        <w:t>’</w:t>
                      </w:r>
                      <w:r>
                        <w:rPr>
                          <w:rFonts w:eastAsia="Times New Roman"/>
                          <w:i/>
                          <w:color w:val="000000"/>
                          <w:szCs w:val="24"/>
                          <w:lang w:eastAsia="tr-TR"/>
                        </w:rPr>
                        <w:t>n</w:t>
                      </w:r>
                      <w:r w:rsidRPr="00E238C1">
                        <w:rPr>
                          <w:rFonts w:eastAsia="Times New Roman"/>
                          <w:i/>
                          <w:color w:val="000000"/>
                          <w:szCs w:val="24"/>
                          <w:lang w:eastAsia="tr-TR"/>
                        </w:rPr>
                        <w:t>in eşi olduğu için bu sigortalıdan dolayı destekten yararlanılamayacaktır.</w:t>
                      </w:r>
                    </w:p>
                    <w:p w:rsidR="00F2065F" w:rsidRPr="00E238C1" w:rsidRDefault="00F2065F" w:rsidP="007616D3">
                      <w:pPr>
                        <w:ind w:firstLine="708"/>
                        <w:rPr>
                          <w:rFonts w:eastAsia="Times New Roman"/>
                          <w:i/>
                          <w:color w:val="000000"/>
                          <w:szCs w:val="24"/>
                          <w:lang w:eastAsia="tr-TR"/>
                        </w:rPr>
                      </w:pPr>
                      <w:r>
                        <w:rPr>
                          <w:rFonts w:eastAsia="Times New Roman"/>
                          <w:i/>
                          <w:color w:val="000000"/>
                          <w:szCs w:val="24"/>
                          <w:lang w:eastAsia="tr-TR"/>
                        </w:rPr>
                        <w:t xml:space="preserve">Hasan Laçin adlı gerçek kişi işvereninin </w:t>
                      </w:r>
                      <w:r w:rsidRPr="00C23222">
                        <w:rPr>
                          <w:rFonts w:eastAsia="Times New Roman"/>
                          <w:i/>
                          <w:color w:val="000000"/>
                          <w:szCs w:val="24"/>
                          <w:lang w:eastAsia="tr-TR"/>
                        </w:rPr>
                        <w:t xml:space="preserve">eşinin babası olan </w:t>
                      </w:r>
                      <w:r>
                        <w:rPr>
                          <w:rFonts w:eastAsia="Times New Roman"/>
                          <w:i/>
                          <w:color w:val="000000"/>
                          <w:szCs w:val="24"/>
                          <w:lang w:eastAsia="tr-TR"/>
                        </w:rPr>
                        <w:t>Ergin Güney’in, işverenin imalat sektöründe faaliyet gösteren işyerinde işe alınması durumunda, Ergin Güney Hasan Laçin’in birinci derece kayın hısmı olduğundan, ilgili sigortalıdan dolayı Hasan Laçin adlı gerçek kişi işvereninin destekten faydalanması mümkün bulunmamaktadır.</w:t>
                      </w:r>
                    </w:p>
                  </w:txbxContent>
                </v:textbox>
                <w10:anchorlock/>
              </v:shape>
            </w:pict>
          </mc:Fallback>
        </mc:AlternateContent>
      </w:r>
    </w:p>
    <w:p w:rsidR="00A64A1A" w:rsidRPr="00073390" w:rsidRDefault="00A64A1A" w:rsidP="00A64A1A">
      <w:pPr>
        <w:spacing w:before="100" w:beforeAutospacing="1" w:after="100" w:afterAutospacing="1" w:line="240" w:lineRule="auto"/>
        <w:ind w:firstLine="708"/>
        <w:rPr>
          <w:noProof w:val="0"/>
          <w:szCs w:val="24"/>
        </w:rPr>
      </w:pPr>
      <w:r>
        <w:rPr>
          <w:noProof w:val="0"/>
          <w:szCs w:val="24"/>
        </w:rPr>
        <w:t>(</w:t>
      </w:r>
      <w:r w:rsidR="00083A23">
        <w:rPr>
          <w:noProof w:val="0"/>
          <w:szCs w:val="24"/>
        </w:rPr>
        <w:t>5</w:t>
      </w:r>
      <w:r>
        <w:rPr>
          <w:noProof w:val="0"/>
          <w:szCs w:val="24"/>
        </w:rPr>
        <w:t xml:space="preserve">) </w:t>
      </w:r>
      <w:r w:rsidR="00245F07">
        <w:rPr>
          <w:noProof w:val="0"/>
          <w:szCs w:val="24"/>
        </w:rPr>
        <w:t>Ücret desteğine</w:t>
      </w:r>
      <w:r w:rsidR="00D06E22">
        <w:rPr>
          <w:noProof w:val="0"/>
          <w:szCs w:val="24"/>
        </w:rPr>
        <w:t xml:space="preserve"> ilişkin olarak sigortalıların </w:t>
      </w:r>
      <w:r w:rsidR="00775B8A">
        <w:rPr>
          <w:noProof w:val="0"/>
          <w:szCs w:val="24"/>
        </w:rPr>
        <w:t>bu maddede</w:t>
      </w:r>
      <w:r w:rsidR="00D06E22">
        <w:rPr>
          <w:noProof w:val="0"/>
          <w:szCs w:val="24"/>
        </w:rPr>
        <w:t xml:space="preserve"> sayılan </w:t>
      </w:r>
      <w:r w:rsidR="00D06E22">
        <w:t>şartları sağlayıp sağlamadığına ilişkin bilgi ve belge işve</w:t>
      </w:r>
      <w:r w:rsidR="00A37809">
        <w:t>renden talep edilebilecek olmakl</w:t>
      </w:r>
      <w:r w:rsidR="00D06E22">
        <w:t xml:space="preserve">a birlikte </w:t>
      </w:r>
      <w:r w:rsidR="00D06E22">
        <w:rPr>
          <w:szCs w:val="24"/>
          <w:lang w:eastAsia="tr-TR"/>
        </w:rPr>
        <w:t>prim desteğinde kişilerin anılan şartları taşıyıp taşımadığı</w:t>
      </w:r>
      <w:r w:rsidR="00245F07">
        <w:rPr>
          <w:szCs w:val="24"/>
          <w:lang w:eastAsia="tr-TR"/>
        </w:rPr>
        <w:t xml:space="preserve"> SGK tarafından</w:t>
      </w:r>
      <w:r w:rsidR="00D06E22">
        <w:rPr>
          <w:szCs w:val="24"/>
          <w:lang w:eastAsia="tr-TR"/>
        </w:rPr>
        <w:t xml:space="preserve"> kontrol edilerek prim desteğinden faydalanan kişilerin bilgileri Kurumla paylaşılacağından bu şartlara ilişkin </w:t>
      </w:r>
      <w:r w:rsidR="00913BFF">
        <w:rPr>
          <w:szCs w:val="24"/>
          <w:lang w:eastAsia="tr-TR"/>
        </w:rPr>
        <w:t>Hizmet Birimlerince</w:t>
      </w:r>
      <w:r w:rsidR="00D06E22">
        <w:rPr>
          <w:szCs w:val="24"/>
          <w:lang w:eastAsia="tr-TR"/>
        </w:rPr>
        <w:t xml:space="preserve"> herhangi bir</w:t>
      </w:r>
      <w:r w:rsidR="00695480">
        <w:rPr>
          <w:szCs w:val="24"/>
          <w:lang w:eastAsia="tr-TR"/>
        </w:rPr>
        <w:t xml:space="preserve"> belge istenmesi ve/veya</w:t>
      </w:r>
      <w:r w:rsidR="00D06E22">
        <w:rPr>
          <w:szCs w:val="24"/>
          <w:lang w:eastAsia="tr-TR"/>
        </w:rPr>
        <w:t xml:space="preserve"> kontrol yapılması gerekmemektedir.</w:t>
      </w:r>
    </w:p>
    <w:p w:rsidR="0080395F" w:rsidRDefault="0080395F" w:rsidP="001B6CB1">
      <w:pPr>
        <w:pStyle w:val="GenelgeBalk1"/>
      </w:pPr>
      <w:bookmarkStart w:id="15" w:name="_Toc517776763"/>
      <w:r w:rsidRPr="00013DAD">
        <w:t>Ortalama Sigortalı Sayısının Hesaplanması</w:t>
      </w:r>
      <w:bookmarkEnd w:id="15"/>
    </w:p>
    <w:p w:rsidR="0016128E" w:rsidRDefault="004558FA" w:rsidP="001B6CB1">
      <w:pPr>
        <w:spacing w:before="100" w:beforeAutospacing="1" w:after="100" w:afterAutospacing="1" w:line="240" w:lineRule="auto"/>
        <w:ind w:firstLine="708"/>
      </w:pPr>
      <w:r w:rsidRPr="004558FA">
        <w:rPr>
          <w:b/>
          <w:noProof w:val="0"/>
          <w:szCs w:val="24"/>
        </w:rPr>
        <w:t xml:space="preserve">Madde </w:t>
      </w:r>
      <w:r w:rsidR="00FE1A38">
        <w:rPr>
          <w:b/>
          <w:noProof w:val="0"/>
          <w:szCs w:val="24"/>
        </w:rPr>
        <w:t>10</w:t>
      </w:r>
      <w:r w:rsidRPr="004558FA">
        <w:rPr>
          <w:b/>
          <w:noProof w:val="0"/>
          <w:szCs w:val="24"/>
        </w:rPr>
        <w:t>-</w:t>
      </w:r>
      <w:r>
        <w:rPr>
          <w:noProof w:val="0"/>
          <w:szCs w:val="24"/>
        </w:rPr>
        <w:t xml:space="preserve"> </w:t>
      </w:r>
      <w:r w:rsidR="0016128E" w:rsidRPr="00E16820">
        <w:rPr>
          <w:noProof w:val="0"/>
          <w:szCs w:val="24"/>
        </w:rPr>
        <w:t>(</w:t>
      </w:r>
      <w:r w:rsidR="0016128E">
        <w:rPr>
          <w:noProof w:val="0"/>
          <w:szCs w:val="24"/>
        </w:rPr>
        <w:t>1</w:t>
      </w:r>
      <w:r w:rsidR="0016128E" w:rsidRPr="00E16820">
        <w:rPr>
          <w:noProof w:val="0"/>
          <w:szCs w:val="24"/>
        </w:rPr>
        <w:t>)</w:t>
      </w:r>
      <w:r w:rsidR="0016128E">
        <w:rPr>
          <w:noProof w:val="0"/>
          <w:szCs w:val="24"/>
        </w:rPr>
        <w:t xml:space="preserve"> </w:t>
      </w:r>
      <w:r w:rsidR="00245F07">
        <w:rPr>
          <w:noProof w:val="0"/>
          <w:szCs w:val="24"/>
        </w:rPr>
        <w:t>Ücret desteği kapsamındaki s</w:t>
      </w:r>
      <w:r w:rsidR="00DA5C82">
        <w:rPr>
          <w:szCs w:val="24"/>
          <w:lang w:eastAsia="tr-TR"/>
        </w:rPr>
        <w:t>igortalıların</w:t>
      </w:r>
      <w:r w:rsidR="002B4B32">
        <w:rPr>
          <w:szCs w:val="24"/>
          <w:lang w:eastAsia="tr-TR"/>
        </w:rPr>
        <w:t>,</w:t>
      </w:r>
      <w:r w:rsidR="00DA5C82">
        <w:rPr>
          <w:szCs w:val="24"/>
          <w:lang w:eastAsia="tr-TR"/>
        </w:rPr>
        <w:t xml:space="preserve"> </w:t>
      </w:r>
      <w:r w:rsidR="00BA3EDC">
        <w:t xml:space="preserve">2017 yılında işyerinden SGK’ya bildirilen aylık prim ve hizmet belgelerinde veya muhtasar ve prim hizmet beyannamelerinde kayıtlı sigortalı sayısının ortalamasına ilave olarak </w:t>
      </w:r>
      <w:r w:rsidR="0016128E">
        <w:t xml:space="preserve">çalıştırılmaları </w:t>
      </w:r>
      <w:r w:rsidR="00DA5C82">
        <w:t xml:space="preserve">ve ilgili Kanun maddesinde aranılan diğer şartların sağlanması kaydıyla, ilgili sigortalıdan dolayı </w:t>
      </w:r>
      <w:r w:rsidR="002B4B32">
        <w:t>Genelgenin 15 inci maddesinde</w:t>
      </w:r>
      <w:r w:rsidR="00DA5C82">
        <w:t xml:space="preserve"> belirlenen sürelerde ücret desteğinden yararlanılabilecektir.</w:t>
      </w:r>
    </w:p>
    <w:p w:rsidR="0097187B" w:rsidRDefault="00EA5642" w:rsidP="001B6CB1">
      <w:pPr>
        <w:spacing w:before="100" w:beforeAutospacing="1" w:after="100" w:afterAutospacing="1" w:line="240" w:lineRule="auto"/>
        <w:ind w:firstLine="708"/>
      </w:pPr>
      <w:r w:rsidRPr="00E16820">
        <w:rPr>
          <w:noProof w:val="0"/>
          <w:szCs w:val="24"/>
        </w:rPr>
        <w:t>(</w:t>
      </w:r>
      <w:r>
        <w:rPr>
          <w:noProof w:val="0"/>
          <w:szCs w:val="24"/>
        </w:rPr>
        <w:t>2</w:t>
      </w:r>
      <w:r w:rsidRPr="00E16820">
        <w:rPr>
          <w:noProof w:val="0"/>
          <w:szCs w:val="24"/>
        </w:rPr>
        <w:t>)</w:t>
      </w:r>
      <w:r>
        <w:rPr>
          <w:noProof w:val="0"/>
          <w:szCs w:val="24"/>
        </w:rPr>
        <w:t xml:space="preserve"> </w:t>
      </w:r>
      <w:r w:rsidR="005F1092">
        <w:t>Ücret</w:t>
      </w:r>
      <w:r w:rsidR="005F1092" w:rsidRPr="0097187B">
        <w:t xml:space="preserve"> </w:t>
      </w:r>
      <w:r w:rsidR="0097187B" w:rsidRPr="0097187B">
        <w:t xml:space="preserve">desteğinden NACE Rev.2 Ekonomik Faaliyet Sınıflamasının C kısmında belirtilen imalat sektöründe faaliyet gösteren ve bu sektörde ustalık belgesi olan özel sektör </w:t>
      </w:r>
      <w:r w:rsidR="001C25AD">
        <w:t xml:space="preserve">işyeri </w:t>
      </w:r>
      <w:r w:rsidR="0097187B" w:rsidRPr="0097187B">
        <w:t>işverenlerinden, 2017 yılında (Ocak – Aralık ay</w:t>
      </w:r>
      <w:r w:rsidR="00136121">
        <w:t>ı</w:t>
      </w:r>
      <w:r w:rsidR="0097187B" w:rsidRPr="0097187B">
        <w:t>/dönemi) bildirilen aylık prim ve hizmet belgelerinde veya muhtasar ve prim hizmet beyannamelerinde kayıtlı sigortalı sayısı ortalaması 1 ila 3 olan işyerlerinden dolayı yararlanılabilece</w:t>
      </w:r>
      <w:r w:rsidR="00FF0A64">
        <w:t xml:space="preserve">ktir. </w:t>
      </w:r>
    </w:p>
    <w:p w:rsidR="0097187B" w:rsidRDefault="00EA5642" w:rsidP="0097187B">
      <w:pPr>
        <w:spacing w:before="100" w:beforeAutospacing="1" w:after="100" w:afterAutospacing="1" w:line="240" w:lineRule="auto"/>
        <w:ind w:firstLine="708"/>
      </w:pPr>
      <w:r w:rsidRPr="00E16820">
        <w:rPr>
          <w:noProof w:val="0"/>
          <w:szCs w:val="24"/>
        </w:rPr>
        <w:t>(</w:t>
      </w:r>
      <w:r>
        <w:rPr>
          <w:noProof w:val="0"/>
          <w:szCs w:val="24"/>
        </w:rPr>
        <w:t>3</w:t>
      </w:r>
      <w:r w:rsidRPr="00E16820">
        <w:rPr>
          <w:noProof w:val="0"/>
          <w:szCs w:val="24"/>
        </w:rPr>
        <w:t>)</w:t>
      </w:r>
      <w:r>
        <w:rPr>
          <w:noProof w:val="0"/>
          <w:szCs w:val="24"/>
        </w:rPr>
        <w:t xml:space="preserve"> </w:t>
      </w:r>
      <w:r w:rsidR="0097187B">
        <w:t xml:space="preserve">Ortalama sigortalı sayısı, sigortalının işe alındığı işyerine ait 2017 yılında </w:t>
      </w:r>
      <w:r w:rsidR="00FF0A64">
        <w:t>SGK’ya</w:t>
      </w:r>
      <w:r w:rsidR="0097187B">
        <w:t xml:space="preserve"> bildirilmiş olan toplam sigortalı sayısının, aynı yılda </w:t>
      </w:r>
      <w:r w:rsidR="00FF0A64">
        <w:t>SGK’ya</w:t>
      </w:r>
      <w:r w:rsidR="0097187B">
        <w:t xml:space="preserve"> bildirim yapılmış ay sayısına bölünmesi suretiyle bulunacaktır. Sigortalıların, ortalama sigortalı sayısına ilave olarak çalıştırılıp çalıştırılmadığının tespiti sırasında, ortalama sigortalı sayısının küsuratlı çıkması halinde, yarıma kadar kesirler dikkate alınmayacak, yarım ve üzerinde olan kesirler ise tama iblağ edilecektir. Buna göre, ortalama sigortalı sayısının küsurat kısmı 0,01 il</w:t>
      </w:r>
      <w:r w:rsidR="0044782F">
        <w:t>e</w:t>
      </w:r>
      <w:r w:rsidR="0097187B">
        <w:t xml:space="preserve"> 0,49 arasında ise 0 (sıfır) o</w:t>
      </w:r>
      <w:r w:rsidR="0044782F">
        <w:t>larak dikkate alınacak, 0,50 ile</w:t>
      </w:r>
      <w:r w:rsidR="0097187B">
        <w:t xml:space="preserve"> 0,99 arasında ise tama iblağ edilecektir.</w:t>
      </w:r>
    </w:p>
    <w:p w:rsidR="00FF0A64" w:rsidRDefault="00EA5642" w:rsidP="00FF0A64">
      <w:pPr>
        <w:spacing w:before="100" w:beforeAutospacing="1" w:after="100" w:afterAutospacing="1" w:line="240" w:lineRule="auto"/>
        <w:ind w:firstLine="708"/>
      </w:pPr>
      <w:r w:rsidRPr="00E16820">
        <w:rPr>
          <w:noProof w:val="0"/>
          <w:szCs w:val="24"/>
        </w:rPr>
        <w:t>(</w:t>
      </w:r>
      <w:r w:rsidR="00DA5C82">
        <w:rPr>
          <w:noProof w:val="0"/>
          <w:szCs w:val="24"/>
        </w:rPr>
        <w:t>4</w:t>
      </w:r>
      <w:r w:rsidRPr="00E16820">
        <w:rPr>
          <w:noProof w:val="0"/>
          <w:szCs w:val="24"/>
        </w:rPr>
        <w:t>)</w:t>
      </w:r>
      <w:r>
        <w:rPr>
          <w:noProof w:val="0"/>
          <w:szCs w:val="24"/>
        </w:rPr>
        <w:t xml:space="preserve"> </w:t>
      </w:r>
      <w:r>
        <w:t xml:space="preserve">4447 sayılı Kanunun geçici 20 nci maddesinde </w:t>
      </w:r>
      <w:r w:rsidR="00FF0A64" w:rsidRPr="00FF0A64">
        <w:t xml:space="preserve">aranılan diğer şartlara sahip olan sigortalı, ortalama sigortalı sayısına ilave olarak işe alınmasa dahi, sonraki aylarda işyerinde çalışan sigortalı sayısı ortalama sigortalı sayısının üzerine çıktığı takdirde, bahse konu sigortalıdan dolayı ilgili aylarda </w:t>
      </w:r>
      <w:r w:rsidR="005F1092">
        <w:t>ücret desteğinden</w:t>
      </w:r>
      <w:r w:rsidR="00FF0A64" w:rsidRPr="00FF0A64">
        <w:t xml:space="preserve"> yararlanılabilecektir.</w:t>
      </w:r>
    </w:p>
    <w:p w:rsidR="00FF0A64" w:rsidRDefault="00EA5642" w:rsidP="00FF0A64">
      <w:pPr>
        <w:spacing w:before="100" w:beforeAutospacing="1" w:after="100" w:afterAutospacing="1" w:line="240" w:lineRule="auto"/>
        <w:ind w:firstLine="708"/>
      </w:pPr>
      <w:r w:rsidRPr="00E16820">
        <w:rPr>
          <w:noProof w:val="0"/>
          <w:szCs w:val="24"/>
        </w:rPr>
        <w:t>(</w:t>
      </w:r>
      <w:r w:rsidR="00DA5C82">
        <w:rPr>
          <w:noProof w:val="0"/>
          <w:szCs w:val="24"/>
        </w:rPr>
        <w:t>5</w:t>
      </w:r>
      <w:r w:rsidRPr="00E16820">
        <w:rPr>
          <w:noProof w:val="0"/>
          <w:szCs w:val="24"/>
        </w:rPr>
        <w:t>)</w:t>
      </w:r>
      <w:r>
        <w:rPr>
          <w:noProof w:val="0"/>
          <w:szCs w:val="24"/>
        </w:rPr>
        <w:t xml:space="preserve"> </w:t>
      </w:r>
      <w:r w:rsidR="00FF0A64" w:rsidRPr="00FF0A64">
        <w:t xml:space="preserve">2018 yılında işe alınan sigortalılardan dolayı </w:t>
      </w:r>
      <w:r w:rsidR="00083A23">
        <w:t>ücret</w:t>
      </w:r>
      <w:r w:rsidR="00FF0A64" w:rsidRPr="00FF0A64">
        <w:t xml:space="preserve"> desteğinden yararlanılabilmesi için bu sigortalıların tamamının ortalama sigortalı sayısının üzerinde bildirilip bildirilmediğine bakılacaktır.</w:t>
      </w:r>
    </w:p>
    <w:p w:rsidR="00FF0A64" w:rsidRDefault="00EA5642" w:rsidP="00FF0A64">
      <w:pPr>
        <w:spacing w:before="100" w:beforeAutospacing="1" w:after="100" w:afterAutospacing="1" w:line="240" w:lineRule="auto"/>
        <w:ind w:firstLine="708"/>
      </w:pPr>
      <w:r w:rsidRPr="00E16820">
        <w:rPr>
          <w:noProof w:val="0"/>
          <w:szCs w:val="24"/>
        </w:rPr>
        <w:t>(</w:t>
      </w:r>
      <w:r w:rsidR="00DA5C82">
        <w:rPr>
          <w:noProof w:val="0"/>
          <w:szCs w:val="24"/>
        </w:rPr>
        <w:t>6</w:t>
      </w:r>
      <w:r w:rsidRPr="00E16820">
        <w:rPr>
          <w:noProof w:val="0"/>
          <w:szCs w:val="24"/>
        </w:rPr>
        <w:t>)</w:t>
      </w:r>
      <w:r>
        <w:rPr>
          <w:noProof w:val="0"/>
          <w:szCs w:val="24"/>
        </w:rPr>
        <w:t xml:space="preserve"> </w:t>
      </w:r>
      <w:r w:rsidR="00FF0A64" w:rsidRPr="00FF0A64">
        <w:t>Ortalama sigortalı sayısının tespitine esas olan 2017 yılının bazı aylarında sigortalı çalıştırılmamış olması halinde, ortalama sigortalı sayısı, bildirim yapılmış aylardaki toplam sigortalı sayısının bildirim yapılmış ay sayısına bölünmesi suretiyle hesaplanacaktır.</w:t>
      </w:r>
    </w:p>
    <w:p w:rsidR="00FF0A64" w:rsidRPr="00FF0A64" w:rsidRDefault="00EA5642" w:rsidP="00FF0A64">
      <w:pPr>
        <w:spacing w:before="100" w:beforeAutospacing="1" w:after="100" w:afterAutospacing="1" w:line="240" w:lineRule="auto"/>
        <w:ind w:firstLine="708"/>
      </w:pPr>
      <w:r w:rsidRPr="00E16820">
        <w:rPr>
          <w:noProof w:val="0"/>
          <w:szCs w:val="24"/>
        </w:rPr>
        <w:t>(</w:t>
      </w:r>
      <w:r w:rsidR="00DA5C82">
        <w:rPr>
          <w:noProof w:val="0"/>
          <w:szCs w:val="24"/>
        </w:rPr>
        <w:t>7</w:t>
      </w:r>
      <w:r w:rsidRPr="00E16820">
        <w:rPr>
          <w:noProof w:val="0"/>
          <w:szCs w:val="24"/>
        </w:rPr>
        <w:t>)</w:t>
      </w:r>
      <w:r>
        <w:rPr>
          <w:noProof w:val="0"/>
          <w:szCs w:val="24"/>
        </w:rPr>
        <w:t xml:space="preserve"> </w:t>
      </w:r>
      <w:r w:rsidR="00FF0A64" w:rsidRPr="00FF0A64">
        <w:t xml:space="preserve">Gerek 2017 yılı ortalama sigortalı sayısı gerekse destekten yararlanılacak olan aylarda çalışan sigortalı sayısının tespitinde, sosyal güvenlik destek primine tabi olarak çalışan sigortalılar ile çeşitli nedenlerle ay içinde çalışması bulunmayan ve ücret ödenmeyen (istirahat veya ücretsiz izin gibi nedenlerle aylık prim ve hizmet belgesinde (0) gün ve (0) kazançlı olarak kayıtlı) sigortalılar da hesaplamaya dahil edilecek, buna karşın aday çırak, çırak ve işletmelerde mesleki eğitim gören öğrenciler, staja tabi tutulan öğrenciler ile üniversitelerde kısmi zamanlı çalıştırılan öğrenciler ve </w:t>
      </w:r>
      <w:r w:rsidR="00CE6161">
        <w:t>Kurum</w:t>
      </w:r>
      <w:r w:rsidR="00FF0A64" w:rsidRPr="00FF0A64">
        <w:t>ca düzenlenen eğitimlere katılan kursiyerler ve ceza infaz kurumları ile tutukevleri bünyesinde oluşturulan tesis, atölye ve benzeri ünitelerde çalıştırılan hükümlü ve tutuklular dikkate alınmayacaktır.</w:t>
      </w:r>
      <w:r w:rsidR="00C35122">
        <w:t xml:space="preserve"> </w:t>
      </w:r>
      <w:r w:rsidR="00FF0A64" w:rsidRPr="00FF0A64">
        <w:t xml:space="preserve">Dolayısıyla, gerek ortalama sigortalı sayısının gerekse destekten yararlanılacak olan aylarda çalışan sigortalı sayısının tespitinde 7,19, 22, 42, 43, 46, 47, 49 ve 50 nolu belge türleri ile yapılan bildirimler dikkate alınmayacaktır. </w:t>
      </w:r>
    </w:p>
    <w:p w:rsidR="00FF0A64" w:rsidRDefault="00EA5642" w:rsidP="00FF0A64">
      <w:pPr>
        <w:spacing w:before="100" w:beforeAutospacing="1" w:after="100" w:afterAutospacing="1" w:line="240" w:lineRule="auto"/>
        <w:ind w:firstLine="708"/>
      </w:pPr>
      <w:r w:rsidRPr="00E16820">
        <w:rPr>
          <w:noProof w:val="0"/>
          <w:szCs w:val="24"/>
        </w:rPr>
        <w:t>(</w:t>
      </w:r>
      <w:r w:rsidR="00DA5C82">
        <w:rPr>
          <w:noProof w:val="0"/>
          <w:szCs w:val="24"/>
        </w:rPr>
        <w:t>8</w:t>
      </w:r>
      <w:r w:rsidRPr="00E16820">
        <w:rPr>
          <w:noProof w:val="0"/>
          <w:szCs w:val="24"/>
        </w:rPr>
        <w:t>)</w:t>
      </w:r>
      <w:r>
        <w:rPr>
          <w:noProof w:val="0"/>
          <w:szCs w:val="24"/>
        </w:rPr>
        <w:t xml:space="preserve"> </w:t>
      </w:r>
      <w:r>
        <w:t>SGK’ya</w:t>
      </w:r>
      <w:r w:rsidR="00FF0A64" w:rsidRPr="00FF0A64">
        <w:t xml:space="preserve"> bildirilmiş toplam sigortalı sayısının tespiti sırasında, her bir ayda çalışan sigortalı sayısı, ilgili dönemlerde </w:t>
      </w:r>
      <w:r w:rsidR="00C070FA">
        <w:t>SGK’y</w:t>
      </w:r>
      <w:r w:rsidR="00FF0A64" w:rsidRPr="00FF0A64">
        <w:t>a verilmiş asıl ve ek nitelikteki aylık prim ve hizmet belgelerinde kayıtlı sigortalı sayısından, iptal nitelikteki aylık prim ve hizmet belgelerinde kayıtlı sigortalı sayısı düşülmek suretiyle tespit edilecektir.</w:t>
      </w:r>
    </w:p>
    <w:p w:rsidR="00FF0A64" w:rsidRDefault="00EA5642" w:rsidP="00FF0A64">
      <w:pPr>
        <w:spacing w:before="100" w:beforeAutospacing="1" w:after="100" w:afterAutospacing="1" w:line="240" w:lineRule="auto"/>
        <w:ind w:firstLine="708"/>
      </w:pPr>
      <w:r w:rsidRPr="00E16820">
        <w:rPr>
          <w:noProof w:val="0"/>
          <w:szCs w:val="24"/>
        </w:rPr>
        <w:t>(</w:t>
      </w:r>
      <w:r w:rsidR="00DA5C82">
        <w:rPr>
          <w:noProof w:val="0"/>
          <w:szCs w:val="24"/>
        </w:rPr>
        <w:t>9</w:t>
      </w:r>
      <w:r w:rsidRPr="00E16820">
        <w:rPr>
          <w:noProof w:val="0"/>
          <w:szCs w:val="24"/>
        </w:rPr>
        <w:t>)</w:t>
      </w:r>
      <w:r>
        <w:rPr>
          <w:noProof w:val="0"/>
          <w:szCs w:val="24"/>
        </w:rPr>
        <w:t xml:space="preserve"> </w:t>
      </w:r>
      <w:r w:rsidR="00FF0A64">
        <w:t>Ortalama sigortalı sayısının tespitine esas olan 2017 yılına ilişkin düzenlenen aylık prim ve hizmet belgelerinde, bir sigortalının işten ayrılmasını müteakip</w:t>
      </w:r>
      <w:r w:rsidR="007B3732">
        <w:t>,</w:t>
      </w:r>
      <w:r w:rsidR="00FF0A64">
        <w:t xml:space="preserve"> aynı ay içinde ayrıldığı işyerinde tekrar işe başlamış olması halinde, bu sigortalı için ilgili aylık prim ve hizmet belgesinde iki ayrı kayıt yer almakla birlikte, sigortalı sayısının tespitinde bu nitelikteki kayıtlardan mükerrer olanlar dikkate alınmayacaktır. Ay içinde </w:t>
      </w:r>
      <w:r w:rsidR="005735F6">
        <w:t>SGK’ya</w:t>
      </w:r>
      <w:r w:rsidR="00FF0A64">
        <w:t xml:space="preserve"> bildirilmiş sigortalı sayısının tespitinde, ay içinde işe giren veya işten çıkan sigortalılar da hesaplamaya dahil edilecektir. </w:t>
      </w:r>
    </w:p>
    <w:p w:rsidR="00FF0A64" w:rsidRDefault="00EA5642" w:rsidP="00FF0A64">
      <w:pPr>
        <w:spacing w:before="100" w:beforeAutospacing="1" w:after="100" w:afterAutospacing="1" w:line="240" w:lineRule="auto"/>
        <w:ind w:firstLine="708"/>
      </w:pPr>
      <w:r w:rsidRPr="00E16820">
        <w:rPr>
          <w:noProof w:val="0"/>
          <w:szCs w:val="24"/>
        </w:rPr>
        <w:t>(</w:t>
      </w:r>
      <w:r>
        <w:rPr>
          <w:noProof w:val="0"/>
          <w:szCs w:val="24"/>
        </w:rPr>
        <w:t>1</w:t>
      </w:r>
      <w:r w:rsidR="00DA5C82">
        <w:rPr>
          <w:noProof w:val="0"/>
          <w:szCs w:val="24"/>
        </w:rPr>
        <w:t>0</w:t>
      </w:r>
      <w:r w:rsidRPr="00E16820">
        <w:rPr>
          <w:noProof w:val="0"/>
          <w:szCs w:val="24"/>
        </w:rPr>
        <w:t>)</w:t>
      </w:r>
      <w:r>
        <w:rPr>
          <w:noProof w:val="0"/>
          <w:szCs w:val="24"/>
        </w:rPr>
        <w:t xml:space="preserve"> </w:t>
      </w:r>
      <w:r w:rsidR="00684F1C">
        <w:t>Söz konusu</w:t>
      </w:r>
      <w:r w:rsidR="00FF0A64">
        <w:t xml:space="preserve"> </w:t>
      </w:r>
      <w:r w:rsidR="00083A23">
        <w:t>ücret</w:t>
      </w:r>
      <w:r w:rsidR="00FF0A64">
        <w:t xml:space="preserve"> desteğinden yararlanılması sırasında, ortalama sigortalı sayısı hesaplamasına esas aylara ilişkin geriye yönelik olarak gerek kendiliğinden, gerekse mahkeme ilamına ya da kamu kurum ve kuruluşlarınca düzenlenen belgelere istinaden veya </w:t>
      </w:r>
      <w:r w:rsidR="005735F6">
        <w:t>SGK’nın</w:t>
      </w:r>
      <w:r w:rsidR="00FF0A64">
        <w:t xml:space="preserve"> denetim ve kontrolle görevli memurlarınca yapılan tespitlere istinaden düzenlenen asıl/ek/iptal nitelikteki aylık prim ve hizmet belgelerinde kayıtlı sigortalı sayısı, sigortalı için e-SGK sistemi üzeri</w:t>
      </w:r>
      <w:r w:rsidR="00A158D1">
        <w:t>nden tanımlama tarihi itibarıyla</w:t>
      </w:r>
      <w:r w:rsidR="00FF0A64">
        <w:t xml:space="preserve"> hesaplanan ortalama sigortalı sayısını değiştirmeyecektir.</w:t>
      </w:r>
    </w:p>
    <w:p w:rsidR="00FF0A64" w:rsidRDefault="00EA5642" w:rsidP="00FF0A64">
      <w:pPr>
        <w:spacing w:before="100" w:beforeAutospacing="1" w:after="100" w:afterAutospacing="1" w:line="240" w:lineRule="auto"/>
        <w:ind w:firstLine="708"/>
      </w:pPr>
      <w:r w:rsidRPr="00E16820">
        <w:rPr>
          <w:noProof w:val="0"/>
          <w:szCs w:val="24"/>
        </w:rPr>
        <w:t>(</w:t>
      </w:r>
      <w:r>
        <w:rPr>
          <w:noProof w:val="0"/>
          <w:szCs w:val="24"/>
        </w:rPr>
        <w:t>1</w:t>
      </w:r>
      <w:r w:rsidR="00DA5C82">
        <w:rPr>
          <w:noProof w:val="0"/>
          <w:szCs w:val="24"/>
        </w:rPr>
        <w:t>1</w:t>
      </w:r>
      <w:r w:rsidRPr="00E16820">
        <w:rPr>
          <w:noProof w:val="0"/>
          <w:szCs w:val="24"/>
        </w:rPr>
        <w:t>)</w:t>
      </w:r>
      <w:r>
        <w:rPr>
          <w:noProof w:val="0"/>
          <w:szCs w:val="24"/>
        </w:rPr>
        <w:t xml:space="preserve"> </w:t>
      </w:r>
      <w:r w:rsidR="00D30D46">
        <w:t>1/1/2018 ile</w:t>
      </w:r>
      <w:r w:rsidR="00FF0A64">
        <w:t xml:space="preserve"> 31/12/2018 tarihleri arasında (bu tarihler dahil) ilk defa 5510 sayılı Kanun kapsamında tescil edilen işyerleri ile daha önce tescil edildiği halde ortalama sigortalı sayısının hesaplandığı 2017 yılında sigortalı çalıştırılmaması nedeniyle </w:t>
      </w:r>
      <w:r>
        <w:t>SGK’ya</w:t>
      </w:r>
      <w:r w:rsidR="00FF0A64">
        <w:t xml:space="preserve"> aylık prim ve hizmet belgesi veya muhtasar prim hizmet beyannamesi vermeyen ve 2018 yılında ilk defa sigortalı bildiriminde bulunan işyerleri bu destekten yararlanamayacaktır.</w:t>
      </w:r>
    </w:p>
    <w:p w:rsidR="007E717D" w:rsidRDefault="007E717D" w:rsidP="00FF0A64">
      <w:pPr>
        <w:spacing w:before="100" w:beforeAutospacing="1" w:after="100" w:afterAutospacing="1" w:line="240" w:lineRule="auto"/>
        <w:ind w:firstLine="708"/>
      </w:pPr>
      <w:r>
        <w:t>(1</w:t>
      </w:r>
      <w:r w:rsidR="00DA5C82">
        <w:t>2</w:t>
      </w:r>
      <w:r>
        <w:t xml:space="preserve">) </w:t>
      </w:r>
      <w:r w:rsidR="00A37809">
        <w:t>01/</w:t>
      </w:r>
      <w:r w:rsidRPr="007E717D">
        <w:t>01</w:t>
      </w:r>
      <w:r w:rsidR="00A37809">
        <w:t>/</w:t>
      </w:r>
      <w:r w:rsidRPr="007E717D">
        <w:t>2018 veya sonraki tarihlerde 5510 sayılı Kanunun 89 uncu maddesi hükmüne uygun nitelikte devir edilen veya mirasçılara intikal eden işyerleri, yeni işe başlayan işyeri olarak kabul edilmeyecektir.</w:t>
      </w:r>
    </w:p>
    <w:p w:rsidR="00BA3EDC" w:rsidRDefault="00EA5642" w:rsidP="00BA3EDC">
      <w:pPr>
        <w:spacing w:before="100" w:beforeAutospacing="1" w:after="100" w:afterAutospacing="1" w:line="240" w:lineRule="auto"/>
        <w:ind w:firstLine="708"/>
        <w:rPr>
          <w:noProof w:val="0"/>
          <w:szCs w:val="24"/>
        </w:rPr>
      </w:pPr>
      <w:r w:rsidRPr="00E16820">
        <w:rPr>
          <w:noProof w:val="0"/>
          <w:szCs w:val="24"/>
        </w:rPr>
        <w:t>(</w:t>
      </w:r>
      <w:r>
        <w:rPr>
          <w:noProof w:val="0"/>
          <w:szCs w:val="24"/>
        </w:rPr>
        <w:t>1</w:t>
      </w:r>
      <w:r w:rsidR="00DA5C82">
        <w:rPr>
          <w:noProof w:val="0"/>
          <w:szCs w:val="24"/>
        </w:rPr>
        <w:t>3</w:t>
      </w:r>
      <w:r w:rsidRPr="00E16820">
        <w:rPr>
          <w:noProof w:val="0"/>
          <w:szCs w:val="24"/>
        </w:rPr>
        <w:t>)</w:t>
      </w:r>
      <w:r>
        <w:rPr>
          <w:noProof w:val="0"/>
          <w:szCs w:val="24"/>
        </w:rPr>
        <w:t xml:space="preserve"> </w:t>
      </w:r>
      <w:r w:rsidR="00BA3EDC">
        <w:t>2017 yılında işyerinden SGK’ya bildirilen aylık prim ve hizmet belgelerinde veya muhtasar ve prim hizmet beyannamelerinde kayıtlı sigortalı sayısının ortalaması</w:t>
      </w:r>
      <w:r w:rsidR="004D3D2A">
        <w:t xml:space="preserve"> ile destek sağlanacak ayda sigortalı sayısı ortalamasına ilave çalıştırılma şartının sağlanıp</w:t>
      </w:r>
      <w:r w:rsidR="00354B76">
        <w:t xml:space="preserve"> sağlanmadığı bilgisi</w:t>
      </w:r>
      <w:r w:rsidR="00A37809">
        <w:t>,</w:t>
      </w:r>
      <w:r w:rsidR="00BA3EDC">
        <w:t xml:space="preserve"> SGK’dan bilgi işlem altyapısı üzerinden </w:t>
      </w:r>
      <w:r w:rsidR="00C16CC9">
        <w:t>alınacağından,</w:t>
      </w:r>
      <w:r w:rsidR="00BA3EDC">
        <w:t xml:space="preserve"> bu hususta </w:t>
      </w:r>
      <w:r w:rsidR="00913BFF">
        <w:t xml:space="preserve">Hizmet Birimlerince </w:t>
      </w:r>
      <w:r w:rsidR="00BA3EDC">
        <w:t>herhangi bir hesaplama veya bilgi belge kontrolü yapılmasına gerek bulunmamaktadır.</w:t>
      </w:r>
    </w:p>
    <w:p w:rsidR="00B16E8B" w:rsidRPr="0010685D" w:rsidRDefault="00B16E8B" w:rsidP="00B16E8B">
      <w:pPr>
        <w:pStyle w:val="GenelgeBalk1"/>
        <w:tabs>
          <w:tab w:val="clear" w:pos="1985"/>
          <w:tab w:val="left" w:pos="709"/>
        </w:tabs>
        <w:ind w:left="709" w:firstLine="0"/>
        <w:jc w:val="both"/>
      </w:pPr>
      <w:bookmarkStart w:id="16" w:name="_Toc517776764"/>
      <w:r w:rsidRPr="0010685D">
        <w:t>Alt İşvereni Bulunan İşyerleri ve Alt İşverenlerle İlgili İşlemler</w:t>
      </w:r>
      <w:bookmarkEnd w:id="16"/>
    </w:p>
    <w:p w:rsidR="0032037D" w:rsidRPr="0032037D" w:rsidRDefault="00B16E8B" w:rsidP="0032037D">
      <w:pPr>
        <w:autoSpaceDE w:val="0"/>
        <w:autoSpaceDN w:val="0"/>
        <w:adjustRightInd w:val="0"/>
        <w:spacing w:before="100" w:beforeAutospacing="1" w:after="100" w:afterAutospacing="1"/>
        <w:ind w:firstLine="708"/>
        <w:rPr>
          <w:bCs/>
          <w:szCs w:val="24"/>
          <w:lang w:eastAsia="tr-TR"/>
        </w:rPr>
      </w:pPr>
      <w:r w:rsidRPr="00443A90">
        <w:rPr>
          <w:b/>
          <w:noProof w:val="0"/>
          <w:szCs w:val="24"/>
        </w:rPr>
        <w:t xml:space="preserve">Madde </w:t>
      </w:r>
      <w:r>
        <w:rPr>
          <w:b/>
          <w:noProof w:val="0"/>
          <w:szCs w:val="24"/>
        </w:rPr>
        <w:t>11</w:t>
      </w:r>
      <w:r w:rsidRPr="00443A90">
        <w:rPr>
          <w:b/>
          <w:noProof w:val="0"/>
          <w:szCs w:val="24"/>
        </w:rPr>
        <w:t>-</w:t>
      </w:r>
      <w:r>
        <w:rPr>
          <w:b/>
          <w:noProof w:val="0"/>
          <w:szCs w:val="24"/>
        </w:rPr>
        <w:t xml:space="preserve"> </w:t>
      </w:r>
      <w:r w:rsidRPr="00485706">
        <w:rPr>
          <w:noProof w:val="0"/>
          <w:szCs w:val="24"/>
        </w:rPr>
        <w:t>(1)</w:t>
      </w:r>
      <w:r w:rsidRPr="00B17DD7">
        <w:rPr>
          <w:bCs/>
          <w:szCs w:val="24"/>
          <w:lang w:eastAsia="tr-TR"/>
        </w:rPr>
        <w:t xml:space="preserve"> </w:t>
      </w:r>
      <w:r w:rsidR="0032037D">
        <w:rPr>
          <w:bCs/>
          <w:szCs w:val="24"/>
          <w:lang w:eastAsia="tr-TR"/>
        </w:rPr>
        <w:t>Ücret</w:t>
      </w:r>
      <w:r w:rsidR="0032037D" w:rsidRPr="0032037D">
        <w:rPr>
          <w:bCs/>
          <w:szCs w:val="24"/>
          <w:lang w:eastAsia="tr-TR"/>
        </w:rPr>
        <w:t xml:space="preserve"> desteğinden alt işverenlerce çalıştırılan ve kapsama giren sigortalılardan do</w:t>
      </w:r>
      <w:r w:rsidR="00990F6B">
        <w:rPr>
          <w:bCs/>
          <w:szCs w:val="24"/>
          <w:lang w:eastAsia="tr-TR"/>
        </w:rPr>
        <w:t xml:space="preserve">layı da yararlanılabilecektir. </w:t>
      </w:r>
      <w:r w:rsidR="0032037D" w:rsidRPr="0032037D">
        <w:rPr>
          <w:bCs/>
          <w:szCs w:val="24"/>
          <w:lang w:eastAsia="tr-TR"/>
        </w:rPr>
        <w:t xml:space="preserve">Ancak, kapsama giren sigortalılardan dolayı söz konusu destekten yararlanılabilmesi için, </w:t>
      </w:r>
    </w:p>
    <w:p w:rsidR="0032037D" w:rsidRPr="0032037D" w:rsidRDefault="0032037D" w:rsidP="0032037D">
      <w:pPr>
        <w:pStyle w:val="ListeParagraf"/>
        <w:numPr>
          <w:ilvl w:val="0"/>
          <w:numId w:val="41"/>
        </w:numPr>
        <w:autoSpaceDE w:val="0"/>
        <w:autoSpaceDN w:val="0"/>
        <w:adjustRightInd w:val="0"/>
        <w:spacing w:before="100" w:beforeAutospacing="1" w:after="100" w:afterAutospacing="1" w:line="240" w:lineRule="auto"/>
        <w:ind w:left="1418"/>
        <w:rPr>
          <w:rFonts w:eastAsia="Times New Roman"/>
          <w:color w:val="000000"/>
          <w:szCs w:val="24"/>
          <w:lang w:eastAsia="tr-TR"/>
        </w:rPr>
      </w:pPr>
      <w:r w:rsidRPr="0032037D">
        <w:rPr>
          <w:rFonts w:eastAsia="Times New Roman"/>
          <w:color w:val="000000"/>
          <w:szCs w:val="24"/>
          <w:lang w:eastAsia="tr-TR"/>
        </w:rPr>
        <w:t xml:space="preserve">Asıl işverenin, hem kendi çalıştırmış olduğu sigortalılardan hem de alt işverenlerin çalıştırmış olduğu sigortalılardan kaynaklanan; her bir alt işverenin ise yalnızca kendi çalıştırmış olduğu sigortalılardan kaynaklanan yasal ödeme süresi geçmiş sigorta primi, işsizlik sigortası primi ve idari para cezası ile bunlara ilişkin gecikme cezası ve gecikme zammı borçlarının bulunmaması, </w:t>
      </w:r>
    </w:p>
    <w:p w:rsidR="0032037D" w:rsidRPr="0032037D" w:rsidRDefault="0032037D" w:rsidP="0032037D">
      <w:pPr>
        <w:pStyle w:val="ListeParagraf"/>
        <w:numPr>
          <w:ilvl w:val="0"/>
          <w:numId w:val="41"/>
        </w:numPr>
        <w:autoSpaceDE w:val="0"/>
        <w:autoSpaceDN w:val="0"/>
        <w:adjustRightInd w:val="0"/>
        <w:spacing w:before="100" w:beforeAutospacing="1" w:after="100" w:afterAutospacing="1" w:line="240" w:lineRule="auto"/>
        <w:ind w:left="1418"/>
        <w:rPr>
          <w:rFonts w:eastAsia="Times New Roman"/>
          <w:color w:val="000000"/>
          <w:szCs w:val="24"/>
          <w:lang w:eastAsia="tr-TR"/>
        </w:rPr>
      </w:pPr>
      <w:r w:rsidRPr="0032037D">
        <w:rPr>
          <w:rFonts w:eastAsia="Times New Roman"/>
          <w:color w:val="000000"/>
          <w:szCs w:val="24"/>
          <w:lang w:eastAsia="tr-TR"/>
        </w:rPr>
        <w:t>Asıl işverenin destek kapsamında işe aldığı sigortalının, sadece asıl işverenin bildirdiği sigortalılar dikkate alınarak hesaplanan ortalama sigortalı sayısına; her bir alt işverenin destek kapsamında işe aldığı sigortalının da her bir alt işverenin yalnızca kendi bildirdiği sigortalılar dikkate alınarak hesaplanan ortalama sigortalı sayısına ilave olması</w:t>
      </w:r>
      <w:r>
        <w:rPr>
          <w:rFonts w:eastAsia="Times New Roman"/>
          <w:color w:val="000000"/>
          <w:szCs w:val="24"/>
          <w:lang w:eastAsia="tr-TR"/>
        </w:rPr>
        <w:t>,</w:t>
      </w:r>
    </w:p>
    <w:p w:rsidR="0032037D" w:rsidRDefault="0032037D" w:rsidP="0032037D">
      <w:pPr>
        <w:pStyle w:val="ListeParagraf"/>
        <w:numPr>
          <w:ilvl w:val="0"/>
          <w:numId w:val="41"/>
        </w:numPr>
        <w:autoSpaceDE w:val="0"/>
        <w:autoSpaceDN w:val="0"/>
        <w:adjustRightInd w:val="0"/>
        <w:spacing w:before="100" w:beforeAutospacing="1" w:after="100" w:afterAutospacing="1" w:line="240" w:lineRule="auto"/>
        <w:ind w:left="1418"/>
        <w:rPr>
          <w:bCs/>
          <w:szCs w:val="24"/>
          <w:lang w:eastAsia="tr-TR"/>
        </w:rPr>
      </w:pPr>
      <w:r>
        <w:rPr>
          <w:rFonts w:eastAsia="Times New Roman"/>
          <w:color w:val="000000"/>
          <w:szCs w:val="24"/>
          <w:lang w:eastAsia="tr-TR"/>
        </w:rPr>
        <w:t>İlgili mevzuatta</w:t>
      </w:r>
      <w:r w:rsidRPr="0032037D">
        <w:rPr>
          <w:rFonts w:eastAsia="Times New Roman"/>
          <w:color w:val="000000"/>
          <w:szCs w:val="24"/>
          <w:lang w:eastAsia="tr-TR"/>
        </w:rPr>
        <w:t xml:space="preserve"> yer alan diğer şartların sağlanmış olmas</w:t>
      </w:r>
      <w:r w:rsidRPr="0032037D">
        <w:rPr>
          <w:bCs/>
          <w:szCs w:val="24"/>
          <w:lang w:eastAsia="tr-TR"/>
        </w:rPr>
        <w:t>ı</w:t>
      </w:r>
      <w:r>
        <w:rPr>
          <w:bCs/>
          <w:szCs w:val="24"/>
          <w:lang w:eastAsia="tr-TR"/>
        </w:rPr>
        <w:t>,</w:t>
      </w:r>
      <w:r w:rsidRPr="0032037D">
        <w:rPr>
          <w:bCs/>
          <w:szCs w:val="24"/>
          <w:lang w:eastAsia="tr-TR"/>
        </w:rPr>
        <w:t xml:space="preserve"> </w:t>
      </w:r>
    </w:p>
    <w:p w:rsidR="00B16E8B" w:rsidRPr="00B17DD7" w:rsidRDefault="0032037D" w:rsidP="0032037D">
      <w:pPr>
        <w:autoSpaceDE w:val="0"/>
        <w:autoSpaceDN w:val="0"/>
        <w:adjustRightInd w:val="0"/>
        <w:spacing w:before="100" w:beforeAutospacing="1" w:after="100" w:afterAutospacing="1"/>
        <w:rPr>
          <w:bCs/>
          <w:szCs w:val="24"/>
          <w:lang w:eastAsia="tr-TR"/>
        </w:rPr>
      </w:pPr>
      <w:r w:rsidRPr="0032037D">
        <w:rPr>
          <w:bCs/>
          <w:szCs w:val="24"/>
          <w:lang w:eastAsia="tr-TR"/>
        </w:rPr>
        <w:t xml:space="preserve">gerekmektedir. </w:t>
      </w:r>
    </w:p>
    <w:p w:rsidR="00B16E8B" w:rsidRPr="00BB594E" w:rsidRDefault="00B16E8B" w:rsidP="00B16E8B">
      <w:pPr>
        <w:autoSpaceDE w:val="0"/>
        <w:autoSpaceDN w:val="0"/>
        <w:adjustRightInd w:val="0"/>
        <w:spacing w:before="100" w:beforeAutospacing="1" w:after="100" w:afterAutospacing="1" w:line="240" w:lineRule="auto"/>
        <w:ind w:firstLine="708"/>
        <w:rPr>
          <w:bCs/>
          <w:szCs w:val="24"/>
          <w:lang w:eastAsia="tr-TR"/>
        </w:rPr>
      </w:pPr>
      <w:r>
        <w:rPr>
          <w:bCs/>
          <w:szCs w:val="24"/>
          <w:lang w:eastAsia="tr-TR"/>
        </w:rPr>
        <w:t xml:space="preserve">(2) </w:t>
      </w:r>
      <w:r w:rsidR="00DE30D2" w:rsidRPr="00DE30D2">
        <w:rPr>
          <w:bCs/>
          <w:szCs w:val="24"/>
          <w:lang w:eastAsia="tr-TR"/>
        </w:rPr>
        <w:t xml:space="preserve">Ortalama sigortalı sayısı ana işveren ve alt işveren için ayrı ayrı hesaplanacak olup, </w:t>
      </w:r>
      <w:r w:rsidR="009A2DDB">
        <w:rPr>
          <w:bCs/>
          <w:szCs w:val="24"/>
          <w:lang w:eastAsia="tr-TR"/>
        </w:rPr>
        <w:t>o</w:t>
      </w:r>
      <w:r w:rsidR="00EB65D7" w:rsidRPr="00EB65D7">
        <w:rPr>
          <w:bCs/>
          <w:szCs w:val="24"/>
          <w:lang w:eastAsia="tr-TR"/>
        </w:rPr>
        <w:t xml:space="preserve">rtalama sigortalı sayısı bu </w:t>
      </w:r>
      <w:r w:rsidR="00D826E8" w:rsidRPr="00EB65D7">
        <w:rPr>
          <w:bCs/>
          <w:szCs w:val="24"/>
          <w:lang w:eastAsia="tr-TR"/>
        </w:rPr>
        <w:t xml:space="preserve">Genelgenin </w:t>
      </w:r>
      <w:r w:rsidR="00EB65D7">
        <w:rPr>
          <w:bCs/>
          <w:szCs w:val="24"/>
          <w:lang w:eastAsia="tr-TR"/>
        </w:rPr>
        <w:t>10 uncu maddesinde</w:t>
      </w:r>
      <w:r w:rsidR="00EB65D7" w:rsidRPr="00EB65D7">
        <w:rPr>
          <w:bCs/>
          <w:szCs w:val="24"/>
          <w:lang w:eastAsia="tr-TR"/>
        </w:rPr>
        <w:t xml:space="preserve"> belirtildiği şekilde hesaplanacaktır.</w:t>
      </w:r>
    </w:p>
    <w:p w:rsidR="00EB65D7" w:rsidRPr="00EB65D7" w:rsidRDefault="00B16E8B" w:rsidP="00EB65D7">
      <w:pPr>
        <w:autoSpaceDE w:val="0"/>
        <w:autoSpaceDN w:val="0"/>
        <w:adjustRightInd w:val="0"/>
        <w:spacing w:before="100" w:beforeAutospacing="1" w:after="100" w:afterAutospacing="1" w:line="240" w:lineRule="auto"/>
        <w:ind w:firstLine="708"/>
        <w:rPr>
          <w:bCs/>
          <w:szCs w:val="24"/>
          <w:lang w:eastAsia="tr-TR"/>
        </w:rPr>
      </w:pPr>
      <w:r>
        <w:rPr>
          <w:bCs/>
          <w:szCs w:val="24"/>
          <w:lang w:eastAsia="tr-TR"/>
        </w:rPr>
        <w:t>(3)</w:t>
      </w:r>
      <w:r w:rsidRPr="00105050">
        <w:rPr>
          <w:bCs/>
          <w:szCs w:val="24"/>
          <w:lang w:eastAsia="tr-TR"/>
        </w:rPr>
        <w:t xml:space="preserve"> </w:t>
      </w:r>
      <w:r w:rsidR="00FD2C90" w:rsidRPr="00404077">
        <w:rPr>
          <w:bCs/>
          <w:szCs w:val="24"/>
          <w:lang w:eastAsia="tr-TR"/>
        </w:rPr>
        <w:t xml:space="preserve">Asıl işverenin ve alt işverenlerin </w:t>
      </w:r>
      <w:r w:rsidR="00FD2C90">
        <w:rPr>
          <w:bCs/>
          <w:szCs w:val="24"/>
          <w:lang w:eastAsia="tr-TR"/>
        </w:rPr>
        <w:t>ücret desteğinden</w:t>
      </w:r>
      <w:r w:rsidR="00FD2C90" w:rsidRPr="00404077">
        <w:rPr>
          <w:bCs/>
          <w:szCs w:val="24"/>
          <w:lang w:eastAsia="tr-TR"/>
        </w:rPr>
        <w:t xml:space="preserve"> yararlanabilmesi için asıl işverenin v</w:t>
      </w:r>
      <w:r w:rsidR="00FD2C90" w:rsidRPr="004D39FF">
        <w:rPr>
          <w:bCs/>
          <w:szCs w:val="24"/>
          <w:lang w:eastAsia="tr-TR"/>
        </w:rPr>
        <w:t>e alt işverenlerin her birinin imalat sektöründe faaliyet göstermesi ve imalat sektörüne ilişkin ustalık belgesinin olması gerekmektedir. Başka bir ifade ile asıl işverenin imalat sektöründe faaliyet göstermesi ve ustalık belgesi olması ancak alt işverenin diğer sektörde faaliyet göstermesi halinde, Kanunda belirtilen diğer şartlar sağlanmak kaydıyla sadece asıl işveren bu destekten yararlanabilecektir. Yine asıl işverenin diğer sektörde faaliyet gösterip alt işverenin imalat sektöründe faaliyet göstermesi ve ustalık belgesi olması halinde ise Kanunda belirtilen diğer şartlar sağlanmak kaydıyla sadece alt işveren destekten yararlanabilecektir.</w:t>
      </w:r>
    </w:p>
    <w:p w:rsidR="00B16E8B" w:rsidRPr="00232EB1" w:rsidRDefault="00EB65D7" w:rsidP="00EB65D7">
      <w:pPr>
        <w:autoSpaceDE w:val="0"/>
        <w:autoSpaceDN w:val="0"/>
        <w:adjustRightInd w:val="0"/>
        <w:spacing w:before="100" w:beforeAutospacing="1" w:after="100" w:afterAutospacing="1" w:line="240" w:lineRule="auto"/>
        <w:ind w:firstLine="708"/>
        <w:rPr>
          <w:bCs/>
          <w:szCs w:val="24"/>
          <w:lang w:eastAsia="tr-TR"/>
        </w:rPr>
      </w:pPr>
      <w:r>
        <w:rPr>
          <w:bCs/>
          <w:szCs w:val="24"/>
          <w:lang w:eastAsia="tr-TR"/>
        </w:rPr>
        <w:t xml:space="preserve">(4) </w:t>
      </w:r>
      <w:r w:rsidRPr="00EB65D7">
        <w:rPr>
          <w:bCs/>
          <w:szCs w:val="24"/>
          <w:lang w:eastAsia="tr-TR"/>
        </w:rPr>
        <w:t>5510 sayılı Kanun uyarınca alt işverenler sosyal sigorta yükümlülüklerini asıl işverene ait işyeri dosyası üzerinden yerine getirdiğinden, alt işverenlerin bu destekten yararlanmasında asıl işverenin işyeri tescil tarihine göre işlem yapılacaktır.</w:t>
      </w:r>
    </w:p>
    <w:p w:rsidR="00B16E8B" w:rsidRDefault="00B16E8B" w:rsidP="00B16E8B">
      <w:pPr>
        <w:pStyle w:val="GenelgeBalk1"/>
        <w:tabs>
          <w:tab w:val="clear" w:pos="1985"/>
          <w:tab w:val="left" w:pos="709"/>
        </w:tabs>
        <w:ind w:left="709" w:firstLine="0"/>
        <w:jc w:val="both"/>
      </w:pPr>
      <w:bookmarkStart w:id="17" w:name="_Toc517776765"/>
      <w:r w:rsidRPr="006254C7">
        <w:t xml:space="preserve">Diğer Teşvik </w:t>
      </w:r>
      <w:r w:rsidR="00671B23">
        <w:t>Düzenlemelerinden</w:t>
      </w:r>
      <w:r w:rsidRPr="006254C7">
        <w:t xml:space="preserve"> Yararlanan İşverenlerin</w:t>
      </w:r>
      <w:r w:rsidR="0056626A">
        <w:t xml:space="preserve"> Ücret</w:t>
      </w:r>
      <w:r w:rsidRPr="006254C7">
        <w:t xml:space="preserve"> </w:t>
      </w:r>
      <w:r>
        <w:t>Deste</w:t>
      </w:r>
      <w:r w:rsidR="0056626A">
        <w:t>ğinden</w:t>
      </w:r>
      <w:r w:rsidRPr="006254C7">
        <w:t xml:space="preserve"> Yararlanmalarına İlişkin Usul ve Esaslar</w:t>
      </w:r>
      <w:bookmarkEnd w:id="17"/>
    </w:p>
    <w:p w:rsidR="00B16E8B" w:rsidRPr="004D39FF" w:rsidRDefault="00B16E8B" w:rsidP="00DB7EB4">
      <w:pPr>
        <w:spacing w:before="100" w:beforeAutospacing="1" w:after="100" w:afterAutospacing="1" w:line="240" w:lineRule="auto"/>
        <w:ind w:firstLine="851"/>
        <w:rPr>
          <w:szCs w:val="24"/>
        </w:rPr>
      </w:pPr>
      <w:r w:rsidRPr="00443A90">
        <w:rPr>
          <w:b/>
          <w:noProof w:val="0"/>
          <w:szCs w:val="24"/>
        </w:rPr>
        <w:t xml:space="preserve">Madde </w:t>
      </w:r>
      <w:r>
        <w:rPr>
          <w:b/>
          <w:noProof w:val="0"/>
          <w:szCs w:val="24"/>
        </w:rPr>
        <w:t>12</w:t>
      </w:r>
      <w:r w:rsidRPr="00443A90">
        <w:rPr>
          <w:b/>
          <w:noProof w:val="0"/>
          <w:szCs w:val="24"/>
        </w:rPr>
        <w:t>-</w:t>
      </w:r>
      <w:r>
        <w:rPr>
          <w:b/>
          <w:noProof w:val="0"/>
          <w:szCs w:val="24"/>
        </w:rPr>
        <w:t xml:space="preserve"> </w:t>
      </w:r>
      <w:r w:rsidRPr="00485706">
        <w:rPr>
          <w:noProof w:val="0"/>
          <w:szCs w:val="24"/>
        </w:rPr>
        <w:t>(1)</w:t>
      </w:r>
      <w:r w:rsidRPr="00B17DD7">
        <w:rPr>
          <w:bCs/>
          <w:szCs w:val="24"/>
          <w:lang w:eastAsia="tr-TR"/>
        </w:rPr>
        <w:t xml:space="preserve"> </w:t>
      </w:r>
      <w:r w:rsidRPr="004E1959">
        <w:rPr>
          <w:bCs/>
          <w:szCs w:val="24"/>
          <w:lang w:eastAsia="tr-TR"/>
        </w:rPr>
        <w:t xml:space="preserve">4447 sayılı Kanunun </w:t>
      </w:r>
      <w:r>
        <w:rPr>
          <w:bCs/>
          <w:szCs w:val="24"/>
          <w:lang w:eastAsia="tr-TR"/>
        </w:rPr>
        <w:t>g</w:t>
      </w:r>
      <w:r w:rsidRPr="004E1959">
        <w:rPr>
          <w:bCs/>
          <w:szCs w:val="24"/>
          <w:lang w:eastAsia="tr-TR"/>
        </w:rPr>
        <w:t xml:space="preserve">eçici </w:t>
      </w:r>
      <w:r>
        <w:rPr>
          <w:bCs/>
          <w:szCs w:val="24"/>
          <w:lang w:eastAsia="tr-TR"/>
        </w:rPr>
        <w:t xml:space="preserve">20 nci </w:t>
      </w:r>
      <w:r w:rsidRPr="004D39FF">
        <w:rPr>
          <w:bCs/>
          <w:szCs w:val="24"/>
          <w:lang w:eastAsia="tr-TR"/>
        </w:rPr>
        <w:t>maddesi</w:t>
      </w:r>
      <w:r w:rsidRPr="004D39FF">
        <w:rPr>
          <w:szCs w:val="24"/>
        </w:rPr>
        <w:t>nin onüçüncü fıkrasında</w:t>
      </w:r>
      <w:r>
        <w:rPr>
          <w:i/>
          <w:szCs w:val="24"/>
        </w:rPr>
        <w:t xml:space="preserve"> “</w:t>
      </w:r>
      <w:r w:rsidRPr="00536067">
        <w:rPr>
          <w:i/>
          <w:szCs w:val="24"/>
        </w:rPr>
        <w:t>Bu madde kapsamındaki destekten yararlanılan ayda aynı sigortalı için diğer sigorta primi teşvik, destek ve indirimlerden yararlanılamaz. Bu destekten yararlanılmayan ayda destek kapsamına giren sigortalıdan dolayı, 5510 sayılı Kanunun 81 inci maddesinin birinci fıkrasının (ı) bendi ile aynı maddenin ikinci fıkrasında yer alan prim indirimi dışındaki diğer sigorta primi teşvik, destek ve indirimlerden yararlanılamaz.</w:t>
      </w:r>
      <w:r>
        <w:rPr>
          <w:i/>
          <w:szCs w:val="24"/>
        </w:rPr>
        <w:t xml:space="preserve">” </w:t>
      </w:r>
      <w:r w:rsidRPr="004D39FF">
        <w:rPr>
          <w:szCs w:val="24"/>
        </w:rPr>
        <w:t xml:space="preserve">hükmü yer almaktadır. </w:t>
      </w:r>
    </w:p>
    <w:p w:rsidR="00B16E8B" w:rsidRDefault="00DB7EB4" w:rsidP="00DB7EB4">
      <w:pPr>
        <w:autoSpaceDE w:val="0"/>
        <w:autoSpaceDN w:val="0"/>
        <w:adjustRightInd w:val="0"/>
        <w:spacing w:before="100" w:beforeAutospacing="1" w:after="100" w:afterAutospacing="1" w:line="240" w:lineRule="auto"/>
        <w:ind w:firstLine="709"/>
        <w:rPr>
          <w:bCs/>
          <w:szCs w:val="24"/>
          <w:lang w:eastAsia="tr-TR"/>
        </w:rPr>
      </w:pPr>
      <w:r>
        <w:rPr>
          <w:bCs/>
          <w:szCs w:val="24"/>
          <w:lang w:eastAsia="tr-TR"/>
        </w:rPr>
        <w:t xml:space="preserve">(2) </w:t>
      </w:r>
      <w:r w:rsidR="00B16E8B" w:rsidRPr="004E1959">
        <w:rPr>
          <w:bCs/>
          <w:szCs w:val="24"/>
          <w:lang w:eastAsia="tr-TR"/>
        </w:rPr>
        <w:t xml:space="preserve">Gerek </w:t>
      </w:r>
      <w:r w:rsidR="00B16E8B">
        <w:rPr>
          <w:bCs/>
          <w:szCs w:val="24"/>
          <w:lang w:eastAsia="tr-TR"/>
        </w:rPr>
        <w:t xml:space="preserve">4447 ve 5510 </w:t>
      </w:r>
      <w:r w:rsidR="00B16E8B" w:rsidRPr="004E1959">
        <w:rPr>
          <w:bCs/>
          <w:szCs w:val="24"/>
          <w:lang w:eastAsia="tr-TR"/>
        </w:rPr>
        <w:t>sayılı Kanun</w:t>
      </w:r>
      <w:r w:rsidR="00B16E8B">
        <w:rPr>
          <w:bCs/>
          <w:szCs w:val="24"/>
          <w:lang w:eastAsia="tr-TR"/>
        </w:rPr>
        <w:t>lar</w:t>
      </w:r>
      <w:r w:rsidR="00B16E8B" w:rsidRPr="004E1959">
        <w:rPr>
          <w:bCs/>
          <w:szCs w:val="24"/>
          <w:lang w:eastAsia="tr-TR"/>
        </w:rPr>
        <w:t xml:space="preserve">da gerekse diğer teşvik kanunlarında düzenlenmiş olan sigorta primi teşvik, destek ve indirimlerinden yararlanmakta olan işverenlerin, bu teşvik, destek ve indirim kapsamına giren sigortalılarından dolayı aynı dönem için </w:t>
      </w:r>
      <w:r w:rsidR="00B16E8B">
        <w:rPr>
          <w:bCs/>
          <w:szCs w:val="24"/>
          <w:lang w:eastAsia="tr-TR"/>
        </w:rPr>
        <w:t xml:space="preserve">ücret desteğinden </w:t>
      </w:r>
      <w:r w:rsidR="00B16E8B" w:rsidRPr="004E1959">
        <w:rPr>
          <w:bCs/>
          <w:szCs w:val="24"/>
          <w:lang w:eastAsia="tr-TR"/>
        </w:rPr>
        <w:t xml:space="preserve">yararlanmaları mümkün bulunmamaktadır. </w:t>
      </w:r>
      <w:r>
        <w:rPr>
          <w:bCs/>
          <w:szCs w:val="24"/>
          <w:lang w:eastAsia="tr-TR"/>
        </w:rPr>
        <w:t xml:space="preserve">Bir diğer ifadeyle; </w:t>
      </w:r>
      <w:r>
        <w:rPr>
          <w:szCs w:val="24"/>
        </w:rPr>
        <w:t>işveren destek kapsamına giren sigortalı için destek kapsamına giren aylarda</w:t>
      </w:r>
      <w:r w:rsidR="001D7B62">
        <w:rPr>
          <w:szCs w:val="24"/>
        </w:rPr>
        <w:t xml:space="preserve"> ya</w:t>
      </w:r>
      <w:r>
        <w:rPr>
          <w:szCs w:val="24"/>
        </w:rPr>
        <w:t xml:space="preserve"> 4447 geçici 20 nci madde desteğinden ya da diğer sigorta primi teşvik destek ve indirimlerinden yararlanabilecektir.</w:t>
      </w:r>
    </w:p>
    <w:p w:rsidR="00B16E8B" w:rsidRDefault="00DB7EB4" w:rsidP="00DB7EB4">
      <w:pPr>
        <w:spacing w:before="100" w:beforeAutospacing="1" w:after="100" w:afterAutospacing="1" w:line="240" w:lineRule="auto"/>
        <w:ind w:firstLine="708"/>
        <w:rPr>
          <w:szCs w:val="24"/>
        </w:rPr>
      </w:pPr>
      <w:r>
        <w:rPr>
          <w:bCs/>
          <w:szCs w:val="24"/>
          <w:lang w:eastAsia="tr-TR"/>
        </w:rPr>
        <w:t xml:space="preserve">(3) </w:t>
      </w:r>
      <w:r w:rsidR="00B16E8B" w:rsidRPr="00556B53">
        <w:rPr>
          <w:bCs/>
          <w:szCs w:val="24"/>
          <w:lang w:eastAsia="tr-TR"/>
        </w:rPr>
        <w:t>4447 sayılı Kanunun geçici 20 nci maddesi</w:t>
      </w:r>
      <w:r w:rsidR="00990F6B">
        <w:rPr>
          <w:szCs w:val="24"/>
        </w:rPr>
        <w:t>nin onüçüncü fıkrasında</w:t>
      </w:r>
      <w:r w:rsidR="00B16E8B" w:rsidRPr="00556B53">
        <w:rPr>
          <w:szCs w:val="24"/>
        </w:rPr>
        <w:t xml:space="preserve"> yer alan hükme istinaden, destek kapsamına giren sigortalı</w:t>
      </w:r>
      <w:r w:rsidR="00990F6B">
        <w:rPr>
          <w:szCs w:val="24"/>
        </w:rPr>
        <w:t xml:space="preserve"> için</w:t>
      </w:r>
      <w:r w:rsidR="00B16E8B" w:rsidRPr="00556B53">
        <w:rPr>
          <w:szCs w:val="24"/>
        </w:rPr>
        <w:t xml:space="preserve"> destekten yararlanıla</w:t>
      </w:r>
      <w:r w:rsidR="00B16E8B">
        <w:rPr>
          <w:szCs w:val="24"/>
        </w:rPr>
        <w:t xml:space="preserve">cak </w:t>
      </w:r>
      <w:r w:rsidR="00B16E8B" w:rsidRPr="00556B53">
        <w:rPr>
          <w:szCs w:val="24"/>
        </w:rPr>
        <w:t xml:space="preserve">aydan bir önceki ve bir sonraki aylarda </w:t>
      </w:r>
      <w:r w:rsidR="00B16E8B">
        <w:rPr>
          <w:szCs w:val="24"/>
        </w:rPr>
        <w:t xml:space="preserve">sadece </w:t>
      </w:r>
      <w:r w:rsidR="00B16E8B" w:rsidRPr="00556B53">
        <w:rPr>
          <w:szCs w:val="24"/>
        </w:rPr>
        <w:t>5510 sayılı Kanunun 81 inci maddesinin birinci fıkrasının (ı) bendinde yer alan beş puanlık indirimden veya aynı maddenin ikinci fıkrasında yer alan prim indiriminden yararlanılabilecektir.</w:t>
      </w:r>
      <w:r w:rsidR="00B16E8B">
        <w:rPr>
          <w:szCs w:val="24"/>
        </w:rPr>
        <w:t xml:space="preserve"> </w:t>
      </w:r>
    </w:p>
    <w:p w:rsidR="00B16E8B" w:rsidRDefault="008B039A" w:rsidP="00DB7EB4">
      <w:pPr>
        <w:spacing w:before="100" w:beforeAutospacing="1" w:after="100" w:afterAutospacing="1" w:line="240" w:lineRule="auto"/>
        <w:ind w:firstLine="708"/>
        <w:rPr>
          <w:szCs w:val="24"/>
          <w:lang w:eastAsia="tr-TR"/>
        </w:rPr>
      </w:pPr>
      <w:r w:rsidRPr="00304751">
        <w:rPr>
          <w:szCs w:val="24"/>
          <w:lang w:eastAsia="tr-TR"/>
        </w:rPr>
        <w:t xml:space="preserve">(4) </w:t>
      </w:r>
      <w:r w:rsidR="00532F3A">
        <w:rPr>
          <w:szCs w:val="24"/>
          <w:lang w:eastAsia="tr-TR"/>
        </w:rPr>
        <w:t xml:space="preserve">İşverenlerin SGK tarafından uygulanacak </w:t>
      </w:r>
      <w:r w:rsidR="00AF11DA">
        <w:rPr>
          <w:szCs w:val="24"/>
          <w:lang w:eastAsia="tr-TR"/>
        </w:rPr>
        <w:t>prim desteğinden faydalanabilmeleri</w:t>
      </w:r>
      <w:r w:rsidR="00532F3A">
        <w:rPr>
          <w:szCs w:val="24"/>
          <w:lang w:eastAsia="tr-TR"/>
        </w:rPr>
        <w:t xml:space="preserve"> için </w:t>
      </w:r>
      <w:r w:rsidR="001F6BE0">
        <w:rPr>
          <w:szCs w:val="24"/>
          <w:lang w:eastAsia="tr-TR"/>
        </w:rPr>
        <w:t>gerekli</w:t>
      </w:r>
      <w:r w:rsidR="00532F3A">
        <w:rPr>
          <w:szCs w:val="24"/>
          <w:lang w:eastAsia="tr-TR"/>
        </w:rPr>
        <w:t xml:space="preserve"> işlemleri yapma</w:t>
      </w:r>
      <w:r w:rsidR="00AF11DA">
        <w:rPr>
          <w:szCs w:val="24"/>
          <w:lang w:eastAsia="tr-TR"/>
        </w:rPr>
        <w:t>larına</w:t>
      </w:r>
      <w:r w:rsidR="00532F3A">
        <w:rPr>
          <w:szCs w:val="24"/>
          <w:lang w:eastAsia="tr-TR"/>
        </w:rPr>
        <w:t xml:space="preserve"> müteakip</w:t>
      </w:r>
      <w:r w:rsidR="00AF11DA">
        <w:rPr>
          <w:szCs w:val="24"/>
          <w:lang w:eastAsia="tr-TR"/>
        </w:rPr>
        <w:t>,</w:t>
      </w:r>
      <w:r w:rsidR="00532F3A">
        <w:rPr>
          <w:szCs w:val="24"/>
          <w:lang w:eastAsia="tr-TR"/>
        </w:rPr>
        <w:t xml:space="preserve"> </w:t>
      </w:r>
      <w:r w:rsidR="00A37809">
        <w:rPr>
          <w:szCs w:val="24"/>
          <w:lang w:eastAsia="tr-TR"/>
        </w:rPr>
        <w:t xml:space="preserve">SGK tarafından bilgi işlem altyapısı aracılığıyla; </w:t>
      </w:r>
      <w:r w:rsidR="00532F3A">
        <w:rPr>
          <w:szCs w:val="24"/>
          <w:lang w:eastAsia="tr-TR"/>
        </w:rPr>
        <w:t>ilg</w:t>
      </w:r>
      <w:r w:rsidR="00990F6B">
        <w:rPr>
          <w:szCs w:val="24"/>
          <w:lang w:eastAsia="tr-TR"/>
        </w:rPr>
        <w:t>ili aylarda 4447 sayılı Kanunun</w:t>
      </w:r>
      <w:r w:rsidR="00532F3A">
        <w:rPr>
          <w:szCs w:val="24"/>
          <w:lang w:eastAsia="tr-TR"/>
        </w:rPr>
        <w:t xml:space="preserve"> geçici 20 nci maddesi kapsamında uygulanan prim desteğinden faydalanan işyerlerinin ve destek kapsamındaki sigortalıların bilgileri</w:t>
      </w:r>
      <w:r w:rsidR="00AF11DA">
        <w:rPr>
          <w:szCs w:val="24"/>
          <w:lang w:eastAsia="tr-TR"/>
        </w:rPr>
        <w:t xml:space="preserve"> </w:t>
      </w:r>
      <w:r w:rsidR="00532F3A">
        <w:rPr>
          <w:szCs w:val="24"/>
          <w:lang w:eastAsia="tr-TR"/>
        </w:rPr>
        <w:t xml:space="preserve">Kurumumuzla paylaşılacak olup bu şekilde ilgili prim desteğinden </w:t>
      </w:r>
      <w:r w:rsidR="009B0D57">
        <w:rPr>
          <w:szCs w:val="24"/>
          <w:lang w:eastAsia="tr-TR"/>
        </w:rPr>
        <w:t>yararlanmamış</w:t>
      </w:r>
      <w:r w:rsidR="00532F3A">
        <w:rPr>
          <w:szCs w:val="24"/>
          <w:lang w:eastAsia="tr-TR"/>
        </w:rPr>
        <w:t xml:space="preserve"> olan işyerlerine </w:t>
      </w:r>
      <w:r w:rsidR="003E39F1">
        <w:rPr>
          <w:szCs w:val="24"/>
          <w:lang w:eastAsia="tr-TR"/>
        </w:rPr>
        <w:t>ücret desteği de sağlanmayacaktır.</w:t>
      </w:r>
    </w:p>
    <w:p w:rsidR="005F52F9" w:rsidRDefault="005F52F9" w:rsidP="005F52F9">
      <w:pPr>
        <w:pStyle w:val="ResimYazs"/>
        <w:ind w:firstLine="708"/>
      </w:pPr>
      <w:r>
        <w:t xml:space="preserve">Örnek </w:t>
      </w:r>
      <w:r>
        <w:fldChar w:fldCharType="begin"/>
      </w:r>
      <w:r>
        <w:instrText xml:space="preserve"> SEQ Örnek \* ARABIC </w:instrText>
      </w:r>
      <w:r>
        <w:fldChar w:fldCharType="separate"/>
      </w:r>
      <w:r w:rsidR="00CD7780">
        <w:t>5</w:t>
      </w:r>
      <w:r>
        <w:fldChar w:fldCharType="end"/>
      </w:r>
    </w:p>
    <w:p w:rsidR="005F52F9" w:rsidRPr="005F52F9" w:rsidRDefault="005F52F9" w:rsidP="005F52F9">
      <w:pPr>
        <w:ind w:firstLine="567"/>
      </w:pPr>
      <w:r>
        <w:rPr>
          <w:lang w:eastAsia="tr-TR"/>
        </w:rPr>
        <mc:AlternateContent>
          <mc:Choice Requires="wps">
            <w:drawing>
              <wp:inline distT="0" distB="0" distL="0" distR="0" wp14:anchorId="13B4BC1A" wp14:editId="17A0E692">
                <wp:extent cx="5309870" cy="1424940"/>
                <wp:effectExtent l="76200" t="57150" r="100330" b="137160"/>
                <wp:docPr id="18" name="Metin Kutusu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9870" cy="1424940"/>
                        </a:xfrm>
                        <a:prstGeom prst="rect">
                          <a:avLst/>
                        </a:prstGeom>
                        <a:solidFill>
                          <a:sysClr val="window" lastClr="FFFFFF">
                            <a:lumMod val="75000"/>
                          </a:sysClr>
                        </a:solidFill>
                        <a:ln>
                          <a:solidFill>
                            <a:sysClr val="window" lastClr="FFFFFF">
                              <a:lumMod val="65000"/>
                            </a:sysClr>
                          </a:solid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F2065F" w:rsidRPr="00A65410" w:rsidRDefault="00F2065F" w:rsidP="005F52F9">
                            <w:pPr>
                              <w:tabs>
                                <w:tab w:val="left" w:pos="0"/>
                                <w:tab w:val="left" w:pos="426"/>
                              </w:tabs>
                              <w:spacing w:before="100" w:beforeAutospacing="1" w:after="100" w:afterAutospacing="1"/>
                              <w:rPr>
                                <w:rFonts w:eastAsia="Times New Roman"/>
                                <w:i/>
                                <w:color w:val="000000"/>
                                <w:szCs w:val="24"/>
                                <w:lang w:eastAsia="tr-TR"/>
                              </w:rPr>
                            </w:pPr>
                            <w:r>
                              <w:rPr>
                                <w:bCs/>
                                <w:i/>
                                <w:szCs w:val="24"/>
                                <w:lang w:eastAsia="tr-TR"/>
                              </w:rPr>
                              <w:tab/>
                            </w:r>
                            <w:r w:rsidRPr="00383D1D">
                              <w:rPr>
                                <w:bCs/>
                                <w:i/>
                                <w:szCs w:val="24"/>
                                <w:lang w:eastAsia="tr-TR"/>
                              </w:rPr>
                              <w:t>İmalat sektöründe faaliyet gösteren</w:t>
                            </w:r>
                            <w:r>
                              <w:rPr>
                                <w:bCs/>
                                <w:i/>
                                <w:szCs w:val="24"/>
                                <w:lang w:eastAsia="tr-TR"/>
                              </w:rPr>
                              <w:t xml:space="preserve"> Özkan İmalat</w:t>
                            </w:r>
                            <w:r w:rsidRPr="00383D1D">
                              <w:rPr>
                                <w:bCs/>
                                <w:i/>
                                <w:szCs w:val="24"/>
                                <w:lang w:eastAsia="tr-TR"/>
                              </w:rPr>
                              <w:t xml:space="preserve"> Limited Şirketinde</w:t>
                            </w:r>
                            <w:r>
                              <w:rPr>
                                <w:bCs/>
                                <w:i/>
                                <w:szCs w:val="24"/>
                                <w:lang w:eastAsia="tr-TR"/>
                              </w:rPr>
                              <w:t xml:space="preserve"> mevzuatta belirtilen tüm şartların sağlanarak 18-25 yaş aralığındaki;</w:t>
                            </w:r>
                            <w:r w:rsidRPr="00383D1D">
                              <w:rPr>
                                <w:bCs/>
                                <w:i/>
                                <w:szCs w:val="24"/>
                                <w:lang w:eastAsia="tr-TR"/>
                              </w:rPr>
                              <w:t xml:space="preserve"> sigortalı Ahmet’in 26/1/2018 tarihinde</w:t>
                            </w:r>
                            <w:r>
                              <w:rPr>
                                <w:i/>
                                <w:szCs w:val="24"/>
                                <w:lang w:eastAsia="tr-TR"/>
                              </w:rPr>
                              <w:t>, sigortalı Beril’in 12/2/2018 tarihinde işe alındığı ve her iki sigortalının da 30/9/2018’de işten çıkarıldığı varsayıldığında; işverenin bu sigortalılardan dolayı ücret desteğinden yararlanma durumları aşağıdaki Tablo 1’de gösterilmiştir.</w:t>
                            </w:r>
                          </w:p>
                        </w:txbxContent>
                      </wps:txbx>
                      <wps:bodyPr rot="0" vert="horz" wrap="square" lIns="91440" tIns="45720" rIns="91440" bIns="45720" anchor="t" anchorCtr="0">
                        <a:noAutofit/>
                      </wps:bodyPr>
                    </wps:wsp>
                  </a:graphicData>
                </a:graphic>
              </wp:inline>
            </w:drawing>
          </mc:Choice>
          <mc:Fallback xmlns:w16se="http://schemas.microsoft.com/office/word/2015/wordml/symex" xmlns:cx1="http://schemas.microsoft.com/office/drawing/2015/9/8/chartex" xmlns:cx="http://schemas.microsoft.com/office/drawing/2014/chartex">
            <w:pict>
              <v:shape w14:anchorId="13B4BC1A" id="Metin Kutusu 18" o:spid="_x0000_s1030" type="#_x0000_t202" style="width:418.1pt;height:1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" fillcolor="#bfbfbf" strokecolor="#a6a6a6">
                <v:shadow on="t" color="black" opacity="22937f" origin=",.5" offset="0,.63889mm"/>
                <v:textbox>
                  <w:txbxContent>
                    <w:p w:rsidR="00F2065F" w:rsidRPr="00A65410" w:rsidRDefault="00F2065F" w:rsidP="005F52F9">
                      <w:pPr>
                        <w:tabs>
                          <w:tab w:val="left" w:pos="0"/>
                          <w:tab w:val="left" w:pos="426"/>
                        </w:tabs>
                        <w:spacing w:before="100" w:beforeAutospacing="1" w:after="100" w:afterAutospacing="1"/>
                        <w:rPr>
                          <w:rFonts w:eastAsia="Times New Roman"/>
                          <w:i/>
                          <w:color w:val="000000"/>
                          <w:szCs w:val="24"/>
                          <w:lang w:eastAsia="tr-TR"/>
                        </w:rPr>
                      </w:pPr>
                      <w:r>
                        <w:rPr>
                          <w:bCs/>
                          <w:i/>
                          <w:szCs w:val="24"/>
                          <w:lang w:eastAsia="tr-TR"/>
                        </w:rPr>
                        <w:tab/>
                      </w:r>
                      <w:r w:rsidRPr="00383D1D">
                        <w:rPr>
                          <w:bCs/>
                          <w:i/>
                          <w:szCs w:val="24"/>
                          <w:lang w:eastAsia="tr-TR"/>
                        </w:rPr>
                        <w:t>İmalat sektöründe faaliyet gösteren</w:t>
                      </w:r>
                      <w:r>
                        <w:rPr>
                          <w:bCs/>
                          <w:i/>
                          <w:szCs w:val="24"/>
                          <w:lang w:eastAsia="tr-TR"/>
                        </w:rPr>
                        <w:t xml:space="preserve"> Özkan İmalat</w:t>
                      </w:r>
                      <w:r w:rsidRPr="00383D1D">
                        <w:rPr>
                          <w:bCs/>
                          <w:i/>
                          <w:szCs w:val="24"/>
                          <w:lang w:eastAsia="tr-TR"/>
                        </w:rPr>
                        <w:t xml:space="preserve"> Limited Şirketinde</w:t>
                      </w:r>
                      <w:r>
                        <w:rPr>
                          <w:bCs/>
                          <w:i/>
                          <w:szCs w:val="24"/>
                          <w:lang w:eastAsia="tr-TR"/>
                        </w:rPr>
                        <w:t xml:space="preserve"> mevzuatta belirtilen tüm şartların sağlanarak 18-25 yaş aralığındaki;</w:t>
                      </w:r>
                      <w:r w:rsidRPr="00383D1D">
                        <w:rPr>
                          <w:bCs/>
                          <w:i/>
                          <w:szCs w:val="24"/>
                          <w:lang w:eastAsia="tr-TR"/>
                        </w:rPr>
                        <w:t xml:space="preserve"> sigortalı Ahmet’in 26/1/2018 tarihinde</w:t>
                      </w:r>
                      <w:r>
                        <w:rPr>
                          <w:i/>
                          <w:szCs w:val="24"/>
                          <w:lang w:eastAsia="tr-TR"/>
                        </w:rPr>
                        <w:t>, sigortalı Beril’in 12/2/2018 tarihinde işe alındığı ve her iki sigortalının da 30/9/2018’de işten çıkarıldığı varsayıldığında; işverenin bu sigortalılardan dolayı ücret desteğinden yararlanma durumları aşağıdaki Tablo 1’de gösterilmiştir.</w:t>
                      </w:r>
                    </w:p>
                  </w:txbxContent>
                </v:textbox>
                <w10:anchorlock/>
              </v:shape>
            </w:pict>
          </mc:Fallback>
        </mc:AlternateContent>
      </w:r>
    </w:p>
    <w:p w:rsidR="005F52F9" w:rsidRDefault="005F52F9" w:rsidP="005F52F9">
      <w:pPr>
        <w:pStyle w:val="ResimYazs"/>
      </w:pPr>
      <w:r>
        <w:t xml:space="preserve">Tablo </w:t>
      </w:r>
      <w:r>
        <w:fldChar w:fldCharType="begin"/>
      </w:r>
      <w:r>
        <w:instrText xml:space="preserve"> SEQ Tablo \* ARABIC </w:instrText>
      </w:r>
      <w:r>
        <w:fldChar w:fldCharType="separate"/>
      </w:r>
      <w:r w:rsidR="00DC0EE6">
        <w:t>1</w:t>
      </w:r>
      <w:r>
        <w:fldChar w:fldCharType="end"/>
      </w:r>
    </w:p>
    <w:tbl>
      <w:tblPr>
        <w:tblW w:w="10060" w:type="dxa"/>
        <w:tblInd w:w="-5" w:type="dxa"/>
        <w:tblCellMar>
          <w:left w:w="70" w:type="dxa"/>
          <w:right w:w="70" w:type="dxa"/>
        </w:tblCellMar>
        <w:tblLook w:val="04A0" w:firstRow="1" w:lastRow="0" w:firstColumn="1" w:lastColumn="0" w:noHBand="0" w:noVBand="1"/>
      </w:tblPr>
      <w:tblGrid>
        <w:gridCol w:w="951"/>
        <w:gridCol w:w="1230"/>
        <w:gridCol w:w="1107"/>
        <w:gridCol w:w="1140"/>
        <w:gridCol w:w="5632"/>
      </w:tblGrid>
      <w:tr w:rsidR="00F160AB" w:rsidRPr="00F160AB" w:rsidTr="00A47E44">
        <w:trPr>
          <w:cantSplit/>
          <w:trHeight w:val="3960"/>
          <w:tblHeader/>
        </w:trPr>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60AB" w:rsidRPr="00F160AB" w:rsidRDefault="00F160AB" w:rsidP="00036649">
            <w:pPr>
              <w:spacing w:after="0" w:line="240" w:lineRule="auto"/>
              <w:jc w:val="center"/>
              <w:rPr>
                <w:rFonts w:eastAsia="Times New Roman"/>
                <w:b/>
                <w:bCs/>
                <w:noProof w:val="0"/>
                <w:color w:val="000000"/>
                <w:sz w:val="20"/>
                <w:szCs w:val="20"/>
                <w:lang w:eastAsia="tr-TR"/>
              </w:rPr>
            </w:pPr>
            <w:bookmarkStart w:id="18" w:name="_Hlk509781670"/>
            <w:r w:rsidRPr="00F160AB">
              <w:rPr>
                <w:rFonts w:eastAsia="Times New Roman"/>
                <w:b/>
                <w:bCs/>
                <w:noProof w:val="0"/>
                <w:color w:val="000000"/>
                <w:sz w:val="20"/>
                <w:szCs w:val="20"/>
                <w:lang w:eastAsia="tr-TR"/>
              </w:rPr>
              <w:t>Aylar</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rsidR="00F160AB" w:rsidRPr="00F160AB" w:rsidRDefault="00F160AB" w:rsidP="00036649">
            <w:pPr>
              <w:spacing w:after="0" w:line="240" w:lineRule="auto"/>
              <w:jc w:val="center"/>
              <w:rPr>
                <w:rFonts w:eastAsia="Times New Roman"/>
                <w:b/>
                <w:bCs/>
                <w:noProof w:val="0"/>
                <w:color w:val="000000"/>
                <w:sz w:val="20"/>
                <w:szCs w:val="20"/>
                <w:lang w:eastAsia="tr-TR"/>
              </w:rPr>
            </w:pPr>
            <w:r w:rsidRPr="00F160AB">
              <w:rPr>
                <w:rFonts w:eastAsia="Times New Roman"/>
                <w:b/>
                <w:bCs/>
                <w:noProof w:val="0"/>
                <w:color w:val="000000"/>
                <w:sz w:val="20"/>
                <w:szCs w:val="20"/>
                <w:lang w:eastAsia="tr-TR"/>
              </w:rPr>
              <w:t xml:space="preserve">4447 </w:t>
            </w:r>
            <w:r w:rsidR="008C515F">
              <w:rPr>
                <w:rFonts w:eastAsia="Times New Roman"/>
                <w:b/>
                <w:bCs/>
                <w:noProof w:val="0"/>
                <w:color w:val="000000"/>
                <w:sz w:val="20"/>
                <w:szCs w:val="20"/>
                <w:lang w:eastAsia="tr-TR"/>
              </w:rPr>
              <w:t>s</w:t>
            </w:r>
            <w:r w:rsidRPr="00F160AB">
              <w:rPr>
                <w:rFonts w:eastAsia="Times New Roman"/>
                <w:b/>
                <w:bCs/>
                <w:noProof w:val="0"/>
                <w:color w:val="000000"/>
                <w:sz w:val="20"/>
                <w:szCs w:val="20"/>
                <w:lang w:eastAsia="tr-TR"/>
              </w:rPr>
              <w:t xml:space="preserve">ayılı Kanunun </w:t>
            </w:r>
            <w:r w:rsidR="007347ED" w:rsidRPr="00F160AB">
              <w:rPr>
                <w:rFonts w:eastAsia="Times New Roman"/>
                <w:b/>
                <w:bCs/>
                <w:noProof w:val="0"/>
                <w:color w:val="000000"/>
                <w:sz w:val="20"/>
                <w:szCs w:val="20"/>
                <w:lang w:eastAsia="tr-TR"/>
              </w:rPr>
              <w:t xml:space="preserve">geçici </w:t>
            </w:r>
            <w:r w:rsidRPr="00F160AB">
              <w:rPr>
                <w:rFonts w:eastAsia="Times New Roman"/>
                <w:b/>
                <w:bCs/>
                <w:noProof w:val="0"/>
                <w:color w:val="000000"/>
                <w:sz w:val="20"/>
                <w:szCs w:val="20"/>
                <w:lang w:eastAsia="tr-TR"/>
              </w:rPr>
              <w:t>20 nci Maddesi Kapsamında Bildirilen Sigortalı</w:t>
            </w:r>
          </w:p>
        </w:tc>
        <w:tc>
          <w:tcPr>
            <w:tcW w:w="1107" w:type="dxa"/>
            <w:tcBorders>
              <w:top w:val="single" w:sz="4" w:space="0" w:color="auto"/>
              <w:left w:val="nil"/>
              <w:bottom w:val="single" w:sz="4" w:space="0" w:color="auto"/>
              <w:right w:val="single" w:sz="4" w:space="0" w:color="auto"/>
            </w:tcBorders>
            <w:shd w:val="clear" w:color="auto" w:fill="auto"/>
            <w:vAlign w:val="center"/>
            <w:hideMark/>
          </w:tcPr>
          <w:p w:rsidR="00F160AB" w:rsidRPr="00F160AB" w:rsidRDefault="00F160AB" w:rsidP="00036649">
            <w:pPr>
              <w:spacing w:after="0" w:line="240" w:lineRule="auto"/>
              <w:jc w:val="center"/>
              <w:rPr>
                <w:rFonts w:eastAsia="Times New Roman"/>
                <w:b/>
                <w:bCs/>
                <w:noProof w:val="0"/>
                <w:color w:val="000000"/>
                <w:sz w:val="20"/>
                <w:szCs w:val="20"/>
                <w:lang w:eastAsia="tr-TR"/>
              </w:rPr>
            </w:pPr>
            <w:r w:rsidRPr="00F160AB">
              <w:rPr>
                <w:rFonts w:eastAsia="Times New Roman"/>
                <w:b/>
                <w:bCs/>
                <w:noProof w:val="0"/>
                <w:color w:val="000000"/>
                <w:sz w:val="20"/>
                <w:szCs w:val="20"/>
                <w:lang w:eastAsia="tr-TR"/>
              </w:rPr>
              <w:t>Beş Puanlık İndirim veya İlave Altı Puanlık İndirim ya da Herhangi Bir Teşvik Seçilmeden SGK’ya Bildirilen Sigortalı</w:t>
            </w:r>
          </w:p>
        </w:tc>
        <w:tc>
          <w:tcPr>
            <w:tcW w:w="959" w:type="dxa"/>
            <w:tcBorders>
              <w:top w:val="single" w:sz="4" w:space="0" w:color="auto"/>
              <w:left w:val="nil"/>
              <w:bottom w:val="single" w:sz="4" w:space="0" w:color="auto"/>
              <w:right w:val="single" w:sz="4" w:space="0" w:color="auto"/>
            </w:tcBorders>
            <w:shd w:val="clear" w:color="auto" w:fill="auto"/>
            <w:vAlign w:val="center"/>
            <w:hideMark/>
          </w:tcPr>
          <w:p w:rsidR="00F160AB" w:rsidRPr="00F160AB" w:rsidRDefault="00F160AB" w:rsidP="00036649">
            <w:pPr>
              <w:spacing w:after="0" w:line="240" w:lineRule="auto"/>
              <w:jc w:val="center"/>
              <w:rPr>
                <w:rFonts w:eastAsia="Times New Roman"/>
                <w:b/>
                <w:bCs/>
                <w:noProof w:val="0"/>
                <w:color w:val="000000"/>
                <w:sz w:val="20"/>
                <w:szCs w:val="20"/>
                <w:lang w:eastAsia="tr-TR"/>
              </w:rPr>
            </w:pPr>
            <w:r w:rsidRPr="00F160AB">
              <w:rPr>
                <w:rFonts w:eastAsia="Times New Roman"/>
                <w:b/>
                <w:bCs/>
                <w:noProof w:val="0"/>
                <w:color w:val="000000"/>
                <w:sz w:val="20"/>
                <w:szCs w:val="20"/>
                <w:lang w:eastAsia="tr-TR"/>
              </w:rPr>
              <w:t>Diğer Teşvikler</w:t>
            </w:r>
          </w:p>
        </w:tc>
        <w:tc>
          <w:tcPr>
            <w:tcW w:w="5808" w:type="dxa"/>
            <w:tcBorders>
              <w:top w:val="single" w:sz="4" w:space="0" w:color="auto"/>
              <w:left w:val="nil"/>
              <w:bottom w:val="single" w:sz="4" w:space="0" w:color="auto"/>
              <w:right w:val="single" w:sz="4" w:space="0" w:color="auto"/>
            </w:tcBorders>
            <w:shd w:val="clear" w:color="auto" w:fill="auto"/>
            <w:vAlign w:val="center"/>
            <w:hideMark/>
          </w:tcPr>
          <w:p w:rsidR="00F160AB" w:rsidRPr="00F160AB" w:rsidRDefault="00F160AB" w:rsidP="00F160AB">
            <w:pPr>
              <w:spacing w:after="0" w:line="240" w:lineRule="auto"/>
              <w:jc w:val="center"/>
              <w:rPr>
                <w:rFonts w:eastAsia="Times New Roman"/>
                <w:b/>
                <w:bCs/>
                <w:noProof w:val="0"/>
                <w:color w:val="000000"/>
                <w:sz w:val="20"/>
                <w:szCs w:val="20"/>
                <w:lang w:eastAsia="tr-TR"/>
              </w:rPr>
            </w:pPr>
            <w:r w:rsidRPr="00F160AB">
              <w:rPr>
                <w:rFonts w:eastAsia="Times New Roman"/>
                <w:b/>
                <w:bCs/>
                <w:noProof w:val="0"/>
                <w:color w:val="000000"/>
                <w:sz w:val="20"/>
                <w:szCs w:val="20"/>
                <w:lang w:eastAsia="tr-TR"/>
              </w:rPr>
              <w:t>Açıklama</w:t>
            </w:r>
          </w:p>
        </w:tc>
      </w:tr>
      <w:tr w:rsidR="00F160AB" w:rsidRPr="00F160AB" w:rsidTr="00A47E44">
        <w:trPr>
          <w:cantSplit/>
          <w:trHeight w:val="79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160AB" w:rsidRPr="00F160AB" w:rsidRDefault="00F160AB" w:rsidP="00036649">
            <w:pPr>
              <w:spacing w:after="0" w:line="240" w:lineRule="auto"/>
              <w:jc w:val="center"/>
              <w:rPr>
                <w:rFonts w:eastAsia="Times New Roman"/>
                <w:noProof w:val="0"/>
                <w:color w:val="000000"/>
                <w:sz w:val="20"/>
                <w:szCs w:val="20"/>
                <w:lang w:eastAsia="tr-TR"/>
              </w:rPr>
            </w:pPr>
            <w:r w:rsidRPr="00F160AB">
              <w:rPr>
                <w:rFonts w:eastAsia="Times New Roman"/>
                <w:noProof w:val="0"/>
                <w:color w:val="000000"/>
                <w:sz w:val="20"/>
                <w:szCs w:val="20"/>
                <w:lang w:eastAsia="tr-TR"/>
              </w:rPr>
              <w:t>Ocak</w:t>
            </w:r>
          </w:p>
        </w:tc>
        <w:tc>
          <w:tcPr>
            <w:tcW w:w="1230" w:type="dxa"/>
            <w:tcBorders>
              <w:top w:val="nil"/>
              <w:left w:val="nil"/>
              <w:bottom w:val="single" w:sz="4" w:space="0" w:color="auto"/>
              <w:right w:val="single" w:sz="4" w:space="0" w:color="auto"/>
            </w:tcBorders>
            <w:shd w:val="clear" w:color="auto" w:fill="auto"/>
            <w:vAlign w:val="center"/>
            <w:hideMark/>
          </w:tcPr>
          <w:p w:rsidR="00F160AB" w:rsidRPr="00F160AB" w:rsidRDefault="00F160AB" w:rsidP="00036649">
            <w:pPr>
              <w:spacing w:after="0" w:line="240" w:lineRule="auto"/>
              <w:jc w:val="center"/>
              <w:rPr>
                <w:rFonts w:eastAsia="Times New Roman"/>
                <w:noProof w:val="0"/>
                <w:color w:val="000000"/>
                <w:sz w:val="20"/>
                <w:szCs w:val="20"/>
                <w:lang w:eastAsia="tr-TR"/>
              </w:rPr>
            </w:pPr>
            <w:r w:rsidRPr="00F160AB">
              <w:rPr>
                <w:rFonts w:eastAsia="Times New Roman"/>
                <w:noProof w:val="0"/>
                <w:color w:val="000000"/>
                <w:sz w:val="20"/>
                <w:szCs w:val="20"/>
                <w:lang w:eastAsia="tr-TR"/>
              </w:rPr>
              <w:t>-</w:t>
            </w:r>
          </w:p>
        </w:tc>
        <w:tc>
          <w:tcPr>
            <w:tcW w:w="1107" w:type="dxa"/>
            <w:tcBorders>
              <w:top w:val="nil"/>
              <w:left w:val="nil"/>
              <w:bottom w:val="single" w:sz="4" w:space="0" w:color="auto"/>
              <w:right w:val="single" w:sz="4" w:space="0" w:color="auto"/>
            </w:tcBorders>
            <w:shd w:val="clear" w:color="auto" w:fill="auto"/>
            <w:vAlign w:val="center"/>
            <w:hideMark/>
          </w:tcPr>
          <w:p w:rsidR="00F160AB" w:rsidRPr="00F160AB" w:rsidRDefault="00F160AB" w:rsidP="00036649">
            <w:pPr>
              <w:spacing w:after="0" w:line="240" w:lineRule="auto"/>
              <w:jc w:val="center"/>
              <w:rPr>
                <w:rFonts w:eastAsia="Times New Roman"/>
                <w:noProof w:val="0"/>
                <w:color w:val="000000"/>
                <w:sz w:val="20"/>
                <w:szCs w:val="20"/>
                <w:lang w:eastAsia="tr-TR"/>
              </w:rPr>
            </w:pPr>
            <w:r w:rsidRPr="00F160AB">
              <w:rPr>
                <w:rFonts w:eastAsia="Times New Roman"/>
                <w:noProof w:val="0"/>
                <w:color w:val="000000"/>
                <w:sz w:val="20"/>
                <w:szCs w:val="20"/>
                <w:lang w:eastAsia="tr-TR"/>
              </w:rPr>
              <w:t>Ahmet</w:t>
            </w:r>
            <w:r w:rsidRPr="00F160AB">
              <w:rPr>
                <w:rFonts w:eastAsia="Times New Roman"/>
                <w:noProof w:val="0"/>
                <w:color w:val="000000"/>
                <w:sz w:val="20"/>
                <w:szCs w:val="20"/>
                <w:lang w:eastAsia="tr-TR"/>
              </w:rPr>
              <w:br/>
              <w:t>(İşe girdiği ay</w:t>
            </w:r>
            <w:r w:rsidR="00E02066" w:rsidRPr="00E02066">
              <w:rPr>
                <w:rFonts w:eastAsia="Times New Roman"/>
                <w:noProof w:val="0"/>
                <w:color w:val="000000"/>
                <w:sz w:val="20"/>
                <w:szCs w:val="20"/>
                <w:lang w:eastAsia="tr-TR"/>
              </w:rPr>
              <w:t>-Beş puanlık indirim</w:t>
            </w:r>
            <w:r w:rsidRPr="00F160AB">
              <w:rPr>
                <w:rFonts w:eastAsia="Times New Roman"/>
                <w:noProof w:val="0"/>
                <w:color w:val="000000"/>
                <w:sz w:val="20"/>
                <w:szCs w:val="20"/>
                <w:lang w:eastAsia="tr-TR"/>
              </w:rPr>
              <w:t>)</w:t>
            </w:r>
          </w:p>
        </w:tc>
        <w:tc>
          <w:tcPr>
            <w:tcW w:w="959" w:type="dxa"/>
            <w:tcBorders>
              <w:top w:val="nil"/>
              <w:left w:val="nil"/>
              <w:bottom w:val="single" w:sz="4" w:space="0" w:color="auto"/>
              <w:right w:val="single" w:sz="4" w:space="0" w:color="auto"/>
            </w:tcBorders>
            <w:shd w:val="clear" w:color="auto" w:fill="auto"/>
            <w:vAlign w:val="center"/>
            <w:hideMark/>
          </w:tcPr>
          <w:p w:rsidR="00F160AB" w:rsidRPr="00F160AB" w:rsidRDefault="00F160AB" w:rsidP="00036649">
            <w:pPr>
              <w:spacing w:after="0" w:line="240" w:lineRule="auto"/>
              <w:jc w:val="center"/>
              <w:rPr>
                <w:rFonts w:eastAsia="Times New Roman"/>
                <w:noProof w:val="0"/>
                <w:color w:val="000000"/>
                <w:sz w:val="20"/>
                <w:szCs w:val="20"/>
                <w:lang w:eastAsia="tr-TR"/>
              </w:rPr>
            </w:pPr>
            <w:r w:rsidRPr="00F160AB">
              <w:rPr>
                <w:rFonts w:eastAsia="Times New Roman"/>
                <w:noProof w:val="0"/>
                <w:color w:val="000000"/>
                <w:sz w:val="20"/>
                <w:szCs w:val="20"/>
                <w:lang w:eastAsia="tr-TR"/>
              </w:rPr>
              <w:t>-</w:t>
            </w:r>
          </w:p>
        </w:tc>
        <w:tc>
          <w:tcPr>
            <w:tcW w:w="5808" w:type="dxa"/>
            <w:tcBorders>
              <w:top w:val="nil"/>
              <w:left w:val="nil"/>
              <w:bottom w:val="single" w:sz="4" w:space="0" w:color="auto"/>
              <w:right w:val="single" w:sz="4" w:space="0" w:color="auto"/>
            </w:tcBorders>
            <w:shd w:val="clear" w:color="auto" w:fill="auto"/>
            <w:vAlign w:val="center"/>
            <w:hideMark/>
          </w:tcPr>
          <w:p w:rsidR="00F160AB" w:rsidRPr="00F160AB" w:rsidRDefault="00C34322" w:rsidP="00F160AB">
            <w:pPr>
              <w:spacing w:after="0" w:line="240" w:lineRule="auto"/>
              <w:rPr>
                <w:rFonts w:eastAsia="Times New Roman"/>
                <w:noProof w:val="0"/>
                <w:color w:val="000000"/>
                <w:sz w:val="20"/>
                <w:szCs w:val="20"/>
                <w:lang w:eastAsia="tr-TR"/>
              </w:rPr>
            </w:pPr>
            <w:r>
              <w:rPr>
                <w:rFonts w:eastAsia="Times New Roman"/>
                <w:noProof w:val="0"/>
                <w:color w:val="000000"/>
                <w:sz w:val="20"/>
                <w:szCs w:val="20"/>
                <w:lang w:eastAsia="tr-TR"/>
              </w:rPr>
              <w:t xml:space="preserve">- </w:t>
            </w:r>
            <w:r w:rsidR="00F160AB" w:rsidRPr="00F160AB">
              <w:rPr>
                <w:rFonts w:eastAsia="Times New Roman"/>
                <w:noProof w:val="0"/>
                <w:color w:val="000000"/>
                <w:sz w:val="20"/>
                <w:szCs w:val="20"/>
                <w:lang w:eastAsia="tr-TR"/>
              </w:rPr>
              <w:t>Sigortalı Ahmet Ocak ayında işe girdiğinden, bu ay bu sigortalıdan dolayı ücret desteğinden yararlanılamayacaktır.</w:t>
            </w:r>
          </w:p>
        </w:tc>
      </w:tr>
      <w:tr w:rsidR="00F160AB" w:rsidRPr="00F160AB" w:rsidTr="009B2A4F">
        <w:trPr>
          <w:cantSplit/>
          <w:trHeight w:val="1969"/>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160AB" w:rsidRPr="00F160AB" w:rsidRDefault="00F160AB" w:rsidP="00036649">
            <w:pPr>
              <w:spacing w:after="0" w:line="240" w:lineRule="auto"/>
              <w:jc w:val="center"/>
              <w:rPr>
                <w:rFonts w:eastAsia="Times New Roman"/>
                <w:noProof w:val="0"/>
                <w:color w:val="000000"/>
                <w:sz w:val="20"/>
                <w:szCs w:val="20"/>
                <w:lang w:eastAsia="tr-TR"/>
              </w:rPr>
            </w:pPr>
            <w:r w:rsidRPr="00F160AB">
              <w:rPr>
                <w:rFonts w:eastAsia="Times New Roman"/>
                <w:noProof w:val="0"/>
                <w:color w:val="000000"/>
                <w:sz w:val="20"/>
                <w:szCs w:val="20"/>
                <w:lang w:eastAsia="tr-TR"/>
              </w:rPr>
              <w:t>Şubat</w:t>
            </w:r>
          </w:p>
        </w:tc>
        <w:tc>
          <w:tcPr>
            <w:tcW w:w="1230" w:type="dxa"/>
            <w:tcBorders>
              <w:top w:val="nil"/>
              <w:left w:val="nil"/>
              <w:bottom w:val="single" w:sz="4" w:space="0" w:color="auto"/>
              <w:right w:val="single" w:sz="4" w:space="0" w:color="auto"/>
            </w:tcBorders>
            <w:shd w:val="clear" w:color="auto" w:fill="auto"/>
            <w:vAlign w:val="center"/>
            <w:hideMark/>
          </w:tcPr>
          <w:p w:rsidR="00F160AB" w:rsidRPr="00F160AB" w:rsidRDefault="00F160AB" w:rsidP="00036649">
            <w:pPr>
              <w:spacing w:after="0" w:line="240" w:lineRule="auto"/>
              <w:jc w:val="center"/>
              <w:rPr>
                <w:rFonts w:eastAsia="Times New Roman"/>
                <w:noProof w:val="0"/>
                <w:color w:val="000000"/>
                <w:sz w:val="20"/>
                <w:szCs w:val="20"/>
                <w:lang w:eastAsia="tr-TR"/>
              </w:rPr>
            </w:pPr>
            <w:r w:rsidRPr="00F160AB">
              <w:rPr>
                <w:rFonts w:eastAsia="Times New Roman"/>
                <w:noProof w:val="0"/>
                <w:color w:val="000000"/>
                <w:sz w:val="20"/>
                <w:szCs w:val="20"/>
                <w:lang w:eastAsia="tr-TR"/>
              </w:rPr>
              <w:t>Ahmet</w:t>
            </w:r>
          </w:p>
        </w:tc>
        <w:tc>
          <w:tcPr>
            <w:tcW w:w="1107" w:type="dxa"/>
            <w:tcBorders>
              <w:top w:val="nil"/>
              <w:left w:val="nil"/>
              <w:bottom w:val="single" w:sz="4" w:space="0" w:color="auto"/>
              <w:right w:val="single" w:sz="4" w:space="0" w:color="auto"/>
            </w:tcBorders>
            <w:shd w:val="clear" w:color="auto" w:fill="auto"/>
            <w:vAlign w:val="center"/>
            <w:hideMark/>
          </w:tcPr>
          <w:p w:rsidR="00F160AB" w:rsidRPr="00F160AB" w:rsidRDefault="00F160AB" w:rsidP="00036649">
            <w:pPr>
              <w:spacing w:after="0" w:line="240" w:lineRule="auto"/>
              <w:jc w:val="center"/>
              <w:rPr>
                <w:rFonts w:eastAsia="Times New Roman"/>
                <w:noProof w:val="0"/>
                <w:color w:val="000000"/>
                <w:sz w:val="20"/>
                <w:szCs w:val="20"/>
                <w:lang w:eastAsia="tr-TR"/>
              </w:rPr>
            </w:pPr>
            <w:r w:rsidRPr="00F160AB">
              <w:rPr>
                <w:rFonts w:eastAsia="Times New Roman"/>
                <w:noProof w:val="0"/>
                <w:color w:val="000000"/>
                <w:sz w:val="20"/>
                <w:szCs w:val="20"/>
                <w:lang w:eastAsia="tr-TR"/>
              </w:rPr>
              <w:t>-</w:t>
            </w:r>
          </w:p>
        </w:tc>
        <w:tc>
          <w:tcPr>
            <w:tcW w:w="959" w:type="dxa"/>
            <w:tcBorders>
              <w:top w:val="nil"/>
              <w:left w:val="nil"/>
              <w:bottom w:val="single" w:sz="4" w:space="0" w:color="auto"/>
              <w:right w:val="single" w:sz="4" w:space="0" w:color="auto"/>
            </w:tcBorders>
            <w:shd w:val="clear" w:color="auto" w:fill="auto"/>
            <w:vAlign w:val="bottom"/>
            <w:hideMark/>
          </w:tcPr>
          <w:p w:rsidR="00F160AB" w:rsidRPr="00F160AB" w:rsidRDefault="00C50C09" w:rsidP="00036649">
            <w:pPr>
              <w:spacing w:after="0" w:line="240" w:lineRule="auto"/>
              <w:jc w:val="center"/>
              <w:rPr>
                <w:rFonts w:eastAsia="Times New Roman"/>
                <w:noProof w:val="0"/>
                <w:color w:val="000000"/>
                <w:sz w:val="20"/>
                <w:szCs w:val="20"/>
                <w:lang w:eastAsia="tr-TR"/>
              </w:rPr>
            </w:pPr>
            <w:r>
              <w:rPr>
                <w:rFonts w:eastAsia="Times New Roman"/>
                <w:noProof w:val="0"/>
                <w:color w:val="000000"/>
                <w:sz w:val="20"/>
                <w:szCs w:val="20"/>
                <w:lang w:eastAsia="tr-TR"/>
              </w:rPr>
              <w:t>Beril</w:t>
            </w:r>
            <w:r w:rsidR="00F160AB" w:rsidRPr="00F160AB">
              <w:rPr>
                <w:rFonts w:eastAsia="Times New Roman"/>
                <w:noProof w:val="0"/>
                <w:color w:val="000000"/>
                <w:sz w:val="20"/>
                <w:szCs w:val="20"/>
                <w:lang w:eastAsia="tr-TR"/>
              </w:rPr>
              <w:t xml:space="preserve"> (</w:t>
            </w:r>
            <w:r w:rsidR="002C3676">
              <w:rPr>
                <w:rFonts w:eastAsia="Times New Roman"/>
                <w:noProof w:val="0"/>
                <w:color w:val="000000"/>
                <w:sz w:val="20"/>
                <w:szCs w:val="20"/>
                <w:lang w:eastAsia="tr-TR"/>
              </w:rPr>
              <w:t>4447/</w:t>
            </w:r>
            <w:r w:rsidR="007347ED">
              <w:rPr>
                <w:rFonts w:eastAsia="Times New Roman"/>
                <w:noProof w:val="0"/>
                <w:color w:val="000000"/>
                <w:sz w:val="20"/>
                <w:szCs w:val="20"/>
                <w:lang w:eastAsia="tr-TR"/>
              </w:rPr>
              <w:t xml:space="preserve">geçici </w:t>
            </w:r>
            <w:r w:rsidR="002C3676">
              <w:rPr>
                <w:rFonts w:eastAsia="Times New Roman"/>
                <w:noProof w:val="0"/>
                <w:color w:val="000000"/>
                <w:sz w:val="20"/>
                <w:szCs w:val="20"/>
                <w:lang w:eastAsia="tr-TR"/>
              </w:rPr>
              <w:t>10</w:t>
            </w:r>
            <w:r w:rsidR="00F160AB" w:rsidRPr="00F160AB">
              <w:rPr>
                <w:rFonts w:eastAsia="Times New Roman"/>
                <w:noProof w:val="0"/>
                <w:color w:val="000000"/>
                <w:sz w:val="20"/>
                <w:szCs w:val="20"/>
                <w:lang w:eastAsia="tr-TR"/>
              </w:rPr>
              <w:t>)</w:t>
            </w:r>
            <w:r w:rsidR="00F160AB" w:rsidRPr="00F160AB">
              <w:rPr>
                <w:rFonts w:eastAsia="Times New Roman"/>
                <w:noProof w:val="0"/>
                <w:color w:val="000000"/>
                <w:sz w:val="20"/>
                <w:szCs w:val="20"/>
                <w:lang w:eastAsia="tr-TR"/>
              </w:rPr>
              <w:br/>
              <w:t>(İşe girdiği ay)</w:t>
            </w:r>
          </w:p>
        </w:tc>
        <w:tc>
          <w:tcPr>
            <w:tcW w:w="5808" w:type="dxa"/>
            <w:tcBorders>
              <w:top w:val="nil"/>
              <w:left w:val="nil"/>
              <w:bottom w:val="single" w:sz="4" w:space="0" w:color="auto"/>
              <w:right w:val="single" w:sz="4" w:space="0" w:color="auto"/>
            </w:tcBorders>
            <w:shd w:val="clear" w:color="auto" w:fill="auto"/>
            <w:vAlign w:val="bottom"/>
            <w:hideMark/>
          </w:tcPr>
          <w:p w:rsidR="00786E02" w:rsidRDefault="00F160AB" w:rsidP="00F160AB">
            <w:pPr>
              <w:spacing w:after="0" w:line="240" w:lineRule="auto"/>
              <w:rPr>
                <w:rFonts w:eastAsia="Times New Roman"/>
                <w:noProof w:val="0"/>
                <w:color w:val="000000"/>
                <w:sz w:val="20"/>
                <w:szCs w:val="20"/>
                <w:lang w:eastAsia="tr-TR"/>
              </w:rPr>
            </w:pPr>
            <w:r w:rsidRPr="00F160AB">
              <w:rPr>
                <w:rFonts w:eastAsia="Times New Roman"/>
                <w:noProof w:val="0"/>
                <w:color w:val="000000"/>
                <w:sz w:val="20"/>
                <w:szCs w:val="20"/>
                <w:lang w:eastAsia="tr-TR"/>
              </w:rPr>
              <w:t xml:space="preserve">- </w:t>
            </w:r>
            <w:r w:rsidR="00CD0DD5" w:rsidRPr="00F160AB">
              <w:rPr>
                <w:rFonts w:eastAsia="Times New Roman"/>
                <w:noProof w:val="0"/>
                <w:color w:val="000000"/>
                <w:sz w:val="20"/>
                <w:szCs w:val="20"/>
                <w:lang w:eastAsia="tr-TR"/>
              </w:rPr>
              <w:t>Sigortalı Ahmet Ocak ayında işe girdiğinden</w:t>
            </w:r>
            <w:r w:rsidR="00CD0DD5">
              <w:rPr>
                <w:rFonts w:eastAsia="Times New Roman"/>
                <w:noProof w:val="0"/>
                <w:color w:val="000000"/>
                <w:sz w:val="20"/>
                <w:szCs w:val="20"/>
                <w:lang w:eastAsia="tr-TR"/>
              </w:rPr>
              <w:t xml:space="preserve"> ve Ocak ayında beş puanlık indirimden yararlandığından</w:t>
            </w:r>
            <w:r w:rsidRPr="00F160AB">
              <w:rPr>
                <w:rFonts w:eastAsia="Times New Roman"/>
                <w:noProof w:val="0"/>
                <w:color w:val="000000"/>
                <w:sz w:val="20"/>
                <w:szCs w:val="20"/>
                <w:lang w:eastAsia="tr-TR"/>
              </w:rPr>
              <w:t xml:space="preserve">, diğer şartlar sağlanmak kaydıyla bu ay sigortalı Ahmet’ten dolayı </w:t>
            </w:r>
            <w:r w:rsidR="009E4581">
              <w:rPr>
                <w:rFonts w:eastAsia="Times New Roman"/>
                <w:noProof w:val="0"/>
                <w:color w:val="000000"/>
                <w:sz w:val="20"/>
                <w:szCs w:val="20"/>
                <w:lang w:eastAsia="tr-TR"/>
              </w:rPr>
              <w:t>ücret</w:t>
            </w:r>
            <w:r w:rsidRPr="00F160AB">
              <w:rPr>
                <w:rFonts w:eastAsia="Times New Roman"/>
                <w:noProof w:val="0"/>
                <w:color w:val="000000"/>
                <w:sz w:val="20"/>
                <w:szCs w:val="20"/>
                <w:lang w:eastAsia="tr-TR"/>
              </w:rPr>
              <w:t xml:space="preserve"> desteğinden yararlanılabilecektir.</w:t>
            </w:r>
          </w:p>
          <w:p w:rsidR="00F160AB" w:rsidRPr="00F160AB" w:rsidRDefault="00F160AB" w:rsidP="00F160AB">
            <w:pPr>
              <w:spacing w:after="0" w:line="240" w:lineRule="auto"/>
              <w:rPr>
                <w:rFonts w:eastAsia="Times New Roman"/>
                <w:noProof w:val="0"/>
                <w:color w:val="000000"/>
                <w:sz w:val="20"/>
                <w:szCs w:val="20"/>
                <w:lang w:eastAsia="tr-TR"/>
              </w:rPr>
            </w:pPr>
            <w:r w:rsidRPr="00F160AB">
              <w:rPr>
                <w:rFonts w:eastAsia="Times New Roman"/>
                <w:noProof w:val="0"/>
                <w:color w:val="000000"/>
                <w:sz w:val="20"/>
                <w:szCs w:val="20"/>
                <w:lang w:eastAsia="tr-TR"/>
              </w:rPr>
              <w:t xml:space="preserve">- Sigortalı </w:t>
            </w:r>
            <w:r w:rsidR="00C50C09">
              <w:rPr>
                <w:rFonts w:eastAsia="Times New Roman"/>
                <w:noProof w:val="0"/>
                <w:color w:val="000000"/>
                <w:sz w:val="20"/>
                <w:szCs w:val="20"/>
                <w:lang w:eastAsia="tr-TR"/>
              </w:rPr>
              <w:t>Beril</w:t>
            </w:r>
            <w:r w:rsidRPr="00F160AB">
              <w:rPr>
                <w:rFonts w:eastAsia="Times New Roman"/>
                <w:noProof w:val="0"/>
                <w:color w:val="000000"/>
                <w:sz w:val="20"/>
                <w:szCs w:val="20"/>
                <w:lang w:eastAsia="tr-TR"/>
              </w:rPr>
              <w:t xml:space="preserve"> Şubat ayında işe girdiğinden,</w:t>
            </w:r>
            <w:r>
              <w:rPr>
                <w:rFonts w:eastAsia="Times New Roman"/>
                <w:noProof w:val="0"/>
                <w:color w:val="000000"/>
                <w:sz w:val="20"/>
                <w:szCs w:val="20"/>
                <w:lang w:eastAsia="tr-TR"/>
              </w:rPr>
              <w:t xml:space="preserve"> </w:t>
            </w:r>
            <w:r w:rsidRPr="00F160AB">
              <w:rPr>
                <w:rFonts w:eastAsia="Times New Roman"/>
                <w:noProof w:val="0"/>
                <w:color w:val="000000"/>
                <w:sz w:val="20"/>
                <w:szCs w:val="20"/>
                <w:lang w:eastAsia="tr-TR"/>
              </w:rPr>
              <w:t xml:space="preserve">sigortalı </w:t>
            </w:r>
            <w:r w:rsidR="00C50C09">
              <w:rPr>
                <w:rFonts w:eastAsia="Times New Roman"/>
                <w:noProof w:val="0"/>
                <w:color w:val="000000"/>
                <w:sz w:val="20"/>
                <w:szCs w:val="20"/>
                <w:lang w:eastAsia="tr-TR"/>
              </w:rPr>
              <w:t>Beril</w:t>
            </w:r>
            <w:r w:rsidRPr="00F160AB">
              <w:rPr>
                <w:rFonts w:eastAsia="Times New Roman"/>
                <w:noProof w:val="0"/>
                <w:color w:val="000000"/>
                <w:sz w:val="20"/>
                <w:szCs w:val="20"/>
                <w:lang w:eastAsia="tr-TR"/>
              </w:rPr>
              <w:t xml:space="preserve">’den dolayı bu ay </w:t>
            </w:r>
            <w:r w:rsidR="009E4581">
              <w:rPr>
                <w:rFonts w:eastAsia="Times New Roman"/>
                <w:noProof w:val="0"/>
                <w:color w:val="000000"/>
                <w:sz w:val="20"/>
                <w:szCs w:val="20"/>
                <w:lang w:eastAsia="tr-TR"/>
              </w:rPr>
              <w:t>ücret</w:t>
            </w:r>
            <w:r w:rsidRPr="00F160AB">
              <w:rPr>
                <w:rFonts w:eastAsia="Times New Roman"/>
                <w:noProof w:val="0"/>
                <w:color w:val="000000"/>
                <w:sz w:val="20"/>
                <w:szCs w:val="20"/>
                <w:lang w:eastAsia="tr-TR"/>
              </w:rPr>
              <w:t xml:space="preserve"> desteğinden yararlanılamayacaktır. İşveren sigortalı </w:t>
            </w:r>
            <w:r w:rsidR="00C50C09">
              <w:rPr>
                <w:rFonts w:eastAsia="Times New Roman"/>
                <w:noProof w:val="0"/>
                <w:color w:val="000000"/>
                <w:sz w:val="20"/>
                <w:szCs w:val="20"/>
                <w:lang w:eastAsia="tr-TR"/>
              </w:rPr>
              <w:t>Beril</w:t>
            </w:r>
            <w:r w:rsidRPr="00F160AB">
              <w:rPr>
                <w:rFonts w:eastAsia="Times New Roman"/>
                <w:noProof w:val="0"/>
                <w:color w:val="000000"/>
                <w:sz w:val="20"/>
                <w:szCs w:val="20"/>
                <w:lang w:eastAsia="tr-TR"/>
              </w:rPr>
              <w:t>’den dolayı bu ay 4447/</w:t>
            </w:r>
            <w:r w:rsidR="007347ED" w:rsidRPr="00F160AB">
              <w:rPr>
                <w:rFonts w:eastAsia="Times New Roman"/>
                <w:noProof w:val="0"/>
                <w:color w:val="000000"/>
                <w:sz w:val="20"/>
                <w:szCs w:val="20"/>
                <w:lang w:eastAsia="tr-TR"/>
              </w:rPr>
              <w:t xml:space="preserve">geçici </w:t>
            </w:r>
            <w:r w:rsidRPr="00F160AB">
              <w:rPr>
                <w:rFonts w:eastAsia="Times New Roman"/>
                <w:noProof w:val="0"/>
                <w:color w:val="000000"/>
                <w:sz w:val="20"/>
                <w:szCs w:val="20"/>
                <w:lang w:eastAsia="tr-TR"/>
              </w:rPr>
              <w:t>10 uncu maddede yer alan destekten yararlanmayı tercih etmiştir.</w:t>
            </w:r>
          </w:p>
        </w:tc>
      </w:tr>
      <w:tr w:rsidR="00F160AB" w:rsidRPr="00F160AB" w:rsidTr="009B2A4F">
        <w:trPr>
          <w:cantSplit/>
          <w:trHeight w:val="1983"/>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160AB" w:rsidRPr="00F160AB" w:rsidRDefault="00F160AB" w:rsidP="00036649">
            <w:pPr>
              <w:spacing w:after="0" w:line="240" w:lineRule="auto"/>
              <w:jc w:val="center"/>
              <w:rPr>
                <w:rFonts w:eastAsia="Times New Roman"/>
                <w:noProof w:val="0"/>
                <w:color w:val="000000"/>
                <w:sz w:val="20"/>
                <w:szCs w:val="20"/>
                <w:lang w:eastAsia="tr-TR"/>
              </w:rPr>
            </w:pPr>
            <w:r w:rsidRPr="00F160AB">
              <w:rPr>
                <w:rFonts w:eastAsia="Times New Roman"/>
                <w:noProof w:val="0"/>
                <w:color w:val="000000"/>
                <w:sz w:val="20"/>
                <w:szCs w:val="20"/>
                <w:lang w:eastAsia="tr-TR"/>
              </w:rPr>
              <w:t>Mart</w:t>
            </w:r>
          </w:p>
        </w:tc>
        <w:tc>
          <w:tcPr>
            <w:tcW w:w="1230" w:type="dxa"/>
            <w:tcBorders>
              <w:top w:val="nil"/>
              <w:left w:val="nil"/>
              <w:bottom w:val="single" w:sz="4" w:space="0" w:color="auto"/>
              <w:right w:val="single" w:sz="4" w:space="0" w:color="auto"/>
            </w:tcBorders>
            <w:shd w:val="clear" w:color="auto" w:fill="auto"/>
            <w:vAlign w:val="center"/>
            <w:hideMark/>
          </w:tcPr>
          <w:p w:rsidR="00F160AB" w:rsidRPr="00F160AB" w:rsidRDefault="00F160AB" w:rsidP="00036649">
            <w:pPr>
              <w:spacing w:after="0" w:line="240" w:lineRule="auto"/>
              <w:jc w:val="center"/>
              <w:rPr>
                <w:rFonts w:eastAsia="Times New Roman"/>
                <w:noProof w:val="0"/>
                <w:color w:val="000000"/>
                <w:sz w:val="20"/>
                <w:szCs w:val="20"/>
                <w:lang w:eastAsia="tr-TR"/>
              </w:rPr>
            </w:pPr>
            <w:r w:rsidRPr="00F160AB">
              <w:rPr>
                <w:rFonts w:eastAsia="Times New Roman"/>
                <w:noProof w:val="0"/>
                <w:color w:val="000000"/>
                <w:sz w:val="20"/>
                <w:szCs w:val="20"/>
                <w:lang w:eastAsia="tr-TR"/>
              </w:rPr>
              <w:t>-</w:t>
            </w:r>
          </w:p>
        </w:tc>
        <w:tc>
          <w:tcPr>
            <w:tcW w:w="1107" w:type="dxa"/>
            <w:tcBorders>
              <w:top w:val="nil"/>
              <w:left w:val="nil"/>
              <w:bottom w:val="single" w:sz="4" w:space="0" w:color="auto"/>
              <w:right w:val="single" w:sz="4" w:space="0" w:color="auto"/>
            </w:tcBorders>
            <w:shd w:val="clear" w:color="auto" w:fill="auto"/>
            <w:vAlign w:val="center"/>
            <w:hideMark/>
          </w:tcPr>
          <w:p w:rsidR="007856CC" w:rsidRDefault="00F160AB" w:rsidP="00036649">
            <w:pPr>
              <w:spacing w:after="0" w:line="240" w:lineRule="auto"/>
              <w:jc w:val="center"/>
              <w:rPr>
                <w:rFonts w:eastAsia="Times New Roman"/>
                <w:noProof w:val="0"/>
                <w:color w:val="000000"/>
                <w:sz w:val="20"/>
                <w:szCs w:val="20"/>
                <w:lang w:eastAsia="tr-TR"/>
              </w:rPr>
            </w:pPr>
            <w:r w:rsidRPr="00F160AB">
              <w:rPr>
                <w:rFonts w:eastAsia="Times New Roman"/>
                <w:noProof w:val="0"/>
                <w:color w:val="000000"/>
                <w:sz w:val="20"/>
                <w:szCs w:val="20"/>
                <w:lang w:eastAsia="tr-TR"/>
              </w:rPr>
              <w:t>Ahmet</w:t>
            </w:r>
          </w:p>
          <w:p w:rsidR="00F160AB" w:rsidRPr="00F160AB" w:rsidRDefault="00F160AB" w:rsidP="00036649">
            <w:pPr>
              <w:spacing w:after="0" w:line="240" w:lineRule="auto"/>
              <w:jc w:val="center"/>
              <w:rPr>
                <w:rFonts w:eastAsia="Times New Roman"/>
                <w:noProof w:val="0"/>
                <w:color w:val="000000"/>
                <w:sz w:val="20"/>
                <w:szCs w:val="20"/>
                <w:lang w:eastAsia="tr-TR"/>
              </w:rPr>
            </w:pPr>
            <w:r w:rsidRPr="00F160AB">
              <w:rPr>
                <w:rFonts w:eastAsia="Times New Roman"/>
                <w:noProof w:val="0"/>
                <w:color w:val="000000"/>
                <w:sz w:val="20"/>
                <w:szCs w:val="20"/>
                <w:lang w:eastAsia="tr-TR"/>
              </w:rPr>
              <w:t>(</w:t>
            </w:r>
            <w:r w:rsidR="007856CC" w:rsidRPr="007856CC">
              <w:rPr>
                <w:rFonts w:eastAsia="Times New Roman"/>
                <w:noProof w:val="0"/>
                <w:color w:val="000000"/>
                <w:sz w:val="20"/>
                <w:szCs w:val="20"/>
                <w:lang w:eastAsia="tr-TR"/>
              </w:rPr>
              <w:t>Beş Puanlık İndirim</w:t>
            </w:r>
            <w:r w:rsidRPr="00F160AB">
              <w:rPr>
                <w:rFonts w:eastAsia="Times New Roman"/>
                <w:noProof w:val="0"/>
                <w:color w:val="000000"/>
                <w:sz w:val="20"/>
                <w:szCs w:val="20"/>
                <w:lang w:eastAsia="tr-TR"/>
              </w:rPr>
              <w:t>)</w:t>
            </w:r>
          </w:p>
        </w:tc>
        <w:tc>
          <w:tcPr>
            <w:tcW w:w="959" w:type="dxa"/>
            <w:tcBorders>
              <w:top w:val="nil"/>
              <w:left w:val="nil"/>
              <w:bottom w:val="single" w:sz="4" w:space="0" w:color="auto"/>
              <w:right w:val="single" w:sz="4" w:space="0" w:color="auto"/>
            </w:tcBorders>
            <w:shd w:val="clear" w:color="auto" w:fill="auto"/>
            <w:vAlign w:val="center"/>
            <w:hideMark/>
          </w:tcPr>
          <w:p w:rsidR="00F160AB" w:rsidRPr="00F160AB" w:rsidRDefault="00C50C09" w:rsidP="00036649">
            <w:pPr>
              <w:spacing w:after="0" w:line="240" w:lineRule="auto"/>
              <w:jc w:val="center"/>
              <w:rPr>
                <w:rFonts w:eastAsia="Times New Roman"/>
                <w:noProof w:val="0"/>
                <w:color w:val="000000"/>
                <w:sz w:val="20"/>
                <w:szCs w:val="20"/>
                <w:lang w:eastAsia="tr-TR"/>
              </w:rPr>
            </w:pPr>
            <w:r>
              <w:rPr>
                <w:rFonts w:eastAsia="Times New Roman"/>
                <w:noProof w:val="0"/>
                <w:color w:val="000000"/>
                <w:sz w:val="20"/>
                <w:szCs w:val="20"/>
                <w:lang w:eastAsia="tr-TR"/>
              </w:rPr>
              <w:t>Beril</w:t>
            </w:r>
            <w:r w:rsidR="00F160AB" w:rsidRPr="00F160AB">
              <w:rPr>
                <w:rFonts w:eastAsia="Times New Roman"/>
                <w:noProof w:val="0"/>
                <w:color w:val="000000"/>
                <w:sz w:val="20"/>
                <w:szCs w:val="20"/>
                <w:lang w:eastAsia="tr-TR"/>
              </w:rPr>
              <w:t xml:space="preserve"> (</w:t>
            </w:r>
            <w:r w:rsidR="009E4581">
              <w:rPr>
                <w:rFonts w:eastAsia="Times New Roman"/>
                <w:noProof w:val="0"/>
                <w:color w:val="000000"/>
                <w:sz w:val="20"/>
                <w:szCs w:val="20"/>
                <w:lang w:eastAsia="tr-TR"/>
              </w:rPr>
              <w:t>4447/</w:t>
            </w:r>
            <w:r w:rsidR="007347ED">
              <w:rPr>
                <w:rFonts w:eastAsia="Times New Roman"/>
                <w:noProof w:val="0"/>
                <w:color w:val="000000"/>
                <w:sz w:val="20"/>
                <w:szCs w:val="20"/>
                <w:lang w:eastAsia="tr-TR"/>
              </w:rPr>
              <w:t xml:space="preserve">geçici </w:t>
            </w:r>
            <w:r w:rsidR="009E4581">
              <w:rPr>
                <w:rFonts w:eastAsia="Times New Roman"/>
                <w:noProof w:val="0"/>
                <w:color w:val="000000"/>
                <w:sz w:val="20"/>
                <w:szCs w:val="20"/>
                <w:lang w:eastAsia="tr-TR"/>
              </w:rPr>
              <w:t>10</w:t>
            </w:r>
            <w:r w:rsidR="00F160AB" w:rsidRPr="00F160AB">
              <w:rPr>
                <w:rFonts w:eastAsia="Times New Roman"/>
                <w:noProof w:val="0"/>
                <w:color w:val="000000"/>
                <w:sz w:val="20"/>
                <w:szCs w:val="20"/>
                <w:lang w:eastAsia="tr-TR"/>
              </w:rPr>
              <w:t>)</w:t>
            </w:r>
          </w:p>
        </w:tc>
        <w:tc>
          <w:tcPr>
            <w:tcW w:w="5808" w:type="dxa"/>
            <w:tcBorders>
              <w:top w:val="nil"/>
              <w:left w:val="nil"/>
              <w:bottom w:val="single" w:sz="4" w:space="0" w:color="auto"/>
              <w:right w:val="single" w:sz="4" w:space="0" w:color="auto"/>
            </w:tcBorders>
            <w:shd w:val="clear" w:color="auto" w:fill="auto"/>
            <w:vAlign w:val="center"/>
            <w:hideMark/>
          </w:tcPr>
          <w:p w:rsidR="00F160AB" w:rsidRPr="00F160AB" w:rsidRDefault="00F160AB" w:rsidP="00F160AB">
            <w:pPr>
              <w:spacing w:after="0" w:line="240" w:lineRule="auto"/>
              <w:rPr>
                <w:rFonts w:eastAsia="Times New Roman"/>
                <w:noProof w:val="0"/>
                <w:color w:val="000000"/>
                <w:sz w:val="20"/>
                <w:szCs w:val="20"/>
                <w:lang w:eastAsia="tr-TR"/>
              </w:rPr>
            </w:pPr>
            <w:r w:rsidRPr="00F160AB">
              <w:rPr>
                <w:rFonts w:eastAsia="Times New Roman"/>
                <w:noProof w:val="0"/>
                <w:color w:val="000000"/>
                <w:sz w:val="20"/>
                <w:szCs w:val="20"/>
                <w:lang w:eastAsia="tr-TR"/>
              </w:rPr>
              <w:t xml:space="preserve">- Sigortalı Ahmet’ten dolayı Şubat ayında </w:t>
            </w:r>
            <w:r w:rsidR="009E4581">
              <w:rPr>
                <w:rFonts w:eastAsia="Times New Roman"/>
                <w:noProof w:val="0"/>
                <w:color w:val="000000"/>
                <w:sz w:val="20"/>
                <w:szCs w:val="20"/>
                <w:lang w:eastAsia="tr-TR"/>
              </w:rPr>
              <w:t>ücret desteğinden</w:t>
            </w:r>
            <w:r w:rsidRPr="00F160AB">
              <w:rPr>
                <w:rFonts w:eastAsia="Times New Roman"/>
                <w:noProof w:val="0"/>
                <w:color w:val="000000"/>
                <w:sz w:val="20"/>
                <w:szCs w:val="20"/>
                <w:lang w:eastAsia="tr-TR"/>
              </w:rPr>
              <w:t xml:space="preserve"> yararlanıldığından, bu sigortalıdan dolayı bu ayda sadece beş puanlık indirimden veya ilave altı puanlık indirimden yararlanılabilecektir veya </w:t>
            </w:r>
            <w:r w:rsidR="009A1A48">
              <w:rPr>
                <w:rFonts w:eastAsia="Times New Roman"/>
                <w:noProof w:val="0"/>
                <w:color w:val="000000"/>
                <w:sz w:val="20"/>
                <w:szCs w:val="20"/>
                <w:lang w:eastAsia="tr-TR"/>
              </w:rPr>
              <w:t xml:space="preserve">herhangi bir teşvikten yararlanılmadan </w:t>
            </w:r>
            <w:r w:rsidRPr="00F160AB">
              <w:rPr>
                <w:rFonts w:eastAsia="Times New Roman"/>
                <w:noProof w:val="0"/>
                <w:color w:val="000000"/>
                <w:sz w:val="20"/>
                <w:szCs w:val="20"/>
                <w:lang w:eastAsia="tr-TR"/>
              </w:rPr>
              <w:t>bildirilebilecektir.</w:t>
            </w:r>
            <w:r w:rsidRPr="00F160AB">
              <w:rPr>
                <w:rFonts w:eastAsia="Times New Roman"/>
                <w:noProof w:val="0"/>
                <w:color w:val="000000"/>
                <w:sz w:val="20"/>
                <w:szCs w:val="20"/>
                <w:lang w:eastAsia="tr-TR"/>
              </w:rPr>
              <w:br/>
              <w:t xml:space="preserve">- Sigortalı </w:t>
            </w:r>
            <w:r w:rsidR="00C50C09">
              <w:rPr>
                <w:rFonts w:eastAsia="Times New Roman"/>
                <w:noProof w:val="0"/>
                <w:color w:val="000000"/>
                <w:sz w:val="20"/>
                <w:szCs w:val="20"/>
                <w:lang w:eastAsia="tr-TR"/>
              </w:rPr>
              <w:t>Beril</w:t>
            </w:r>
            <w:r w:rsidRPr="00F160AB">
              <w:rPr>
                <w:rFonts w:eastAsia="Times New Roman"/>
                <w:noProof w:val="0"/>
                <w:color w:val="000000"/>
                <w:sz w:val="20"/>
                <w:szCs w:val="20"/>
                <w:lang w:eastAsia="tr-TR"/>
              </w:rPr>
              <w:t>’den dolayı Şubat ayında 4447/</w:t>
            </w:r>
            <w:r w:rsidR="007347ED" w:rsidRPr="00F160AB">
              <w:rPr>
                <w:rFonts w:eastAsia="Times New Roman"/>
                <w:noProof w:val="0"/>
                <w:color w:val="000000"/>
                <w:sz w:val="20"/>
                <w:szCs w:val="20"/>
                <w:lang w:eastAsia="tr-TR"/>
              </w:rPr>
              <w:t xml:space="preserve">geçici </w:t>
            </w:r>
            <w:r w:rsidRPr="00F160AB">
              <w:rPr>
                <w:rFonts w:eastAsia="Times New Roman"/>
                <w:noProof w:val="0"/>
                <w:color w:val="000000"/>
                <w:sz w:val="20"/>
                <w:szCs w:val="20"/>
                <w:lang w:eastAsia="tr-TR"/>
              </w:rPr>
              <w:t>10 uncu madde kapsamında</w:t>
            </w:r>
            <w:r w:rsidR="009E4581">
              <w:rPr>
                <w:rFonts w:eastAsia="Times New Roman"/>
                <w:noProof w:val="0"/>
                <w:color w:val="000000"/>
                <w:sz w:val="20"/>
                <w:szCs w:val="20"/>
                <w:lang w:eastAsia="tr-TR"/>
              </w:rPr>
              <w:t>ki</w:t>
            </w:r>
            <w:r w:rsidRPr="00F160AB">
              <w:rPr>
                <w:rFonts w:eastAsia="Times New Roman"/>
                <w:noProof w:val="0"/>
                <w:color w:val="000000"/>
                <w:sz w:val="20"/>
                <w:szCs w:val="20"/>
                <w:lang w:eastAsia="tr-TR"/>
              </w:rPr>
              <w:t xml:space="preserve"> prim teşvikinden yararlanıldığından,</w:t>
            </w:r>
            <w:r>
              <w:rPr>
                <w:rFonts w:eastAsia="Times New Roman"/>
                <w:noProof w:val="0"/>
                <w:color w:val="000000"/>
                <w:sz w:val="20"/>
                <w:szCs w:val="20"/>
                <w:lang w:eastAsia="tr-TR"/>
              </w:rPr>
              <w:t xml:space="preserve"> </w:t>
            </w:r>
            <w:r w:rsidRPr="00F160AB">
              <w:rPr>
                <w:rFonts w:eastAsia="Times New Roman"/>
                <w:noProof w:val="0"/>
                <w:color w:val="000000"/>
                <w:sz w:val="20"/>
                <w:szCs w:val="20"/>
                <w:lang w:eastAsia="tr-TR"/>
              </w:rPr>
              <w:t xml:space="preserve">bu sigortalıdan dolayı bu ayda </w:t>
            </w:r>
            <w:r w:rsidR="009E4581">
              <w:rPr>
                <w:rFonts w:eastAsia="Times New Roman"/>
                <w:noProof w:val="0"/>
                <w:color w:val="000000"/>
                <w:sz w:val="20"/>
                <w:szCs w:val="20"/>
                <w:lang w:eastAsia="tr-TR"/>
              </w:rPr>
              <w:t>ücret</w:t>
            </w:r>
            <w:r w:rsidRPr="00F160AB">
              <w:rPr>
                <w:rFonts w:eastAsia="Times New Roman"/>
                <w:noProof w:val="0"/>
                <w:color w:val="000000"/>
                <w:sz w:val="20"/>
                <w:szCs w:val="20"/>
                <w:lang w:eastAsia="tr-TR"/>
              </w:rPr>
              <w:t xml:space="preserve"> desteğinden yararlanılamayacaktır.</w:t>
            </w:r>
          </w:p>
        </w:tc>
      </w:tr>
      <w:tr w:rsidR="00F160AB" w:rsidRPr="00F160AB" w:rsidTr="00A47E44">
        <w:trPr>
          <w:cantSplit/>
          <w:trHeight w:val="1848"/>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160AB" w:rsidRPr="00F160AB" w:rsidRDefault="00F160AB" w:rsidP="00036649">
            <w:pPr>
              <w:spacing w:after="0" w:line="240" w:lineRule="auto"/>
              <w:jc w:val="center"/>
              <w:rPr>
                <w:rFonts w:eastAsia="Times New Roman"/>
                <w:noProof w:val="0"/>
                <w:color w:val="000000"/>
                <w:sz w:val="20"/>
                <w:szCs w:val="20"/>
                <w:lang w:eastAsia="tr-TR"/>
              </w:rPr>
            </w:pPr>
            <w:r w:rsidRPr="00F160AB">
              <w:rPr>
                <w:rFonts w:eastAsia="Times New Roman"/>
                <w:noProof w:val="0"/>
                <w:color w:val="000000"/>
                <w:sz w:val="20"/>
                <w:szCs w:val="20"/>
                <w:lang w:eastAsia="tr-TR"/>
              </w:rPr>
              <w:t>Nisan</w:t>
            </w:r>
          </w:p>
        </w:tc>
        <w:tc>
          <w:tcPr>
            <w:tcW w:w="1230" w:type="dxa"/>
            <w:tcBorders>
              <w:top w:val="nil"/>
              <w:left w:val="nil"/>
              <w:bottom w:val="single" w:sz="4" w:space="0" w:color="auto"/>
              <w:right w:val="single" w:sz="4" w:space="0" w:color="auto"/>
            </w:tcBorders>
            <w:shd w:val="clear" w:color="auto" w:fill="auto"/>
            <w:vAlign w:val="center"/>
            <w:hideMark/>
          </w:tcPr>
          <w:p w:rsidR="00F160AB" w:rsidRPr="00F160AB" w:rsidRDefault="00F160AB" w:rsidP="00036649">
            <w:pPr>
              <w:spacing w:after="0" w:line="240" w:lineRule="auto"/>
              <w:jc w:val="center"/>
              <w:rPr>
                <w:rFonts w:eastAsia="Times New Roman"/>
                <w:noProof w:val="0"/>
                <w:color w:val="000000"/>
                <w:sz w:val="20"/>
                <w:szCs w:val="20"/>
                <w:lang w:eastAsia="tr-TR"/>
              </w:rPr>
            </w:pPr>
            <w:r w:rsidRPr="00F160AB">
              <w:rPr>
                <w:rFonts w:eastAsia="Times New Roman"/>
                <w:noProof w:val="0"/>
                <w:color w:val="000000"/>
                <w:sz w:val="20"/>
                <w:szCs w:val="20"/>
                <w:lang w:eastAsia="tr-TR"/>
              </w:rPr>
              <w:t>Ahmet</w:t>
            </w:r>
          </w:p>
        </w:tc>
        <w:tc>
          <w:tcPr>
            <w:tcW w:w="1107" w:type="dxa"/>
            <w:tcBorders>
              <w:top w:val="nil"/>
              <w:left w:val="nil"/>
              <w:bottom w:val="single" w:sz="4" w:space="0" w:color="auto"/>
              <w:right w:val="single" w:sz="4" w:space="0" w:color="auto"/>
            </w:tcBorders>
            <w:shd w:val="clear" w:color="auto" w:fill="auto"/>
            <w:vAlign w:val="center"/>
            <w:hideMark/>
          </w:tcPr>
          <w:p w:rsidR="007856CC" w:rsidRDefault="00C50C09" w:rsidP="00036649">
            <w:pPr>
              <w:spacing w:after="0" w:line="240" w:lineRule="auto"/>
              <w:jc w:val="center"/>
              <w:rPr>
                <w:rFonts w:eastAsia="Times New Roman"/>
                <w:noProof w:val="0"/>
                <w:color w:val="000000"/>
                <w:sz w:val="20"/>
                <w:szCs w:val="20"/>
                <w:lang w:eastAsia="tr-TR"/>
              </w:rPr>
            </w:pPr>
            <w:r>
              <w:rPr>
                <w:rFonts w:eastAsia="Times New Roman"/>
                <w:noProof w:val="0"/>
                <w:color w:val="000000"/>
                <w:sz w:val="20"/>
                <w:szCs w:val="20"/>
                <w:lang w:eastAsia="tr-TR"/>
              </w:rPr>
              <w:t>Beril</w:t>
            </w:r>
          </w:p>
          <w:p w:rsidR="00F160AB" w:rsidRPr="00F160AB" w:rsidRDefault="00F160AB" w:rsidP="00036649">
            <w:pPr>
              <w:spacing w:after="0" w:line="240" w:lineRule="auto"/>
              <w:jc w:val="center"/>
              <w:rPr>
                <w:rFonts w:eastAsia="Times New Roman"/>
                <w:noProof w:val="0"/>
                <w:color w:val="000000"/>
                <w:sz w:val="20"/>
                <w:szCs w:val="20"/>
                <w:lang w:eastAsia="tr-TR"/>
              </w:rPr>
            </w:pPr>
            <w:r w:rsidRPr="00F160AB">
              <w:rPr>
                <w:rFonts w:eastAsia="Times New Roman"/>
                <w:noProof w:val="0"/>
                <w:color w:val="000000"/>
                <w:sz w:val="20"/>
                <w:szCs w:val="20"/>
                <w:lang w:eastAsia="tr-TR"/>
              </w:rPr>
              <w:t>(</w:t>
            </w:r>
            <w:r w:rsidR="007856CC" w:rsidRPr="007856CC">
              <w:rPr>
                <w:rFonts w:eastAsia="Times New Roman"/>
                <w:noProof w:val="0"/>
                <w:color w:val="000000"/>
                <w:sz w:val="20"/>
                <w:szCs w:val="20"/>
                <w:lang w:eastAsia="tr-TR"/>
              </w:rPr>
              <w:t>Beş Puanlık İndirim</w:t>
            </w:r>
            <w:r w:rsidRPr="00F160AB">
              <w:rPr>
                <w:rFonts w:eastAsia="Times New Roman"/>
                <w:noProof w:val="0"/>
                <w:color w:val="000000"/>
                <w:sz w:val="20"/>
                <w:szCs w:val="20"/>
                <w:lang w:eastAsia="tr-TR"/>
              </w:rPr>
              <w:t>)</w:t>
            </w:r>
          </w:p>
        </w:tc>
        <w:tc>
          <w:tcPr>
            <w:tcW w:w="959" w:type="dxa"/>
            <w:tcBorders>
              <w:top w:val="nil"/>
              <w:left w:val="nil"/>
              <w:bottom w:val="single" w:sz="4" w:space="0" w:color="auto"/>
              <w:right w:val="single" w:sz="4" w:space="0" w:color="auto"/>
            </w:tcBorders>
            <w:shd w:val="clear" w:color="auto" w:fill="auto"/>
            <w:vAlign w:val="center"/>
            <w:hideMark/>
          </w:tcPr>
          <w:p w:rsidR="00F160AB" w:rsidRPr="00F160AB" w:rsidRDefault="00F160AB" w:rsidP="00036649">
            <w:pPr>
              <w:spacing w:after="0" w:line="240" w:lineRule="auto"/>
              <w:jc w:val="center"/>
              <w:rPr>
                <w:rFonts w:eastAsia="Times New Roman"/>
                <w:noProof w:val="0"/>
                <w:color w:val="000000"/>
                <w:sz w:val="20"/>
                <w:szCs w:val="20"/>
                <w:lang w:eastAsia="tr-TR"/>
              </w:rPr>
            </w:pPr>
            <w:r w:rsidRPr="00F160AB">
              <w:rPr>
                <w:rFonts w:eastAsia="Times New Roman"/>
                <w:noProof w:val="0"/>
                <w:color w:val="000000"/>
                <w:sz w:val="20"/>
                <w:szCs w:val="20"/>
                <w:lang w:eastAsia="tr-TR"/>
              </w:rPr>
              <w:t>-</w:t>
            </w:r>
          </w:p>
        </w:tc>
        <w:tc>
          <w:tcPr>
            <w:tcW w:w="5808" w:type="dxa"/>
            <w:tcBorders>
              <w:top w:val="nil"/>
              <w:left w:val="nil"/>
              <w:bottom w:val="single" w:sz="4" w:space="0" w:color="auto"/>
              <w:right w:val="single" w:sz="4" w:space="0" w:color="auto"/>
            </w:tcBorders>
            <w:shd w:val="clear" w:color="auto" w:fill="auto"/>
            <w:vAlign w:val="center"/>
            <w:hideMark/>
          </w:tcPr>
          <w:p w:rsidR="00F160AB" w:rsidRDefault="00F160AB" w:rsidP="00F160AB">
            <w:pPr>
              <w:spacing w:after="0" w:line="240" w:lineRule="auto"/>
              <w:rPr>
                <w:rFonts w:eastAsia="Times New Roman"/>
                <w:noProof w:val="0"/>
                <w:color w:val="000000"/>
                <w:sz w:val="20"/>
                <w:szCs w:val="20"/>
                <w:lang w:eastAsia="tr-TR"/>
              </w:rPr>
            </w:pPr>
            <w:r w:rsidRPr="00F160AB">
              <w:rPr>
                <w:rFonts w:eastAsia="Times New Roman"/>
                <w:noProof w:val="0"/>
                <w:color w:val="000000"/>
                <w:sz w:val="20"/>
                <w:szCs w:val="20"/>
                <w:lang w:eastAsia="tr-TR"/>
              </w:rPr>
              <w:t>- Sigortalı Ahmet Ocak ayında işe girdiğinden ve Mart ayında beş puanlık indirim kapsamında bildirildiğinden,</w:t>
            </w:r>
            <w:r>
              <w:rPr>
                <w:rFonts w:eastAsia="Times New Roman"/>
                <w:noProof w:val="0"/>
                <w:color w:val="000000"/>
                <w:sz w:val="20"/>
                <w:szCs w:val="20"/>
                <w:lang w:eastAsia="tr-TR"/>
              </w:rPr>
              <w:t xml:space="preserve"> </w:t>
            </w:r>
            <w:r w:rsidRPr="00F160AB">
              <w:rPr>
                <w:rFonts w:eastAsia="Times New Roman"/>
                <w:noProof w:val="0"/>
                <w:color w:val="000000"/>
                <w:sz w:val="20"/>
                <w:szCs w:val="20"/>
                <w:lang w:eastAsia="tr-TR"/>
              </w:rPr>
              <w:t xml:space="preserve">diğer şartlar sağlanmak kaydıyla bu ay sigortalı Ahmet’ten dolayı </w:t>
            </w:r>
            <w:r w:rsidR="001A2F33">
              <w:rPr>
                <w:rFonts w:eastAsia="Times New Roman"/>
                <w:noProof w:val="0"/>
                <w:color w:val="000000"/>
                <w:sz w:val="20"/>
                <w:szCs w:val="20"/>
                <w:lang w:eastAsia="tr-TR"/>
              </w:rPr>
              <w:t>ücret</w:t>
            </w:r>
            <w:r w:rsidRPr="00F160AB">
              <w:rPr>
                <w:rFonts w:eastAsia="Times New Roman"/>
                <w:noProof w:val="0"/>
                <w:color w:val="000000"/>
                <w:sz w:val="20"/>
                <w:szCs w:val="20"/>
                <w:lang w:eastAsia="tr-TR"/>
              </w:rPr>
              <w:t xml:space="preserve"> desteğinden yararlanılabilecektir</w:t>
            </w:r>
          </w:p>
          <w:p w:rsidR="00F160AB" w:rsidRPr="00F160AB" w:rsidRDefault="00F160AB" w:rsidP="00F160AB">
            <w:pPr>
              <w:spacing w:after="0" w:line="240" w:lineRule="auto"/>
              <w:rPr>
                <w:rFonts w:eastAsia="Times New Roman"/>
                <w:noProof w:val="0"/>
                <w:color w:val="000000"/>
                <w:sz w:val="20"/>
                <w:szCs w:val="20"/>
                <w:lang w:eastAsia="tr-TR"/>
              </w:rPr>
            </w:pPr>
            <w:r w:rsidRPr="00F160AB">
              <w:rPr>
                <w:rFonts w:eastAsia="Times New Roman"/>
                <w:noProof w:val="0"/>
                <w:color w:val="000000"/>
                <w:sz w:val="20"/>
                <w:szCs w:val="20"/>
                <w:lang w:eastAsia="tr-TR"/>
              </w:rPr>
              <w:t xml:space="preserve">- İşveren sigortalı </w:t>
            </w:r>
            <w:r w:rsidR="00C50C09">
              <w:rPr>
                <w:rFonts w:eastAsia="Times New Roman"/>
                <w:noProof w:val="0"/>
                <w:color w:val="000000"/>
                <w:sz w:val="20"/>
                <w:szCs w:val="20"/>
                <w:lang w:eastAsia="tr-TR"/>
              </w:rPr>
              <w:t>Beril</w:t>
            </w:r>
            <w:r w:rsidRPr="00F160AB">
              <w:rPr>
                <w:rFonts w:eastAsia="Times New Roman"/>
                <w:noProof w:val="0"/>
                <w:color w:val="000000"/>
                <w:sz w:val="20"/>
                <w:szCs w:val="20"/>
                <w:lang w:eastAsia="tr-TR"/>
              </w:rPr>
              <w:t>’den dolayı</w:t>
            </w:r>
            <w:r w:rsidR="000A2F65">
              <w:rPr>
                <w:rFonts w:eastAsia="Times New Roman"/>
                <w:noProof w:val="0"/>
                <w:color w:val="000000"/>
                <w:sz w:val="20"/>
                <w:szCs w:val="20"/>
                <w:lang w:eastAsia="tr-TR"/>
              </w:rPr>
              <w:t xml:space="preserve"> Mayıs ayında</w:t>
            </w:r>
            <w:r w:rsidRPr="00F160AB">
              <w:rPr>
                <w:rFonts w:eastAsia="Times New Roman"/>
                <w:noProof w:val="0"/>
                <w:color w:val="000000"/>
                <w:sz w:val="20"/>
                <w:szCs w:val="20"/>
                <w:lang w:eastAsia="tr-TR"/>
              </w:rPr>
              <w:t xml:space="preserve"> </w:t>
            </w:r>
            <w:r w:rsidR="001A2F33">
              <w:rPr>
                <w:rFonts w:eastAsia="Times New Roman"/>
                <w:noProof w:val="0"/>
                <w:color w:val="000000"/>
                <w:sz w:val="20"/>
                <w:szCs w:val="20"/>
                <w:lang w:eastAsia="tr-TR"/>
              </w:rPr>
              <w:t>ücret</w:t>
            </w:r>
            <w:r w:rsidRPr="00F160AB">
              <w:rPr>
                <w:rFonts w:eastAsia="Times New Roman"/>
                <w:noProof w:val="0"/>
                <w:color w:val="000000"/>
                <w:sz w:val="20"/>
                <w:szCs w:val="20"/>
                <w:lang w:eastAsia="tr-TR"/>
              </w:rPr>
              <w:t xml:space="preserve"> desteğinden yararlanabilmek için, bu ay </w:t>
            </w:r>
            <w:r w:rsidR="00C50C09">
              <w:rPr>
                <w:rFonts w:eastAsia="Times New Roman"/>
                <w:noProof w:val="0"/>
                <w:color w:val="000000"/>
                <w:sz w:val="20"/>
                <w:szCs w:val="20"/>
                <w:lang w:eastAsia="tr-TR"/>
              </w:rPr>
              <w:t>Beril</w:t>
            </w:r>
            <w:r w:rsidRPr="00F160AB">
              <w:rPr>
                <w:rFonts w:eastAsia="Times New Roman"/>
                <w:noProof w:val="0"/>
                <w:color w:val="000000"/>
                <w:sz w:val="20"/>
                <w:szCs w:val="20"/>
                <w:lang w:eastAsia="tr-TR"/>
              </w:rPr>
              <w:t>’den dolayı</w:t>
            </w:r>
            <w:r w:rsidR="000A2F65">
              <w:rPr>
                <w:rFonts w:eastAsia="Times New Roman"/>
                <w:noProof w:val="0"/>
                <w:color w:val="000000"/>
                <w:sz w:val="20"/>
                <w:szCs w:val="20"/>
                <w:lang w:eastAsia="tr-TR"/>
              </w:rPr>
              <w:t xml:space="preserve"> yalnızca</w:t>
            </w:r>
            <w:r w:rsidRPr="00F160AB">
              <w:rPr>
                <w:rFonts w:eastAsia="Times New Roman"/>
                <w:noProof w:val="0"/>
                <w:color w:val="000000"/>
                <w:sz w:val="20"/>
                <w:szCs w:val="20"/>
                <w:lang w:eastAsia="tr-TR"/>
              </w:rPr>
              <w:t xml:space="preserve"> beş puanlık indirimden yararlanmıştır.</w:t>
            </w:r>
          </w:p>
        </w:tc>
      </w:tr>
      <w:tr w:rsidR="00F160AB" w:rsidRPr="00F160AB" w:rsidTr="00A47E44">
        <w:trPr>
          <w:cantSplit/>
          <w:trHeight w:val="2376"/>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160AB" w:rsidRPr="00F160AB" w:rsidRDefault="00F160AB" w:rsidP="00036649">
            <w:pPr>
              <w:spacing w:after="0" w:line="240" w:lineRule="auto"/>
              <w:jc w:val="center"/>
              <w:rPr>
                <w:rFonts w:eastAsia="Times New Roman"/>
                <w:noProof w:val="0"/>
                <w:color w:val="000000"/>
                <w:sz w:val="20"/>
                <w:szCs w:val="20"/>
                <w:lang w:eastAsia="tr-TR"/>
              </w:rPr>
            </w:pPr>
            <w:r w:rsidRPr="00F160AB">
              <w:rPr>
                <w:rFonts w:eastAsia="Times New Roman"/>
                <w:noProof w:val="0"/>
                <w:color w:val="000000"/>
                <w:sz w:val="20"/>
                <w:szCs w:val="20"/>
                <w:lang w:eastAsia="tr-TR"/>
              </w:rPr>
              <w:t>Mayıs</w:t>
            </w:r>
          </w:p>
        </w:tc>
        <w:tc>
          <w:tcPr>
            <w:tcW w:w="1230" w:type="dxa"/>
            <w:tcBorders>
              <w:top w:val="nil"/>
              <w:left w:val="nil"/>
              <w:bottom w:val="single" w:sz="4" w:space="0" w:color="auto"/>
              <w:right w:val="single" w:sz="4" w:space="0" w:color="auto"/>
            </w:tcBorders>
            <w:shd w:val="clear" w:color="auto" w:fill="auto"/>
            <w:vAlign w:val="center"/>
            <w:hideMark/>
          </w:tcPr>
          <w:p w:rsidR="00F160AB" w:rsidRPr="00F160AB" w:rsidRDefault="00C50C09" w:rsidP="00036649">
            <w:pPr>
              <w:spacing w:after="0" w:line="240" w:lineRule="auto"/>
              <w:jc w:val="center"/>
              <w:rPr>
                <w:rFonts w:eastAsia="Times New Roman"/>
                <w:noProof w:val="0"/>
                <w:color w:val="000000"/>
                <w:sz w:val="20"/>
                <w:szCs w:val="20"/>
                <w:lang w:eastAsia="tr-TR"/>
              </w:rPr>
            </w:pPr>
            <w:r>
              <w:rPr>
                <w:rFonts w:eastAsia="Times New Roman"/>
                <w:noProof w:val="0"/>
                <w:color w:val="000000"/>
                <w:sz w:val="20"/>
                <w:szCs w:val="20"/>
                <w:lang w:eastAsia="tr-TR"/>
              </w:rPr>
              <w:t>Beril</w:t>
            </w:r>
          </w:p>
        </w:tc>
        <w:tc>
          <w:tcPr>
            <w:tcW w:w="1107" w:type="dxa"/>
            <w:tcBorders>
              <w:top w:val="nil"/>
              <w:left w:val="nil"/>
              <w:bottom w:val="single" w:sz="4" w:space="0" w:color="auto"/>
              <w:right w:val="single" w:sz="4" w:space="0" w:color="auto"/>
            </w:tcBorders>
            <w:shd w:val="clear" w:color="auto" w:fill="auto"/>
            <w:vAlign w:val="center"/>
            <w:hideMark/>
          </w:tcPr>
          <w:p w:rsidR="007856CC" w:rsidRDefault="00F160AB" w:rsidP="00036649">
            <w:pPr>
              <w:spacing w:after="0" w:line="240" w:lineRule="auto"/>
              <w:jc w:val="center"/>
              <w:rPr>
                <w:rFonts w:eastAsia="Times New Roman"/>
                <w:noProof w:val="0"/>
                <w:color w:val="000000"/>
                <w:sz w:val="20"/>
                <w:szCs w:val="20"/>
                <w:lang w:eastAsia="tr-TR"/>
              </w:rPr>
            </w:pPr>
            <w:r w:rsidRPr="00F160AB">
              <w:rPr>
                <w:rFonts w:eastAsia="Times New Roman"/>
                <w:noProof w:val="0"/>
                <w:color w:val="000000"/>
                <w:sz w:val="20"/>
                <w:szCs w:val="20"/>
                <w:lang w:eastAsia="tr-TR"/>
              </w:rPr>
              <w:t xml:space="preserve">Ahmet </w:t>
            </w:r>
          </w:p>
          <w:p w:rsidR="00F160AB" w:rsidRPr="00F160AB" w:rsidRDefault="00F160AB" w:rsidP="00036649">
            <w:pPr>
              <w:spacing w:after="0" w:line="240" w:lineRule="auto"/>
              <w:jc w:val="center"/>
              <w:rPr>
                <w:rFonts w:eastAsia="Times New Roman"/>
                <w:noProof w:val="0"/>
                <w:color w:val="000000"/>
                <w:sz w:val="20"/>
                <w:szCs w:val="20"/>
                <w:lang w:eastAsia="tr-TR"/>
              </w:rPr>
            </w:pPr>
            <w:r w:rsidRPr="00F160AB">
              <w:rPr>
                <w:rFonts w:eastAsia="Times New Roman"/>
                <w:noProof w:val="0"/>
                <w:color w:val="000000"/>
                <w:sz w:val="20"/>
                <w:szCs w:val="20"/>
                <w:lang w:eastAsia="tr-TR"/>
              </w:rPr>
              <w:t>(</w:t>
            </w:r>
            <w:r w:rsidR="007856CC" w:rsidRPr="007856CC">
              <w:rPr>
                <w:rFonts w:eastAsia="Times New Roman"/>
                <w:noProof w:val="0"/>
                <w:color w:val="000000"/>
                <w:sz w:val="20"/>
                <w:szCs w:val="20"/>
                <w:lang w:eastAsia="tr-TR"/>
              </w:rPr>
              <w:t>Beş Puanlık İndirim</w:t>
            </w:r>
            <w:r w:rsidRPr="00F160AB">
              <w:rPr>
                <w:rFonts w:eastAsia="Times New Roman"/>
                <w:noProof w:val="0"/>
                <w:color w:val="000000"/>
                <w:sz w:val="20"/>
                <w:szCs w:val="20"/>
                <w:lang w:eastAsia="tr-TR"/>
              </w:rPr>
              <w:t>)</w:t>
            </w:r>
          </w:p>
        </w:tc>
        <w:tc>
          <w:tcPr>
            <w:tcW w:w="959" w:type="dxa"/>
            <w:tcBorders>
              <w:top w:val="nil"/>
              <w:left w:val="nil"/>
              <w:bottom w:val="single" w:sz="4" w:space="0" w:color="auto"/>
              <w:right w:val="single" w:sz="4" w:space="0" w:color="auto"/>
            </w:tcBorders>
            <w:shd w:val="clear" w:color="auto" w:fill="auto"/>
            <w:vAlign w:val="center"/>
            <w:hideMark/>
          </w:tcPr>
          <w:p w:rsidR="00F160AB" w:rsidRPr="00F160AB" w:rsidRDefault="00F160AB" w:rsidP="00036649">
            <w:pPr>
              <w:spacing w:after="0" w:line="240" w:lineRule="auto"/>
              <w:jc w:val="center"/>
              <w:rPr>
                <w:rFonts w:eastAsia="Times New Roman"/>
                <w:noProof w:val="0"/>
                <w:color w:val="000000"/>
                <w:sz w:val="20"/>
                <w:szCs w:val="20"/>
                <w:lang w:eastAsia="tr-TR"/>
              </w:rPr>
            </w:pPr>
            <w:r w:rsidRPr="00F160AB">
              <w:rPr>
                <w:rFonts w:eastAsia="Times New Roman"/>
                <w:noProof w:val="0"/>
                <w:color w:val="000000"/>
                <w:sz w:val="20"/>
                <w:szCs w:val="20"/>
                <w:lang w:eastAsia="tr-TR"/>
              </w:rPr>
              <w:t>-</w:t>
            </w:r>
          </w:p>
        </w:tc>
        <w:tc>
          <w:tcPr>
            <w:tcW w:w="5808" w:type="dxa"/>
            <w:tcBorders>
              <w:top w:val="nil"/>
              <w:left w:val="nil"/>
              <w:bottom w:val="single" w:sz="4" w:space="0" w:color="auto"/>
              <w:right w:val="single" w:sz="4" w:space="0" w:color="auto"/>
            </w:tcBorders>
            <w:shd w:val="clear" w:color="auto" w:fill="auto"/>
            <w:vAlign w:val="center"/>
            <w:hideMark/>
          </w:tcPr>
          <w:p w:rsidR="00F160AB" w:rsidRPr="00F160AB" w:rsidRDefault="00F160AB" w:rsidP="00F160AB">
            <w:pPr>
              <w:spacing w:after="0" w:line="240" w:lineRule="auto"/>
              <w:rPr>
                <w:rFonts w:eastAsia="Times New Roman"/>
                <w:noProof w:val="0"/>
                <w:color w:val="000000"/>
                <w:sz w:val="20"/>
                <w:szCs w:val="20"/>
                <w:lang w:eastAsia="tr-TR"/>
              </w:rPr>
            </w:pPr>
            <w:r w:rsidRPr="00F160AB">
              <w:rPr>
                <w:rFonts w:eastAsia="Times New Roman"/>
                <w:noProof w:val="0"/>
                <w:color w:val="000000"/>
                <w:sz w:val="20"/>
                <w:szCs w:val="20"/>
                <w:lang w:eastAsia="tr-TR"/>
              </w:rPr>
              <w:t xml:space="preserve">-Sigortalı </w:t>
            </w:r>
            <w:r w:rsidR="00C50C09">
              <w:rPr>
                <w:rFonts w:eastAsia="Times New Roman"/>
                <w:noProof w:val="0"/>
                <w:color w:val="000000"/>
                <w:sz w:val="20"/>
                <w:szCs w:val="20"/>
                <w:lang w:eastAsia="tr-TR"/>
              </w:rPr>
              <w:t>Beril</w:t>
            </w:r>
            <w:r w:rsidRPr="00F160AB">
              <w:rPr>
                <w:rFonts w:eastAsia="Times New Roman"/>
                <w:noProof w:val="0"/>
                <w:color w:val="000000"/>
                <w:sz w:val="20"/>
                <w:szCs w:val="20"/>
                <w:lang w:eastAsia="tr-TR"/>
              </w:rPr>
              <w:t xml:space="preserve">’den dolayı Nisan ayında beş puanlık indirimden yararlanıldığından, bu sigortalıdan dolayı diğer şartlar sağlanmak kaydıyla bu ay </w:t>
            </w:r>
            <w:r w:rsidR="001A2F33">
              <w:rPr>
                <w:rFonts w:eastAsia="Times New Roman"/>
                <w:noProof w:val="0"/>
                <w:color w:val="000000"/>
                <w:sz w:val="20"/>
                <w:szCs w:val="20"/>
                <w:lang w:eastAsia="tr-TR"/>
              </w:rPr>
              <w:t>ücret</w:t>
            </w:r>
            <w:r w:rsidRPr="00F160AB">
              <w:rPr>
                <w:rFonts w:eastAsia="Times New Roman"/>
                <w:noProof w:val="0"/>
                <w:color w:val="000000"/>
                <w:sz w:val="20"/>
                <w:szCs w:val="20"/>
                <w:lang w:eastAsia="tr-TR"/>
              </w:rPr>
              <w:t xml:space="preserve"> desteğinden yararlanılabilecektir.</w:t>
            </w:r>
            <w:r w:rsidRPr="00F160AB">
              <w:rPr>
                <w:rFonts w:eastAsia="Times New Roman"/>
                <w:noProof w:val="0"/>
                <w:color w:val="000000"/>
                <w:sz w:val="20"/>
                <w:szCs w:val="20"/>
                <w:lang w:eastAsia="tr-TR"/>
              </w:rPr>
              <w:br/>
              <w:t xml:space="preserve">-Sigortalı Ahmet’ten dolayı Nisan ayında </w:t>
            </w:r>
            <w:r w:rsidR="001A2F33">
              <w:rPr>
                <w:rFonts w:eastAsia="Times New Roman"/>
                <w:noProof w:val="0"/>
                <w:color w:val="000000"/>
                <w:sz w:val="20"/>
                <w:szCs w:val="20"/>
                <w:lang w:eastAsia="tr-TR"/>
              </w:rPr>
              <w:t>ücret desteğinden</w:t>
            </w:r>
            <w:r w:rsidRPr="00F160AB">
              <w:rPr>
                <w:rFonts w:eastAsia="Times New Roman"/>
                <w:noProof w:val="0"/>
                <w:color w:val="000000"/>
                <w:sz w:val="20"/>
                <w:szCs w:val="20"/>
                <w:lang w:eastAsia="tr-TR"/>
              </w:rPr>
              <w:t xml:space="preserve"> yararlanıldığından, bu sigortalıdan dolayı bu ayda sadece beş puanlık indirimden veya ilave altı puanlık indirimden yararlanılabilecektir veya </w:t>
            </w:r>
            <w:r w:rsidR="001A2F33">
              <w:rPr>
                <w:rFonts w:eastAsia="Times New Roman"/>
                <w:noProof w:val="0"/>
                <w:color w:val="000000"/>
                <w:sz w:val="20"/>
                <w:szCs w:val="20"/>
                <w:lang w:eastAsia="tr-TR"/>
              </w:rPr>
              <w:t>herhangi bir teşvikten yararlanılmadan bildirim yapılabilecektir</w:t>
            </w:r>
            <w:r w:rsidRPr="00F160AB">
              <w:rPr>
                <w:rFonts w:eastAsia="Times New Roman"/>
                <w:noProof w:val="0"/>
                <w:color w:val="000000"/>
                <w:sz w:val="20"/>
                <w:szCs w:val="20"/>
                <w:lang w:eastAsia="tr-TR"/>
              </w:rPr>
              <w:t>.</w:t>
            </w:r>
          </w:p>
        </w:tc>
      </w:tr>
      <w:tr w:rsidR="00F160AB" w:rsidRPr="00F160AB" w:rsidTr="00A47E44">
        <w:trPr>
          <w:cantSplit/>
          <w:trHeight w:val="2376"/>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160AB" w:rsidRPr="00F160AB" w:rsidRDefault="00F160AB" w:rsidP="00036649">
            <w:pPr>
              <w:spacing w:after="0" w:line="240" w:lineRule="auto"/>
              <w:jc w:val="center"/>
              <w:rPr>
                <w:rFonts w:eastAsia="Times New Roman"/>
                <w:noProof w:val="0"/>
                <w:color w:val="000000"/>
                <w:sz w:val="20"/>
                <w:szCs w:val="20"/>
                <w:lang w:eastAsia="tr-TR"/>
              </w:rPr>
            </w:pPr>
            <w:r w:rsidRPr="00F160AB">
              <w:rPr>
                <w:rFonts w:eastAsia="Times New Roman"/>
                <w:noProof w:val="0"/>
                <w:color w:val="000000"/>
                <w:sz w:val="20"/>
                <w:szCs w:val="20"/>
                <w:lang w:eastAsia="tr-TR"/>
              </w:rPr>
              <w:t>Haziran</w:t>
            </w:r>
          </w:p>
        </w:tc>
        <w:tc>
          <w:tcPr>
            <w:tcW w:w="1230" w:type="dxa"/>
            <w:tcBorders>
              <w:top w:val="nil"/>
              <w:left w:val="nil"/>
              <w:bottom w:val="single" w:sz="4" w:space="0" w:color="auto"/>
              <w:right w:val="single" w:sz="4" w:space="0" w:color="auto"/>
            </w:tcBorders>
            <w:shd w:val="clear" w:color="auto" w:fill="auto"/>
            <w:vAlign w:val="center"/>
            <w:hideMark/>
          </w:tcPr>
          <w:p w:rsidR="00F160AB" w:rsidRPr="00F160AB" w:rsidRDefault="00F160AB" w:rsidP="00036649">
            <w:pPr>
              <w:spacing w:after="0" w:line="240" w:lineRule="auto"/>
              <w:jc w:val="center"/>
              <w:rPr>
                <w:rFonts w:eastAsia="Times New Roman"/>
                <w:noProof w:val="0"/>
                <w:color w:val="000000"/>
                <w:sz w:val="20"/>
                <w:szCs w:val="20"/>
                <w:lang w:eastAsia="tr-TR"/>
              </w:rPr>
            </w:pPr>
            <w:r w:rsidRPr="00F160AB">
              <w:rPr>
                <w:rFonts w:eastAsia="Times New Roman"/>
                <w:noProof w:val="0"/>
                <w:color w:val="000000"/>
                <w:sz w:val="20"/>
                <w:szCs w:val="20"/>
                <w:lang w:eastAsia="tr-TR"/>
              </w:rPr>
              <w:t>-</w:t>
            </w:r>
          </w:p>
        </w:tc>
        <w:tc>
          <w:tcPr>
            <w:tcW w:w="1107" w:type="dxa"/>
            <w:tcBorders>
              <w:top w:val="nil"/>
              <w:left w:val="nil"/>
              <w:bottom w:val="single" w:sz="4" w:space="0" w:color="auto"/>
              <w:right w:val="single" w:sz="4" w:space="0" w:color="auto"/>
            </w:tcBorders>
            <w:shd w:val="clear" w:color="auto" w:fill="auto"/>
            <w:vAlign w:val="center"/>
            <w:hideMark/>
          </w:tcPr>
          <w:p w:rsidR="007856CC" w:rsidRDefault="00C50C09" w:rsidP="00036649">
            <w:pPr>
              <w:spacing w:after="0" w:line="240" w:lineRule="auto"/>
              <w:jc w:val="center"/>
              <w:rPr>
                <w:rFonts w:eastAsia="Times New Roman"/>
                <w:noProof w:val="0"/>
                <w:color w:val="000000"/>
                <w:sz w:val="20"/>
                <w:szCs w:val="20"/>
                <w:lang w:eastAsia="tr-TR"/>
              </w:rPr>
            </w:pPr>
            <w:r>
              <w:rPr>
                <w:rFonts w:eastAsia="Times New Roman"/>
                <w:noProof w:val="0"/>
                <w:color w:val="000000"/>
                <w:sz w:val="20"/>
                <w:szCs w:val="20"/>
                <w:lang w:eastAsia="tr-TR"/>
              </w:rPr>
              <w:t>Beril</w:t>
            </w:r>
            <w:r w:rsidR="00F160AB" w:rsidRPr="00F160AB">
              <w:rPr>
                <w:rFonts w:eastAsia="Times New Roman"/>
                <w:noProof w:val="0"/>
                <w:color w:val="000000"/>
                <w:sz w:val="20"/>
                <w:szCs w:val="20"/>
                <w:lang w:eastAsia="tr-TR"/>
              </w:rPr>
              <w:t xml:space="preserve"> </w:t>
            </w:r>
          </w:p>
          <w:p w:rsidR="00F160AB" w:rsidRPr="00F160AB" w:rsidRDefault="00F160AB" w:rsidP="00036649">
            <w:pPr>
              <w:spacing w:after="0" w:line="240" w:lineRule="auto"/>
              <w:jc w:val="center"/>
              <w:rPr>
                <w:rFonts w:eastAsia="Times New Roman"/>
                <w:noProof w:val="0"/>
                <w:color w:val="000000"/>
                <w:sz w:val="20"/>
                <w:szCs w:val="20"/>
                <w:lang w:eastAsia="tr-TR"/>
              </w:rPr>
            </w:pPr>
            <w:r w:rsidRPr="00F160AB">
              <w:rPr>
                <w:rFonts w:eastAsia="Times New Roman"/>
                <w:noProof w:val="0"/>
                <w:color w:val="000000"/>
                <w:sz w:val="20"/>
                <w:szCs w:val="20"/>
                <w:lang w:eastAsia="tr-TR"/>
              </w:rPr>
              <w:t>(</w:t>
            </w:r>
            <w:r w:rsidR="007856CC" w:rsidRPr="007856CC">
              <w:rPr>
                <w:rFonts w:eastAsia="Times New Roman"/>
                <w:noProof w:val="0"/>
                <w:color w:val="000000"/>
                <w:sz w:val="20"/>
                <w:szCs w:val="20"/>
                <w:lang w:eastAsia="tr-TR"/>
              </w:rPr>
              <w:t>Beş Puanlık İndirim</w:t>
            </w:r>
            <w:r w:rsidRPr="00F160AB">
              <w:rPr>
                <w:rFonts w:eastAsia="Times New Roman"/>
                <w:noProof w:val="0"/>
                <w:color w:val="000000"/>
                <w:sz w:val="20"/>
                <w:szCs w:val="20"/>
                <w:lang w:eastAsia="tr-TR"/>
              </w:rPr>
              <w:t>)</w:t>
            </w:r>
          </w:p>
        </w:tc>
        <w:tc>
          <w:tcPr>
            <w:tcW w:w="959" w:type="dxa"/>
            <w:tcBorders>
              <w:top w:val="nil"/>
              <w:left w:val="nil"/>
              <w:bottom w:val="single" w:sz="4" w:space="0" w:color="auto"/>
              <w:right w:val="single" w:sz="4" w:space="0" w:color="auto"/>
            </w:tcBorders>
            <w:shd w:val="clear" w:color="auto" w:fill="auto"/>
            <w:vAlign w:val="center"/>
            <w:hideMark/>
          </w:tcPr>
          <w:p w:rsidR="00F160AB" w:rsidRPr="00F160AB" w:rsidRDefault="00F160AB" w:rsidP="00036649">
            <w:pPr>
              <w:spacing w:after="0" w:line="240" w:lineRule="auto"/>
              <w:jc w:val="center"/>
              <w:rPr>
                <w:rFonts w:eastAsia="Times New Roman"/>
                <w:noProof w:val="0"/>
                <w:color w:val="000000"/>
                <w:sz w:val="20"/>
                <w:szCs w:val="20"/>
                <w:lang w:eastAsia="tr-TR"/>
              </w:rPr>
            </w:pPr>
            <w:r w:rsidRPr="00F160AB">
              <w:rPr>
                <w:rFonts w:eastAsia="Times New Roman"/>
                <w:noProof w:val="0"/>
                <w:color w:val="000000"/>
                <w:sz w:val="20"/>
                <w:szCs w:val="20"/>
                <w:lang w:eastAsia="tr-TR"/>
              </w:rPr>
              <w:t>Ahmet (</w:t>
            </w:r>
            <w:r w:rsidR="009E4581">
              <w:rPr>
                <w:rFonts w:eastAsia="Times New Roman"/>
                <w:noProof w:val="0"/>
                <w:color w:val="000000"/>
                <w:sz w:val="20"/>
                <w:szCs w:val="20"/>
                <w:lang w:eastAsia="tr-TR"/>
              </w:rPr>
              <w:t>4447/</w:t>
            </w:r>
            <w:r w:rsidR="007347ED">
              <w:rPr>
                <w:rFonts w:eastAsia="Times New Roman"/>
                <w:noProof w:val="0"/>
                <w:color w:val="000000"/>
                <w:sz w:val="20"/>
                <w:szCs w:val="20"/>
                <w:lang w:eastAsia="tr-TR"/>
              </w:rPr>
              <w:t xml:space="preserve">geçici </w:t>
            </w:r>
            <w:r w:rsidR="009E4581">
              <w:rPr>
                <w:rFonts w:eastAsia="Times New Roman"/>
                <w:noProof w:val="0"/>
                <w:color w:val="000000"/>
                <w:sz w:val="20"/>
                <w:szCs w:val="20"/>
                <w:lang w:eastAsia="tr-TR"/>
              </w:rPr>
              <w:t>10</w:t>
            </w:r>
            <w:r w:rsidRPr="00F160AB">
              <w:rPr>
                <w:rFonts w:eastAsia="Times New Roman"/>
                <w:noProof w:val="0"/>
                <w:color w:val="000000"/>
                <w:sz w:val="20"/>
                <w:szCs w:val="20"/>
                <w:lang w:eastAsia="tr-TR"/>
              </w:rPr>
              <w:t>)</w:t>
            </w:r>
          </w:p>
        </w:tc>
        <w:tc>
          <w:tcPr>
            <w:tcW w:w="5808" w:type="dxa"/>
            <w:tcBorders>
              <w:top w:val="nil"/>
              <w:left w:val="nil"/>
              <w:bottom w:val="single" w:sz="4" w:space="0" w:color="auto"/>
              <w:right w:val="single" w:sz="4" w:space="0" w:color="auto"/>
            </w:tcBorders>
            <w:shd w:val="clear" w:color="auto" w:fill="auto"/>
            <w:vAlign w:val="center"/>
            <w:hideMark/>
          </w:tcPr>
          <w:p w:rsidR="00F160AB" w:rsidRPr="00F160AB" w:rsidRDefault="00F160AB" w:rsidP="00F160AB">
            <w:pPr>
              <w:spacing w:after="0" w:line="240" w:lineRule="auto"/>
              <w:rPr>
                <w:rFonts w:eastAsia="Times New Roman"/>
                <w:noProof w:val="0"/>
                <w:color w:val="000000"/>
                <w:sz w:val="20"/>
                <w:szCs w:val="20"/>
                <w:lang w:eastAsia="tr-TR"/>
              </w:rPr>
            </w:pPr>
            <w:r w:rsidRPr="00F160AB">
              <w:rPr>
                <w:rFonts w:eastAsia="Times New Roman"/>
                <w:noProof w:val="0"/>
                <w:color w:val="000000"/>
                <w:sz w:val="20"/>
                <w:szCs w:val="20"/>
                <w:lang w:eastAsia="tr-TR"/>
              </w:rPr>
              <w:t>- İşveren sigortalı Ahmet’ten dolayı bu ay 4447/</w:t>
            </w:r>
            <w:r w:rsidR="007347ED" w:rsidRPr="00F160AB">
              <w:rPr>
                <w:rFonts w:eastAsia="Times New Roman"/>
                <w:noProof w:val="0"/>
                <w:color w:val="000000"/>
                <w:sz w:val="20"/>
                <w:szCs w:val="20"/>
                <w:lang w:eastAsia="tr-TR"/>
              </w:rPr>
              <w:t xml:space="preserve">geçici </w:t>
            </w:r>
            <w:r w:rsidRPr="00F160AB">
              <w:rPr>
                <w:rFonts w:eastAsia="Times New Roman"/>
                <w:noProof w:val="0"/>
                <w:color w:val="000000"/>
                <w:sz w:val="20"/>
                <w:szCs w:val="20"/>
                <w:lang w:eastAsia="tr-TR"/>
              </w:rPr>
              <w:t>10 uncu madde kapsamında</w:t>
            </w:r>
            <w:r w:rsidR="00B21D72">
              <w:rPr>
                <w:rFonts w:eastAsia="Times New Roman"/>
                <w:noProof w:val="0"/>
                <w:color w:val="000000"/>
                <w:sz w:val="20"/>
                <w:szCs w:val="20"/>
                <w:lang w:eastAsia="tr-TR"/>
              </w:rPr>
              <w:t>ki</w:t>
            </w:r>
            <w:r w:rsidRPr="00F160AB">
              <w:rPr>
                <w:rFonts w:eastAsia="Times New Roman"/>
                <w:noProof w:val="0"/>
                <w:color w:val="000000"/>
                <w:sz w:val="20"/>
                <w:szCs w:val="20"/>
                <w:lang w:eastAsia="tr-TR"/>
              </w:rPr>
              <w:t xml:space="preserve"> teşvikinden yararlanmayı tercih etmiştir.</w:t>
            </w:r>
            <w:r w:rsidRPr="00F160AB">
              <w:rPr>
                <w:rFonts w:eastAsia="Times New Roman"/>
                <w:noProof w:val="0"/>
                <w:color w:val="000000"/>
                <w:sz w:val="20"/>
                <w:szCs w:val="20"/>
                <w:lang w:eastAsia="tr-TR"/>
              </w:rPr>
              <w:br/>
              <w:t xml:space="preserve">-Sigortalı </w:t>
            </w:r>
            <w:r w:rsidR="00C50C09">
              <w:rPr>
                <w:rFonts w:eastAsia="Times New Roman"/>
                <w:noProof w:val="0"/>
                <w:color w:val="000000"/>
                <w:sz w:val="20"/>
                <w:szCs w:val="20"/>
                <w:lang w:eastAsia="tr-TR"/>
              </w:rPr>
              <w:t>Beril</w:t>
            </w:r>
            <w:r w:rsidRPr="00F160AB">
              <w:rPr>
                <w:rFonts w:eastAsia="Times New Roman"/>
                <w:noProof w:val="0"/>
                <w:color w:val="000000"/>
                <w:sz w:val="20"/>
                <w:szCs w:val="20"/>
                <w:lang w:eastAsia="tr-TR"/>
              </w:rPr>
              <w:t xml:space="preserve">’den dolayı Mayıs ayında </w:t>
            </w:r>
            <w:r w:rsidR="00B45CAE">
              <w:rPr>
                <w:rFonts w:eastAsia="Times New Roman"/>
                <w:noProof w:val="0"/>
                <w:color w:val="000000"/>
                <w:sz w:val="20"/>
                <w:szCs w:val="20"/>
                <w:lang w:eastAsia="tr-TR"/>
              </w:rPr>
              <w:t>ücret desteğinden</w:t>
            </w:r>
            <w:r w:rsidRPr="00F160AB">
              <w:rPr>
                <w:rFonts w:eastAsia="Times New Roman"/>
                <w:noProof w:val="0"/>
                <w:color w:val="000000"/>
                <w:sz w:val="20"/>
                <w:szCs w:val="20"/>
                <w:lang w:eastAsia="tr-TR"/>
              </w:rPr>
              <w:t xml:space="preserve"> yararlanıldığından, bu sigortalıdan dolayı bu ayda </w:t>
            </w:r>
            <w:r w:rsidR="00B45CAE">
              <w:rPr>
                <w:rFonts w:eastAsia="Times New Roman"/>
                <w:noProof w:val="0"/>
                <w:color w:val="000000"/>
                <w:sz w:val="20"/>
                <w:szCs w:val="20"/>
                <w:lang w:eastAsia="tr-TR"/>
              </w:rPr>
              <w:t>herhangi bir teşvikten yararlanılmadan</w:t>
            </w:r>
            <w:r w:rsidRPr="00F160AB">
              <w:rPr>
                <w:rFonts w:eastAsia="Times New Roman"/>
                <w:noProof w:val="0"/>
                <w:color w:val="000000"/>
                <w:sz w:val="20"/>
                <w:szCs w:val="20"/>
                <w:lang w:eastAsia="tr-TR"/>
              </w:rPr>
              <w:t xml:space="preserve"> bildirim yapılabilecek ya da</w:t>
            </w:r>
            <w:r>
              <w:rPr>
                <w:rFonts w:eastAsia="Times New Roman"/>
                <w:noProof w:val="0"/>
                <w:color w:val="000000"/>
                <w:sz w:val="20"/>
                <w:szCs w:val="20"/>
                <w:lang w:eastAsia="tr-TR"/>
              </w:rPr>
              <w:t xml:space="preserve"> </w:t>
            </w:r>
            <w:r w:rsidRPr="00F160AB">
              <w:rPr>
                <w:rFonts w:eastAsia="Times New Roman"/>
                <w:noProof w:val="0"/>
                <w:color w:val="000000"/>
                <w:sz w:val="20"/>
                <w:szCs w:val="20"/>
                <w:lang w:eastAsia="tr-TR"/>
              </w:rPr>
              <w:t>sadece beş puanlık indirimden veya ilave altı puanlık indirimden yararlanılabileceğinden işveren bu sigortalıdan dolayı beş puanlık indirimden yararlanmıştır. Bu ay bu sigortalıdan dolayı başka teşviklerden yararlanılamayacaktır.</w:t>
            </w:r>
          </w:p>
        </w:tc>
      </w:tr>
      <w:tr w:rsidR="00F160AB" w:rsidRPr="00F160AB" w:rsidTr="009B2A4F">
        <w:trPr>
          <w:cantSplit/>
          <w:trHeight w:val="2130"/>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160AB" w:rsidRPr="00F160AB" w:rsidRDefault="00F160AB" w:rsidP="00036649">
            <w:pPr>
              <w:spacing w:after="0" w:line="240" w:lineRule="auto"/>
              <w:jc w:val="center"/>
              <w:rPr>
                <w:rFonts w:eastAsia="Times New Roman"/>
                <w:noProof w:val="0"/>
                <w:color w:val="000000"/>
                <w:sz w:val="20"/>
                <w:szCs w:val="20"/>
                <w:lang w:eastAsia="tr-TR"/>
              </w:rPr>
            </w:pPr>
            <w:r w:rsidRPr="00F160AB">
              <w:rPr>
                <w:rFonts w:eastAsia="Times New Roman"/>
                <w:noProof w:val="0"/>
                <w:color w:val="000000"/>
                <w:sz w:val="20"/>
                <w:szCs w:val="20"/>
                <w:lang w:eastAsia="tr-TR"/>
              </w:rPr>
              <w:t>Temmuz</w:t>
            </w:r>
          </w:p>
        </w:tc>
        <w:tc>
          <w:tcPr>
            <w:tcW w:w="1230" w:type="dxa"/>
            <w:tcBorders>
              <w:top w:val="nil"/>
              <w:left w:val="nil"/>
              <w:bottom w:val="single" w:sz="4" w:space="0" w:color="auto"/>
              <w:right w:val="single" w:sz="4" w:space="0" w:color="auto"/>
            </w:tcBorders>
            <w:shd w:val="clear" w:color="auto" w:fill="auto"/>
            <w:vAlign w:val="center"/>
            <w:hideMark/>
          </w:tcPr>
          <w:p w:rsidR="00F160AB" w:rsidRPr="00F160AB" w:rsidRDefault="00C50C09" w:rsidP="00036649">
            <w:pPr>
              <w:spacing w:after="0" w:line="240" w:lineRule="auto"/>
              <w:jc w:val="center"/>
              <w:rPr>
                <w:rFonts w:eastAsia="Times New Roman"/>
                <w:noProof w:val="0"/>
                <w:color w:val="000000"/>
                <w:sz w:val="20"/>
                <w:szCs w:val="20"/>
                <w:lang w:eastAsia="tr-TR"/>
              </w:rPr>
            </w:pPr>
            <w:r>
              <w:rPr>
                <w:rFonts w:eastAsia="Times New Roman"/>
                <w:noProof w:val="0"/>
                <w:color w:val="000000"/>
                <w:sz w:val="20"/>
                <w:szCs w:val="20"/>
                <w:lang w:eastAsia="tr-TR"/>
              </w:rPr>
              <w:t>Beril</w:t>
            </w:r>
          </w:p>
        </w:tc>
        <w:tc>
          <w:tcPr>
            <w:tcW w:w="1107" w:type="dxa"/>
            <w:tcBorders>
              <w:top w:val="nil"/>
              <w:left w:val="nil"/>
              <w:bottom w:val="single" w:sz="4" w:space="0" w:color="auto"/>
              <w:right w:val="single" w:sz="4" w:space="0" w:color="auto"/>
            </w:tcBorders>
            <w:shd w:val="clear" w:color="auto" w:fill="auto"/>
            <w:vAlign w:val="center"/>
            <w:hideMark/>
          </w:tcPr>
          <w:p w:rsidR="00F160AB" w:rsidRPr="00F160AB" w:rsidRDefault="00F160AB" w:rsidP="00036649">
            <w:pPr>
              <w:spacing w:after="0" w:line="240" w:lineRule="auto"/>
              <w:jc w:val="center"/>
              <w:rPr>
                <w:rFonts w:eastAsia="Times New Roman"/>
                <w:noProof w:val="0"/>
                <w:color w:val="000000"/>
                <w:sz w:val="20"/>
                <w:szCs w:val="20"/>
                <w:lang w:eastAsia="tr-TR"/>
              </w:rPr>
            </w:pPr>
            <w:r w:rsidRPr="00F160AB">
              <w:rPr>
                <w:rFonts w:eastAsia="Times New Roman"/>
                <w:noProof w:val="0"/>
                <w:color w:val="000000"/>
                <w:sz w:val="20"/>
                <w:szCs w:val="20"/>
                <w:lang w:eastAsia="tr-TR"/>
              </w:rPr>
              <w:t>-</w:t>
            </w:r>
          </w:p>
        </w:tc>
        <w:tc>
          <w:tcPr>
            <w:tcW w:w="959" w:type="dxa"/>
            <w:tcBorders>
              <w:top w:val="nil"/>
              <w:left w:val="nil"/>
              <w:bottom w:val="single" w:sz="4" w:space="0" w:color="auto"/>
              <w:right w:val="single" w:sz="4" w:space="0" w:color="auto"/>
            </w:tcBorders>
            <w:shd w:val="clear" w:color="auto" w:fill="auto"/>
            <w:vAlign w:val="center"/>
            <w:hideMark/>
          </w:tcPr>
          <w:p w:rsidR="00F160AB" w:rsidRPr="00F160AB" w:rsidRDefault="00F160AB" w:rsidP="00036649">
            <w:pPr>
              <w:spacing w:after="0" w:line="240" w:lineRule="auto"/>
              <w:jc w:val="center"/>
              <w:rPr>
                <w:rFonts w:eastAsia="Times New Roman"/>
                <w:noProof w:val="0"/>
                <w:color w:val="000000"/>
                <w:sz w:val="20"/>
                <w:szCs w:val="20"/>
                <w:lang w:eastAsia="tr-TR"/>
              </w:rPr>
            </w:pPr>
            <w:r w:rsidRPr="00F160AB">
              <w:rPr>
                <w:rFonts w:eastAsia="Times New Roman"/>
                <w:noProof w:val="0"/>
                <w:color w:val="000000"/>
                <w:sz w:val="20"/>
                <w:szCs w:val="20"/>
                <w:lang w:eastAsia="tr-TR"/>
              </w:rPr>
              <w:t>Ahmet (</w:t>
            </w:r>
            <w:r w:rsidR="009E4581">
              <w:rPr>
                <w:rFonts w:eastAsia="Times New Roman"/>
                <w:noProof w:val="0"/>
                <w:color w:val="000000"/>
                <w:sz w:val="20"/>
                <w:szCs w:val="20"/>
                <w:lang w:eastAsia="tr-TR"/>
              </w:rPr>
              <w:t>4447/</w:t>
            </w:r>
            <w:r w:rsidR="007347ED">
              <w:rPr>
                <w:rFonts w:eastAsia="Times New Roman"/>
                <w:noProof w:val="0"/>
                <w:color w:val="000000"/>
                <w:sz w:val="20"/>
                <w:szCs w:val="20"/>
                <w:lang w:eastAsia="tr-TR"/>
              </w:rPr>
              <w:t xml:space="preserve">geçici </w:t>
            </w:r>
            <w:r w:rsidR="009E4581">
              <w:rPr>
                <w:rFonts w:eastAsia="Times New Roman"/>
                <w:noProof w:val="0"/>
                <w:color w:val="000000"/>
                <w:sz w:val="20"/>
                <w:szCs w:val="20"/>
                <w:lang w:eastAsia="tr-TR"/>
              </w:rPr>
              <w:t>10</w:t>
            </w:r>
            <w:r w:rsidRPr="00F160AB">
              <w:rPr>
                <w:rFonts w:eastAsia="Times New Roman"/>
                <w:noProof w:val="0"/>
                <w:color w:val="000000"/>
                <w:sz w:val="20"/>
                <w:szCs w:val="20"/>
                <w:lang w:eastAsia="tr-TR"/>
              </w:rPr>
              <w:t>)</w:t>
            </w:r>
          </w:p>
        </w:tc>
        <w:tc>
          <w:tcPr>
            <w:tcW w:w="5808" w:type="dxa"/>
            <w:tcBorders>
              <w:top w:val="nil"/>
              <w:left w:val="nil"/>
              <w:bottom w:val="single" w:sz="4" w:space="0" w:color="auto"/>
              <w:right w:val="single" w:sz="4" w:space="0" w:color="auto"/>
            </w:tcBorders>
            <w:shd w:val="clear" w:color="auto" w:fill="auto"/>
            <w:vAlign w:val="center"/>
            <w:hideMark/>
          </w:tcPr>
          <w:p w:rsidR="00F160AB" w:rsidRPr="00F160AB" w:rsidRDefault="00F160AB" w:rsidP="00F160AB">
            <w:pPr>
              <w:spacing w:after="0" w:line="240" w:lineRule="auto"/>
              <w:rPr>
                <w:rFonts w:eastAsia="Times New Roman"/>
                <w:noProof w:val="0"/>
                <w:color w:val="000000"/>
                <w:sz w:val="20"/>
                <w:szCs w:val="20"/>
                <w:lang w:eastAsia="tr-TR"/>
              </w:rPr>
            </w:pPr>
            <w:r w:rsidRPr="00F160AB">
              <w:rPr>
                <w:rFonts w:eastAsia="Times New Roman"/>
                <w:noProof w:val="0"/>
                <w:color w:val="000000"/>
                <w:sz w:val="20"/>
                <w:szCs w:val="20"/>
                <w:lang w:eastAsia="tr-TR"/>
              </w:rPr>
              <w:t xml:space="preserve">-Sigortalı </w:t>
            </w:r>
            <w:r w:rsidR="00C50C09">
              <w:rPr>
                <w:rFonts w:eastAsia="Times New Roman"/>
                <w:noProof w:val="0"/>
                <w:color w:val="000000"/>
                <w:sz w:val="20"/>
                <w:szCs w:val="20"/>
                <w:lang w:eastAsia="tr-TR"/>
              </w:rPr>
              <w:t>Beril</w:t>
            </w:r>
            <w:r w:rsidRPr="00F160AB">
              <w:rPr>
                <w:rFonts w:eastAsia="Times New Roman"/>
                <w:noProof w:val="0"/>
                <w:color w:val="000000"/>
                <w:sz w:val="20"/>
                <w:szCs w:val="20"/>
                <w:lang w:eastAsia="tr-TR"/>
              </w:rPr>
              <w:t xml:space="preserve">’den dolayı Haziran ayında beş puanlık indirimden yararlanıldığından, bu sigortalıdan dolayı diğer şartlar sağlanmak kaydıyla bu ay </w:t>
            </w:r>
            <w:r w:rsidR="00B45CAE">
              <w:rPr>
                <w:rFonts w:eastAsia="Times New Roman"/>
                <w:noProof w:val="0"/>
                <w:color w:val="000000"/>
                <w:sz w:val="20"/>
                <w:szCs w:val="20"/>
                <w:lang w:eastAsia="tr-TR"/>
              </w:rPr>
              <w:t>ücret</w:t>
            </w:r>
            <w:r w:rsidRPr="00F160AB">
              <w:rPr>
                <w:rFonts w:eastAsia="Times New Roman"/>
                <w:noProof w:val="0"/>
                <w:color w:val="000000"/>
                <w:sz w:val="20"/>
                <w:szCs w:val="20"/>
                <w:lang w:eastAsia="tr-TR"/>
              </w:rPr>
              <w:t xml:space="preserve"> desteğinden yararlanılabilecektir.</w:t>
            </w:r>
            <w:r w:rsidRPr="00F160AB">
              <w:rPr>
                <w:rFonts w:eastAsia="Times New Roman"/>
                <w:noProof w:val="0"/>
                <w:color w:val="000000"/>
                <w:sz w:val="20"/>
                <w:szCs w:val="20"/>
                <w:lang w:eastAsia="tr-TR"/>
              </w:rPr>
              <w:br/>
              <w:t>-Sigortalı Ahmet’ten dolayı Haziran ayında 4447/</w:t>
            </w:r>
            <w:r w:rsidR="007347ED" w:rsidRPr="00F160AB">
              <w:rPr>
                <w:rFonts w:eastAsia="Times New Roman"/>
                <w:noProof w:val="0"/>
                <w:color w:val="000000"/>
                <w:sz w:val="20"/>
                <w:szCs w:val="20"/>
                <w:lang w:eastAsia="tr-TR"/>
              </w:rPr>
              <w:t xml:space="preserve">geçici </w:t>
            </w:r>
            <w:r w:rsidRPr="00F160AB">
              <w:rPr>
                <w:rFonts w:eastAsia="Times New Roman"/>
                <w:noProof w:val="0"/>
                <w:color w:val="000000"/>
                <w:sz w:val="20"/>
                <w:szCs w:val="20"/>
                <w:lang w:eastAsia="tr-TR"/>
              </w:rPr>
              <w:t>10 uncu maddede yer alan prim teşvikinden yararlanıldığından,</w:t>
            </w:r>
            <w:r>
              <w:rPr>
                <w:rFonts w:eastAsia="Times New Roman"/>
                <w:noProof w:val="0"/>
                <w:color w:val="000000"/>
                <w:sz w:val="20"/>
                <w:szCs w:val="20"/>
                <w:lang w:eastAsia="tr-TR"/>
              </w:rPr>
              <w:t xml:space="preserve"> </w:t>
            </w:r>
            <w:r w:rsidRPr="00F160AB">
              <w:rPr>
                <w:rFonts w:eastAsia="Times New Roman"/>
                <w:noProof w:val="0"/>
                <w:color w:val="000000"/>
                <w:sz w:val="20"/>
                <w:szCs w:val="20"/>
                <w:lang w:eastAsia="tr-TR"/>
              </w:rPr>
              <w:t xml:space="preserve">bu sigortalıdan dolayı bu ayda </w:t>
            </w:r>
            <w:r w:rsidR="00B45CAE">
              <w:rPr>
                <w:rFonts w:eastAsia="Times New Roman"/>
                <w:noProof w:val="0"/>
                <w:color w:val="000000"/>
                <w:sz w:val="20"/>
                <w:szCs w:val="20"/>
                <w:lang w:eastAsia="tr-TR"/>
              </w:rPr>
              <w:t>ücret</w:t>
            </w:r>
            <w:r w:rsidRPr="00F160AB">
              <w:rPr>
                <w:rFonts w:eastAsia="Times New Roman"/>
                <w:noProof w:val="0"/>
                <w:color w:val="000000"/>
                <w:sz w:val="20"/>
                <w:szCs w:val="20"/>
                <w:lang w:eastAsia="tr-TR"/>
              </w:rPr>
              <w:t xml:space="preserve"> desteğinden yararlanılamayacaktır. İşveren bu ayda Ahmet’ten dolayı yine 4447/</w:t>
            </w:r>
            <w:r w:rsidR="007347ED" w:rsidRPr="00F160AB">
              <w:rPr>
                <w:rFonts w:eastAsia="Times New Roman"/>
                <w:noProof w:val="0"/>
                <w:color w:val="000000"/>
                <w:sz w:val="20"/>
                <w:szCs w:val="20"/>
                <w:lang w:eastAsia="tr-TR"/>
              </w:rPr>
              <w:t xml:space="preserve">geçici </w:t>
            </w:r>
            <w:r w:rsidRPr="00F160AB">
              <w:rPr>
                <w:rFonts w:eastAsia="Times New Roman"/>
                <w:noProof w:val="0"/>
                <w:color w:val="000000"/>
                <w:sz w:val="20"/>
                <w:szCs w:val="20"/>
                <w:lang w:eastAsia="tr-TR"/>
              </w:rPr>
              <w:t>10 uncu madde kapsamında</w:t>
            </w:r>
            <w:r w:rsidR="00B45CAE">
              <w:rPr>
                <w:rFonts w:eastAsia="Times New Roman"/>
                <w:noProof w:val="0"/>
                <w:color w:val="000000"/>
                <w:sz w:val="20"/>
                <w:szCs w:val="20"/>
                <w:lang w:eastAsia="tr-TR"/>
              </w:rPr>
              <w:t>ki</w:t>
            </w:r>
            <w:r w:rsidRPr="00F160AB">
              <w:rPr>
                <w:rFonts w:eastAsia="Times New Roman"/>
                <w:noProof w:val="0"/>
                <w:color w:val="000000"/>
                <w:sz w:val="20"/>
                <w:szCs w:val="20"/>
                <w:lang w:eastAsia="tr-TR"/>
              </w:rPr>
              <w:t xml:space="preserve"> prim teşvikinden yararlanmayı tercih etmiştir.</w:t>
            </w:r>
          </w:p>
        </w:tc>
      </w:tr>
      <w:tr w:rsidR="00F160AB" w:rsidRPr="00F160AB" w:rsidTr="00A47E44">
        <w:trPr>
          <w:cantSplit/>
          <w:trHeight w:val="79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160AB" w:rsidRPr="00F160AB" w:rsidRDefault="00F160AB" w:rsidP="00036649">
            <w:pPr>
              <w:spacing w:after="0" w:line="240" w:lineRule="auto"/>
              <w:jc w:val="center"/>
              <w:rPr>
                <w:rFonts w:eastAsia="Times New Roman"/>
                <w:noProof w:val="0"/>
                <w:color w:val="000000"/>
                <w:sz w:val="20"/>
                <w:szCs w:val="20"/>
                <w:lang w:eastAsia="tr-TR"/>
              </w:rPr>
            </w:pPr>
            <w:r w:rsidRPr="00F160AB">
              <w:rPr>
                <w:rFonts w:eastAsia="Times New Roman"/>
                <w:noProof w:val="0"/>
                <w:color w:val="000000"/>
                <w:sz w:val="20"/>
                <w:szCs w:val="20"/>
                <w:lang w:eastAsia="tr-TR"/>
              </w:rPr>
              <w:t>Ağustos</w:t>
            </w:r>
          </w:p>
        </w:tc>
        <w:tc>
          <w:tcPr>
            <w:tcW w:w="1230" w:type="dxa"/>
            <w:tcBorders>
              <w:top w:val="nil"/>
              <w:left w:val="nil"/>
              <w:bottom w:val="single" w:sz="4" w:space="0" w:color="auto"/>
              <w:right w:val="single" w:sz="4" w:space="0" w:color="auto"/>
            </w:tcBorders>
            <w:shd w:val="clear" w:color="auto" w:fill="auto"/>
            <w:vAlign w:val="center"/>
            <w:hideMark/>
          </w:tcPr>
          <w:p w:rsidR="00F160AB" w:rsidRPr="00F160AB" w:rsidRDefault="00F160AB" w:rsidP="00036649">
            <w:pPr>
              <w:spacing w:after="0" w:line="240" w:lineRule="auto"/>
              <w:jc w:val="center"/>
              <w:rPr>
                <w:rFonts w:eastAsia="Times New Roman"/>
                <w:noProof w:val="0"/>
                <w:color w:val="000000"/>
                <w:sz w:val="20"/>
                <w:szCs w:val="20"/>
                <w:lang w:eastAsia="tr-TR"/>
              </w:rPr>
            </w:pPr>
            <w:r w:rsidRPr="00F160AB">
              <w:rPr>
                <w:rFonts w:eastAsia="Times New Roman"/>
                <w:noProof w:val="0"/>
                <w:color w:val="000000"/>
                <w:sz w:val="20"/>
                <w:szCs w:val="20"/>
                <w:lang w:eastAsia="tr-TR"/>
              </w:rPr>
              <w:t>-</w:t>
            </w:r>
          </w:p>
        </w:tc>
        <w:tc>
          <w:tcPr>
            <w:tcW w:w="1107" w:type="dxa"/>
            <w:tcBorders>
              <w:top w:val="nil"/>
              <w:left w:val="nil"/>
              <w:bottom w:val="single" w:sz="4" w:space="0" w:color="auto"/>
              <w:right w:val="single" w:sz="4" w:space="0" w:color="auto"/>
            </w:tcBorders>
            <w:shd w:val="clear" w:color="auto" w:fill="auto"/>
            <w:vAlign w:val="center"/>
            <w:hideMark/>
          </w:tcPr>
          <w:p w:rsidR="007856CC" w:rsidRDefault="00C50C09" w:rsidP="00036649">
            <w:pPr>
              <w:spacing w:after="0" w:line="240" w:lineRule="auto"/>
              <w:jc w:val="center"/>
              <w:rPr>
                <w:rFonts w:eastAsia="Times New Roman"/>
                <w:noProof w:val="0"/>
                <w:color w:val="000000"/>
                <w:sz w:val="20"/>
                <w:szCs w:val="20"/>
                <w:lang w:eastAsia="tr-TR"/>
              </w:rPr>
            </w:pPr>
            <w:r>
              <w:rPr>
                <w:rFonts w:eastAsia="Times New Roman"/>
                <w:noProof w:val="0"/>
                <w:color w:val="000000"/>
                <w:sz w:val="20"/>
                <w:szCs w:val="20"/>
                <w:lang w:eastAsia="tr-TR"/>
              </w:rPr>
              <w:t>Beril</w:t>
            </w:r>
          </w:p>
          <w:p w:rsidR="00F160AB" w:rsidRPr="00F160AB" w:rsidRDefault="00F160AB" w:rsidP="00036649">
            <w:pPr>
              <w:spacing w:after="0" w:line="240" w:lineRule="auto"/>
              <w:jc w:val="center"/>
              <w:rPr>
                <w:rFonts w:eastAsia="Times New Roman"/>
                <w:noProof w:val="0"/>
                <w:color w:val="000000"/>
                <w:sz w:val="20"/>
                <w:szCs w:val="20"/>
                <w:lang w:eastAsia="tr-TR"/>
              </w:rPr>
            </w:pPr>
            <w:r w:rsidRPr="00F160AB">
              <w:rPr>
                <w:rFonts w:eastAsia="Times New Roman"/>
                <w:noProof w:val="0"/>
                <w:color w:val="000000"/>
                <w:sz w:val="20"/>
                <w:szCs w:val="20"/>
                <w:lang w:eastAsia="tr-TR"/>
              </w:rPr>
              <w:t>(</w:t>
            </w:r>
            <w:r w:rsidR="007856CC" w:rsidRPr="007856CC">
              <w:rPr>
                <w:rFonts w:eastAsia="Times New Roman"/>
                <w:noProof w:val="0"/>
                <w:color w:val="000000"/>
                <w:sz w:val="20"/>
                <w:szCs w:val="20"/>
                <w:lang w:eastAsia="tr-TR"/>
              </w:rPr>
              <w:t>Beş Puanlık İndirim</w:t>
            </w:r>
            <w:r w:rsidRPr="00F160AB">
              <w:rPr>
                <w:rFonts w:eastAsia="Times New Roman"/>
                <w:noProof w:val="0"/>
                <w:color w:val="000000"/>
                <w:sz w:val="20"/>
                <w:szCs w:val="20"/>
                <w:lang w:eastAsia="tr-TR"/>
              </w:rPr>
              <w:t>)</w:t>
            </w:r>
          </w:p>
        </w:tc>
        <w:tc>
          <w:tcPr>
            <w:tcW w:w="959" w:type="dxa"/>
            <w:tcBorders>
              <w:top w:val="nil"/>
              <w:left w:val="nil"/>
              <w:bottom w:val="single" w:sz="4" w:space="0" w:color="auto"/>
              <w:right w:val="single" w:sz="4" w:space="0" w:color="auto"/>
            </w:tcBorders>
            <w:shd w:val="clear" w:color="auto" w:fill="auto"/>
            <w:vAlign w:val="center"/>
            <w:hideMark/>
          </w:tcPr>
          <w:p w:rsidR="00F160AB" w:rsidRPr="00F160AB" w:rsidRDefault="000A2F65" w:rsidP="00036649">
            <w:pPr>
              <w:spacing w:after="0" w:line="240" w:lineRule="auto"/>
              <w:jc w:val="center"/>
              <w:rPr>
                <w:rFonts w:eastAsia="Times New Roman"/>
                <w:noProof w:val="0"/>
                <w:color w:val="000000"/>
                <w:sz w:val="20"/>
                <w:szCs w:val="20"/>
                <w:lang w:eastAsia="tr-TR"/>
              </w:rPr>
            </w:pPr>
            <w:r w:rsidRPr="00F160AB">
              <w:rPr>
                <w:rFonts w:eastAsia="Times New Roman"/>
                <w:noProof w:val="0"/>
                <w:color w:val="000000"/>
                <w:sz w:val="20"/>
                <w:szCs w:val="20"/>
                <w:lang w:eastAsia="tr-TR"/>
              </w:rPr>
              <w:t>Ahmet (</w:t>
            </w:r>
            <w:r>
              <w:rPr>
                <w:rFonts w:eastAsia="Times New Roman"/>
                <w:noProof w:val="0"/>
                <w:color w:val="000000"/>
                <w:sz w:val="20"/>
                <w:szCs w:val="20"/>
                <w:lang w:eastAsia="tr-TR"/>
              </w:rPr>
              <w:t>4447/</w:t>
            </w:r>
            <w:r w:rsidR="007347ED">
              <w:rPr>
                <w:rFonts w:eastAsia="Times New Roman"/>
                <w:noProof w:val="0"/>
                <w:color w:val="000000"/>
                <w:sz w:val="20"/>
                <w:szCs w:val="20"/>
                <w:lang w:eastAsia="tr-TR"/>
              </w:rPr>
              <w:t xml:space="preserve">geçici </w:t>
            </w:r>
            <w:r>
              <w:rPr>
                <w:rFonts w:eastAsia="Times New Roman"/>
                <w:noProof w:val="0"/>
                <w:color w:val="000000"/>
                <w:sz w:val="20"/>
                <w:szCs w:val="20"/>
                <w:lang w:eastAsia="tr-TR"/>
              </w:rPr>
              <w:t>10</w:t>
            </w:r>
            <w:r w:rsidRPr="00F160AB">
              <w:rPr>
                <w:rFonts w:eastAsia="Times New Roman"/>
                <w:noProof w:val="0"/>
                <w:color w:val="000000"/>
                <w:sz w:val="20"/>
                <w:szCs w:val="20"/>
                <w:lang w:eastAsia="tr-TR"/>
              </w:rPr>
              <w:t>)</w:t>
            </w:r>
          </w:p>
        </w:tc>
        <w:tc>
          <w:tcPr>
            <w:tcW w:w="5808" w:type="dxa"/>
            <w:tcBorders>
              <w:top w:val="nil"/>
              <w:left w:val="nil"/>
              <w:bottom w:val="single" w:sz="4" w:space="0" w:color="auto"/>
              <w:right w:val="single" w:sz="4" w:space="0" w:color="auto"/>
            </w:tcBorders>
            <w:shd w:val="clear" w:color="auto" w:fill="auto"/>
            <w:vAlign w:val="center"/>
            <w:hideMark/>
          </w:tcPr>
          <w:p w:rsidR="00F160AB" w:rsidRDefault="000A2F65" w:rsidP="000A2F65">
            <w:pPr>
              <w:spacing w:after="0" w:line="240" w:lineRule="auto"/>
              <w:rPr>
                <w:rFonts w:eastAsia="Times New Roman"/>
                <w:noProof w:val="0"/>
                <w:color w:val="000000"/>
                <w:sz w:val="20"/>
                <w:szCs w:val="20"/>
                <w:lang w:eastAsia="tr-TR"/>
              </w:rPr>
            </w:pPr>
            <w:r w:rsidRPr="00F160AB">
              <w:rPr>
                <w:rFonts w:eastAsia="Times New Roman"/>
                <w:noProof w:val="0"/>
                <w:color w:val="000000"/>
                <w:sz w:val="20"/>
                <w:szCs w:val="20"/>
                <w:lang w:eastAsia="tr-TR"/>
              </w:rPr>
              <w:t xml:space="preserve">- İşveren sigortalı </w:t>
            </w:r>
            <w:r w:rsidR="00C50C09">
              <w:rPr>
                <w:rFonts w:eastAsia="Times New Roman"/>
                <w:noProof w:val="0"/>
                <w:color w:val="000000"/>
                <w:sz w:val="20"/>
                <w:szCs w:val="20"/>
                <w:lang w:eastAsia="tr-TR"/>
              </w:rPr>
              <w:t>Beril</w:t>
            </w:r>
            <w:r w:rsidRPr="00F160AB">
              <w:rPr>
                <w:rFonts w:eastAsia="Times New Roman"/>
                <w:noProof w:val="0"/>
                <w:color w:val="000000"/>
                <w:sz w:val="20"/>
                <w:szCs w:val="20"/>
                <w:lang w:eastAsia="tr-TR"/>
              </w:rPr>
              <w:t>’den dolayı</w:t>
            </w:r>
            <w:r>
              <w:rPr>
                <w:rFonts w:eastAsia="Times New Roman"/>
                <w:noProof w:val="0"/>
                <w:color w:val="000000"/>
                <w:sz w:val="20"/>
                <w:szCs w:val="20"/>
                <w:lang w:eastAsia="tr-TR"/>
              </w:rPr>
              <w:t xml:space="preserve"> Eylül ayında</w:t>
            </w:r>
            <w:r w:rsidRPr="00F160AB">
              <w:rPr>
                <w:rFonts w:eastAsia="Times New Roman"/>
                <w:noProof w:val="0"/>
                <w:color w:val="000000"/>
                <w:sz w:val="20"/>
                <w:szCs w:val="20"/>
                <w:lang w:eastAsia="tr-TR"/>
              </w:rPr>
              <w:t xml:space="preserve"> </w:t>
            </w:r>
            <w:r>
              <w:rPr>
                <w:rFonts w:eastAsia="Times New Roman"/>
                <w:noProof w:val="0"/>
                <w:color w:val="000000"/>
                <w:sz w:val="20"/>
                <w:szCs w:val="20"/>
                <w:lang w:eastAsia="tr-TR"/>
              </w:rPr>
              <w:t>ücret</w:t>
            </w:r>
            <w:r w:rsidRPr="00F160AB">
              <w:rPr>
                <w:rFonts w:eastAsia="Times New Roman"/>
                <w:noProof w:val="0"/>
                <w:color w:val="000000"/>
                <w:sz w:val="20"/>
                <w:szCs w:val="20"/>
                <w:lang w:eastAsia="tr-TR"/>
              </w:rPr>
              <w:t xml:space="preserve"> desteğinden yararlanabilmek için, bu ay </w:t>
            </w:r>
            <w:r w:rsidR="00C50C09">
              <w:rPr>
                <w:rFonts w:eastAsia="Times New Roman"/>
                <w:noProof w:val="0"/>
                <w:color w:val="000000"/>
                <w:sz w:val="20"/>
                <w:szCs w:val="20"/>
                <w:lang w:eastAsia="tr-TR"/>
              </w:rPr>
              <w:t>Beril</w:t>
            </w:r>
            <w:r w:rsidRPr="00F160AB">
              <w:rPr>
                <w:rFonts w:eastAsia="Times New Roman"/>
                <w:noProof w:val="0"/>
                <w:color w:val="000000"/>
                <w:sz w:val="20"/>
                <w:szCs w:val="20"/>
                <w:lang w:eastAsia="tr-TR"/>
              </w:rPr>
              <w:t>’den dolayı</w:t>
            </w:r>
            <w:r>
              <w:rPr>
                <w:rFonts w:eastAsia="Times New Roman"/>
                <w:noProof w:val="0"/>
                <w:color w:val="000000"/>
                <w:sz w:val="20"/>
                <w:szCs w:val="20"/>
                <w:lang w:eastAsia="tr-TR"/>
              </w:rPr>
              <w:t xml:space="preserve"> yalnızca</w:t>
            </w:r>
            <w:r w:rsidRPr="00F160AB">
              <w:rPr>
                <w:rFonts w:eastAsia="Times New Roman"/>
                <w:noProof w:val="0"/>
                <w:color w:val="000000"/>
                <w:sz w:val="20"/>
                <w:szCs w:val="20"/>
                <w:lang w:eastAsia="tr-TR"/>
              </w:rPr>
              <w:t xml:space="preserve"> beş puanlık indirimden yararlanmıştır.</w:t>
            </w:r>
          </w:p>
          <w:p w:rsidR="000A2F65" w:rsidRPr="00F160AB" w:rsidRDefault="000A2F65" w:rsidP="000A2F65">
            <w:pPr>
              <w:spacing w:after="0" w:line="240" w:lineRule="auto"/>
              <w:rPr>
                <w:rFonts w:eastAsia="Times New Roman"/>
                <w:noProof w:val="0"/>
                <w:color w:val="000000"/>
                <w:sz w:val="20"/>
                <w:szCs w:val="20"/>
                <w:lang w:eastAsia="tr-TR"/>
              </w:rPr>
            </w:pPr>
            <w:r>
              <w:rPr>
                <w:rFonts w:eastAsia="Times New Roman"/>
                <w:noProof w:val="0"/>
                <w:color w:val="000000"/>
                <w:sz w:val="20"/>
                <w:szCs w:val="20"/>
                <w:lang w:eastAsia="tr-TR"/>
              </w:rPr>
              <w:t xml:space="preserve">- </w:t>
            </w:r>
            <w:r w:rsidRPr="00F160AB">
              <w:rPr>
                <w:rFonts w:eastAsia="Times New Roman"/>
                <w:noProof w:val="0"/>
                <w:color w:val="000000"/>
                <w:sz w:val="20"/>
                <w:szCs w:val="20"/>
                <w:lang w:eastAsia="tr-TR"/>
              </w:rPr>
              <w:t>İşveren bu ayda Ahmet’ten dolayı 4447/</w:t>
            </w:r>
            <w:r w:rsidR="007347ED" w:rsidRPr="00F160AB">
              <w:rPr>
                <w:rFonts w:eastAsia="Times New Roman"/>
                <w:noProof w:val="0"/>
                <w:color w:val="000000"/>
                <w:sz w:val="20"/>
                <w:szCs w:val="20"/>
                <w:lang w:eastAsia="tr-TR"/>
              </w:rPr>
              <w:t xml:space="preserve">geçici </w:t>
            </w:r>
            <w:r w:rsidRPr="00F160AB">
              <w:rPr>
                <w:rFonts w:eastAsia="Times New Roman"/>
                <w:noProof w:val="0"/>
                <w:color w:val="000000"/>
                <w:sz w:val="20"/>
                <w:szCs w:val="20"/>
                <w:lang w:eastAsia="tr-TR"/>
              </w:rPr>
              <w:t>10 uncu madde kapsamında</w:t>
            </w:r>
            <w:r>
              <w:rPr>
                <w:rFonts w:eastAsia="Times New Roman"/>
                <w:noProof w:val="0"/>
                <w:color w:val="000000"/>
                <w:sz w:val="20"/>
                <w:szCs w:val="20"/>
                <w:lang w:eastAsia="tr-TR"/>
              </w:rPr>
              <w:t>ki</w:t>
            </w:r>
            <w:r w:rsidRPr="00F160AB">
              <w:rPr>
                <w:rFonts w:eastAsia="Times New Roman"/>
                <w:noProof w:val="0"/>
                <w:color w:val="000000"/>
                <w:sz w:val="20"/>
                <w:szCs w:val="20"/>
                <w:lang w:eastAsia="tr-TR"/>
              </w:rPr>
              <w:t xml:space="preserve"> prim teşvikinden yararlanmayı tercih etmiştir.</w:t>
            </w:r>
          </w:p>
        </w:tc>
      </w:tr>
      <w:tr w:rsidR="00F160AB" w:rsidRPr="00F160AB" w:rsidTr="009B2A4F">
        <w:trPr>
          <w:cantSplit/>
          <w:trHeight w:val="1668"/>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160AB" w:rsidRPr="00F160AB" w:rsidRDefault="00F160AB" w:rsidP="00036649">
            <w:pPr>
              <w:spacing w:after="0" w:line="240" w:lineRule="auto"/>
              <w:jc w:val="center"/>
              <w:rPr>
                <w:rFonts w:eastAsia="Times New Roman"/>
                <w:noProof w:val="0"/>
                <w:color w:val="000000"/>
                <w:sz w:val="20"/>
                <w:szCs w:val="20"/>
                <w:lang w:eastAsia="tr-TR"/>
              </w:rPr>
            </w:pPr>
            <w:r w:rsidRPr="00F160AB">
              <w:rPr>
                <w:rFonts w:eastAsia="Times New Roman"/>
                <w:noProof w:val="0"/>
                <w:color w:val="000000"/>
                <w:sz w:val="20"/>
                <w:szCs w:val="20"/>
                <w:lang w:eastAsia="tr-TR"/>
              </w:rPr>
              <w:t>Eylül</w:t>
            </w:r>
          </w:p>
        </w:tc>
        <w:tc>
          <w:tcPr>
            <w:tcW w:w="1230" w:type="dxa"/>
            <w:tcBorders>
              <w:top w:val="nil"/>
              <w:left w:val="nil"/>
              <w:bottom w:val="single" w:sz="4" w:space="0" w:color="auto"/>
              <w:right w:val="single" w:sz="4" w:space="0" w:color="auto"/>
            </w:tcBorders>
            <w:shd w:val="clear" w:color="auto" w:fill="auto"/>
            <w:vAlign w:val="center"/>
            <w:hideMark/>
          </w:tcPr>
          <w:p w:rsidR="00F160AB" w:rsidRPr="00F160AB" w:rsidRDefault="00C50C09" w:rsidP="00036649">
            <w:pPr>
              <w:spacing w:after="0" w:line="240" w:lineRule="auto"/>
              <w:jc w:val="center"/>
              <w:rPr>
                <w:rFonts w:eastAsia="Times New Roman"/>
                <w:noProof w:val="0"/>
                <w:color w:val="000000"/>
                <w:sz w:val="20"/>
                <w:szCs w:val="20"/>
                <w:lang w:eastAsia="tr-TR"/>
              </w:rPr>
            </w:pPr>
            <w:r>
              <w:rPr>
                <w:rFonts w:eastAsia="Times New Roman"/>
                <w:noProof w:val="0"/>
                <w:color w:val="000000"/>
                <w:sz w:val="20"/>
                <w:szCs w:val="20"/>
                <w:lang w:eastAsia="tr-TR"/>
              </w:rPr>
              <w:t>Beril</w:t>
            </w:r>
          </w:p>
        </w:tc>
        <w:tc>
          <w:tcPr>
            <w:tcW w:w="1107" w:type="dxa"/>
            <w:tcBorders>
              <w:top w:val="nil"/>
              <w:left w:val="nil"/>
              <w:bottom w:val="single" w:sz="4" w:space="0" w:color="auto"/>
              <w:right w:val="single" w:sz="4" w:space="0" w:color="auto"/>
            </w:tcBorders>
            <w:shd w:val="clear" w:color="auto" w:fill="auto"/>
            <w:vAlign w:val="center"/>
            <w:hideMark/>
          </w:tcPr>
          <w:p w:rsidR="007856CC" w:rsidRDefault="00F160AB" w:rsidP="00036649">
            <w:pPr>
              <w:spacing w:after="0" w:line="240" w:lineRule="auto"/>
              <w:jc w:val="center"/>
              <w:rPr>
                <w:rFonts w:eastAsia="Times New Roman"/>
                <w:noProof w:val="0"/>
                <w:color w:val="000000"/>
                <w:sz w:val="20"/>
                <w:szCs w:val="20"/>
                <w:lang w:eastAsia="tr-TR"/>
              </w:rPr>
            </w:pPr>
            <w:r w:rsidRPr="00F160AB">
              <w:rPr>
                <w:rFonts w:eastAsia="Times New Roman"/>
                <w:noProof w:val="0"/>
                <w:color w:val="000000"/>
                <w:sz w:val="20"/>
                <w:szCs w:val="20"/>
                <w:lang w:eastAsia="tr-TR"/>
              </w:rPr>
              <w:t xml:space="preserve">Ahmet </w:t>
            </w:r>
          </w:p>
          <w:p w:rsidR="00F160AB" w:rsidRPr="00F160AB" w:rsidRDefault="00F160AB" w:rsidP="00036649">
            <w:pPr>
              <w:spacing w:after="0" w:line="240" w:lineRule="auto"/>
              <w:jc w:val="center"/>
              <w:rPr>
                <w:rFonts w:eastAsia="Times New Roman"/>
                <w:noProof w:val="0"/>
                <w:color w:val="000000"/>
                <w:sz w:val="20"/>
                <w:szCs w:val="20"/>
                <w:lang w:eastAsia="tr-TR"/>
              </w:rPr>
            </w:pPr>
            <w:r w:rsidRPr="00F160AB">
              <w:rPr>
                <w:rFonts w:eastAsia="Times New Roman"/>
                <w:noProof w:val="0"/>
                <w:color w:val="000000"/>
                <w:sz w:val="20"/>
                <w:szCs w:val="20"/>
                <w:lang w:eastAsia="tr-TR"/>
              </w:rPr>
              <w:t>(</w:t>
            </w:r>
            <w:r w:rsidR="007856CC" w:rsidRPr="007856CC">
              <w:rPr>
                <w:rFonts w:eastAsia="Times New Roman"/>
                <w:noProof w:val="0"/>
                <w:color w:val="000000"/>
                <w:sz w:val="20"/>
                <w:szCs w:val="20"/>
                <w:lang w:eastAsia="tr-TR"/>
              </w:rPr>
              <w:t>Beş Puanlık İndirim</w:t>
            </w:r>
            <w:r w:rsidRPr="00F160AB">
              <w:rPr>
                <w:rFonts w:eastAsia="Times New Roman"/>
                <w:noProof w:val="0"/>
                <w:color w:val="000000"/>
                <w:sz w:val="20"/>
                <w:szCs w:val="20"/>
                <w:lang w:eastAsia="tr-TR"/>
              </w:rPr>
              <w:t>)</w:t>
            </w:r>
          </w:p>
        </w:tc>
        <w:tc>
          <w:tcPr>
            <w:tcW w:w="959" w:type="dxa"/>
            <w:tcBorders>
              <w:top w:val="nil"/>
              <w:left w:val="nil"/>
              <w:bottom w:val="single" w:sz="4" w:space="0" w:color="auto"/>
              <w:right w:val="single" w:sz="4" w:space="0" w:color="auto"/>
            </w:tcBorders>
            <w:shd w:val="clear" w:color="auto" w:fill="auto"/>
            <w:vAlign w:val="center"/>
            <w:hideMark/>
          </w:tcPr>
          <w:p w:rsidR="00F160AB" w:rsidRPr="00F160AB" w:rsidRDefault="00F160AB" w:rsidP="00036649">
            <w:pPr>
              <w:spacing w:after="0" w:line="240" w:lineRule="auto"/>
              <w:jc w:val="center"/>
              <w:rPr>
                <w:rFonts w:eastAsia="Times New Roman"/>
                <w:noProof w:val="0"/>
                <w:color w:val="000000"/>
                <w:sz w:val="20"/>
                <w:szCs w:val="20"/>
                <w:lang w:eastAsia="tr-TR"/>
              </w:rPr>
            </w:pPr>
            <w:r w:rsidRPr="00F160AB">
              <w:rPr>
                <w:rFonts w:eastAsia="Times New Roman"/>
                <w:noProof w:val="0"/>
                <w:color w:val="000000"/>
                <w:sz w:val="20"/>
                <w:szCs w:val="20"/>
                <w:lang w:eastAsia="tr-TR"/>
              </w:rPr>
              <w:t>-</w:t>
            </w:r>
          </w:p>
        </w:tc>
        <w:tc>
          <w:tcPr>
            <w:tcW w:w="5808" w:type="dxa"/>
            <w:tcBorders>
              <w:top w:val="nil"/>
              <w:left w:val="nil"/>
              <w:bottom w:val="single" w:sz="4" w:space="0" w:color="auto"/>
              <w:right w:val="single" w:sz="4" w:space="0" w:color="auto"/>
            </w:tcBorders>
            <w:shd w:val="clear" w:color="auto" w:fill="auto"/>
            <w:vAlign w:val="center"/>
            <w:hideMark/>
          </w:tcPr>
          <w:p w:rsidR="00F160AB" w:rsidRPr="00F160AB" w:rsidRDefault="00F160AB" w:rsidP="00F160AB">
            <w:pPr>
              <w:spacing w:after="0" w:line="240" w:lineRule="auto"/>
              <w:rPr>
                <w:rFonts w:eastAsia="Times New Roman"/>
                <w:noProof w:val="0"/>
                <w:color w:val="000000"/>
                <w:sz w:val="20"/>
                <w:szCs w:val="20"/>
                <w:lang w:eastAsia="tr-TR"/>
              </w:rPr>
            </w:pPr>
            <w:r w:rsidRPr="00F160AB">
              <w:rPr>
                <w:rFonts w:eastAsia="Times New Roman"/>
                <w:noProof w:val="0"/>
                <w:color w:val="000000"/>
                <w:sz w:val="20"/>
                <w:szCs w:val="20"/>
                <w:lang w:eastAsia="tr-TR"/>
              </w:rPr>
              <w:t xml:space="preserve">-Sigortalı </w:t>
            </w:r>
            <w:r w:rsidR="00C50C09">
              <w:rPr>
                <w:rFonts w:eastAsia="Times New Roman"/>
                <w:noProof w:val="0"/>
                <w:color w:val="000000"/>
                <w:sz w:val="20"/>
                <w:szCs w:val="20"/>
                <w:lang w:eastAsia="tr-TR"/>
              </w:rPr>
              <w:t>Beril</w:t>
            </w:r>
            <w:r w:rsidRPr="00F160AB">
              <w:rPr>
                <w:rFonts w:eastAsia="Times New Roman"/>
                <w:noProof w:val="0"/>
                <w:color w:val="000000"/>
                <w:sz w:val="20"/>
                <w:szCs w:val="20"/>
                <w:lang w:eastAsia="tr-TR"/>
              </w:rPr>
              <w:t xml:space="preserve">’den dolayı Ağustos ayında beş puanlık indirimden yararlanıldığından, bu sigortalıdan dolayı diğer şartlar sağlanmak kaydıyla bu ay </w:t>
            </w:r>
            <w:r w:rsidR="00B45CAE">
              <w:rPr>
                <w:rFonts w:eastAsia="Times New Roman"/>
                <w:noProof w:val="0"/>
                <w:color w:val="000000"/>
                <w:sz w:val="20"/>
                <w:szCs w:val="20"/>
                <w:lang w:eastAsia="tr-TR"/>
              </w:rPr>
              <w:t>ücret</w:t>
            </w:r>
            <w:r w:rsidRPr="00F160AB">
              <w:rPr>
                <w:rFonts w:eastAsia="Times New Roman"/>
                <w:noProof w:val="0"/>
                <w:color w:val="000000"/>
                <w:sz w:val="20"/>
                <w:szCs w:val="20"/>
                <w:lang w:eastAsia="tr-TR"/>
              </w:rPr>
              <w:t xml:space="preserve"> desteğinden yararlanılabilecektir.</w:t>
            </w:r>
            <w:r w:rsidRPr="00F160AB">
              <w:rPr>
                <w:rFonts w:eastAsia="Times New Roman"/>
                <w:noProof w:val="0"/>
                <w:color w:val="000000"/>
                <w:sz w:val="20"/>
                <w:szCs w:val="20"/>
                <w:lang w:eastAsia="tr-TR"/>
              </w:rPr>
              <w:br/>
              <w:t xml:space="preserve">- Sigortalı Ahmet Ocak ayında işe girdiğinden, bu ay bu sigortalıdan dolayı </w:t>
            </w:r>
            <w:r w:rsidR="00B45CAE">
              <w:rPr>
                <w:rFonts w:eastAsia="Times New Roman"/>
                <w:noProof w:val="0"/>
                <w:color w:val="000000"/>
                <w:sz w:val="20"/>
                <w:szCs w:val="20"/>
                <w:lang w:eastAsia="tr-TR"/>
              </w:rPr>
              <w:t>ücret</w:t>
            </w:r>
            <w:r w:rsidRPr="00F160AB">
              <w:rPr>
                <w:rFonts w:eastAsia="Times New Roman"/>
                <w:noProof w:val="0"/>
                <w:color w:val="000000"/>
                <w:sz w:val="20"/>
                <w:szCs w:val="20"/>
                <w:lang w:eastAsia="tr-TR"/>
              </w:rPr>
              <w:t xml:space="preserve"> desteğinden yararlanılamayacaktır. İşveren bu sigortalıdan dolayı beş puanlık indirimden yararlanmayı tercih etmiştir.</w:t>
            </w:r>
          </w:p>
        </w:tc>
      </w:tr>
      <w:bookmarkEnd w:id="18"/>
    </w:tbl>
    <w:p w:rsidR="005F52F9" w:rsidRPr="005F52F9" w:rsidRDefault="005F52F9" w:rsidP="005F52F9"/>
    <w:p w:rsidR="00563505" w:rsidRDefault="00563505" w:rsidP="00563505">
      <w:pPr>
        <w:pStyle w:val="GenelgeBalk1"/>
      </w:pPr>
      <w:bookmarkStart w:id="19" w:name="_Toc517776766"/>
      <w:r>
        <w:t xml:space="preserve">Başvuru ve </w:t>
      </w:r>
      <w:r w:rsidR="00CD1D27">
        <w:t xml:space="preserve">Destek </w:t>
      </w:r>
      <w:r>
        <w:t>Program</w:t>
      </w:r>
      <w:r w:rsidR="00CD1D27">
        <w:t>ın</w:t>
      </w:r>
      <w:r w:rsidR="002F467B">
        <w:t>ın</w:t>
      </w:r>
      <w:r>
        <w:t xml:space="preserve"> Başlatılması</w:t>
      </w:r>
      <w:bookmarkEnd w:id="19"/>
    </w:p>
    <w:p w:rsidR="00CD1D27" w:rsidRDefault="00563505" w:rsidP="00563505">
      <w:pPr>
        <w:spacing w:before="100" w:beforeAutospacing="1" w:after="100" w:afterAutospacing="1" w:line="240" w:lineRule="auto"/>
      </w:pPr>
      <w:r>
        <w:rPr>
          <w:noProof w:val="0"/>
          <w:szCs w:val="24"/>
        </w:rPr>
        <w:tab/>
      </w:r>
      <w:r w:rsidRPr="00913ADB">
        <w:rPr>
          <w:b/>
          <w:noProof w:val="0"/>
          <w:szCs w:val="24"/>
        </w:rPr>
        <w:t xml:space="preserve">Madde </w:t>
      </w:r>
      <w:r w:rsidR="00D50E46">
        <w:rPr>
          <w:b/>
          <w:noProof w:val="0"/>
          <w:szCs w:val="24"/>
        </w:rPr>
        <w:t>1</w:t>
      </w:r>
      <w:r w:rsidR="00B16E8B">
        <w:rPr>
          <w:b/>
          <w:noProof w:val="0"/>
          <w:szCs w:val="24"/>
        </w:rPr>
        <w:t>3</w:t>
      </w:r>
      <w:r w:rsidRPr="00913ADB">
        <w:rPr>
          <w:b/>
          <w:noProof w:val="0"/>
          <w:szCs w:val="24"/>
        </w:rPr>
        <w:t>-</w:t>
      </w:r>
      <w:r>
        <w:rPr>
          <w:noProof w:val="0"/>
          <w:szCs w:val="24"/>
        </w:rPr>
        <w:t xml:space="preserve"> </w:t>
      </w:r>
      <w:r w:rsidR="00CD1D27">
        <w:rPr>
          <w:noProof w:val="0"/>
          <w:szCs w:val="24"/>
        </w:rPr>
        <w:t xml:space="preserve">(1) </w:t>
      </w:r>
      <w:r w:rsidR="00684F1C">
        <w:t xml:space="preserve">Ücret </w:t>
      </w:r>
      <w:r w:rsidR="00CD1D27">
        <w:t xml:space="preserve">desteğinden faydalanmak isteyen </w:t>
      </w:r>
      <w:r w:rsidR="00CD0DD5">
        <w:t>işverenlerce</w:t>
      </w:r>
      <w:r w:rsidR="00CD1D27">
        <w:t xml:space="preserve"> destek kapsam</w:t>
      </w:r>
      <w:r w:rsidR="000779D1">
        <w:t>ındaki sigortalının işe girişi</w:t>
      </w:r>
      <w:r w:rsidR="00CD1D27">
        <w:t xml:space="preserve"> SGK’ya bildir</w:t>
      </w:r>
      <w:r w:rsidR="00CF3E92">
        <w:t>il</w:t>
      </w:r>
      <w:r w:rsidR="00CD1D27">
        <w:t xml:space="preserve">dikten sonra </w:t>
      </w:r>
      <w:r w:rsidR="00913BFF">
        <w:t xml:space="preserve">Hizmet Birimlerine </w:t>
      </w:r>
      <w:r w:rsidR="00CF3E92">
        <w:t>başvuru yapılması</w:t>
      </w:r>
      <w:r w:rsidR="00CD1D27">
        <w:t xml:space="preserve"> gerekmektedir. </w:t>
      </w:r>
    </w:p>
    <w:p w:rsidR="00305578" w:rsidRDefault="00CD1D27" w:rsidP="0016128E">
      <w:pPr>
        <w:spacing w:before="100" w:beforeAutospacing="1" w:after="100" w:afterAutospacing="1" w:line="240" w:lineRule="auto"/>
        <w:ind w:firstLine="708"/>
        <w:rPr>
          <w:noProof w:val="0"/>
          <w:szCs w:val="24"/>
        </w:rPr>
      </w:pPr>
      <w:r>
        <w:rPr>
          <w:noProof w:val="0"/>
          <w:szCs w:val="24"/>
        </w:rPr>
        <w:t>(2)</w:t>
      </w:r>
      <w:r w:rsidR="00CF3E92">
        <w:rPr>
          <w:noProof w:val="0"/>
          <w:szCs w:val="24"/>
        </w:rPr>
        <w:t xml:space="preserve"> </w:t>
      </w:r>
      <w:r w:rsidR="00CD0DD5">
        <w:rPr>
          <w:noProof w:val="0"/>
          <w:szCs w:val="24"/>
        </w:rPr>
        <w:t>İşverenlerce</w:t>
      </w:r>
      <w:r w:rsidR="00CF3E92">
        <w:rPr>
          <w:noProof w:val="0"/>
          <w:szCs w:val="24"/>
        </w:rPr>
        <w:t xml:space="preserve"> yapılan başvuruda</w:t>
      </w:r>
      <w:r w:rsidR="0016128E">
        <w:rPr>
          <w:noProof w:val="0"/>
          <w:szCs w:val="24"/>
        </w:rPr>
        <w:t>,</w:t>
      </w:r>
      <w:r w:rsidR="00CF3E92">
        <w:rPr>
          <w:noProof w:val="0"/>
          <w:szCs w:val="24"/>
        </w:rPr>
        <w:t xml:space="preserve"> </w:t>
      </w:r>
      <w:r w:rsidR="00F17F60">
        <w:rPr>
          <w:noProof w:val="0"/>
          <w:szCs w:val="24"/>
        </w:rPr>
        <w:t>14 üncü</w:t>
      </w:r>
      <w:r w:rsidR="00CF3E92">
        <w:rPr>
          <w:noProof w:val="0"/>
          <w:szCs w:val="24"/>
        </w:rPr>
        <w:t xml:space="preserve"> maddede belirtilen bilgi ve belgelerin tam ve doğru şekilde teslim edildiği teyit edildikten sonra </w:t>
      </w:r>
      <w:r w:rsidR="00BA3EDC">
        <w:rPr>
          <w:noProof w:val="0"/>
          <w:szCs w:val="24"/>
        </w:rPr>
        <w:t>sistemde</w:t>
      </w:r>
      <w:r w:rsidR="00CF3E92">
        <w:rPr>
          <w:noProof w:val="0"/>
          <w:szCs w:val="24"/>
        </w:rPr>
        <w:t xml:space="preserve"> </w:t>
      </w:r>
      <w:r w:rsidR="00BA3EDC">
        <w:rPr>
          <w:noProof w:val="0"/>
          <w:szCs w:val="24"/>
        </w:rPr>
        <w:t xml:space="preserve">her bir işyeri için tek bir </w:t>
      </w:r>
      <w:r w:rsidR="00CF3E92">
        <w:rPr>
          <w:noProof w:val="0"/>
          <w:szCs w:val="24"/>
        </w:rPr>
        <w:t>destek programı açılacaktır.</w:t>
      </w:r>
      <w:r w:rsidR="00CF3E92" w:rsidRPr="00CF3E92">
        <w:rPr>
          <w:noProof w:val="0"/>
          <w:szCs w:val="24"/>
        </w:rPr>
        <w:t xml:space="preserve"> </w:t>
      </w:r>
    </w:p>
    <w:p w:rsidR="00CD1D27" w:rsidRDefault="00632512" w:rsidP="008B0007">
      <w:pPr>
        <w:spacing w:before="100" w:beforeAutospacing="1" w:after="100" w:afterAutospacing="1" w:line="240" w:lineRule="auto"/>
        <w:ind w:firstLine="708"/>
      </w:pPr>
      <w:r>
        <w:rPr>
          <w:noProof w:val="0"/>
          <w:szCs w:val="24"/>
        </w:rPr>
        <w:t xml:space="preserve">(3) </w:t>
      </w:r>
      <w:r w:rsidR="00604698">
        <w:rPr>
          <w:noProof w:val="0"/>
          <w:szCs w:val="24"/>
        </w:rPr>
        <w:t xml:space="preserve">Sistemde açılan </w:t>
      </w:r>
      <w:r w:rsidR="00CF3E92">
        <w:rPr>
          <w:noProof w:val="0"/>
          <w:szCs w:val="24"/>
        </w:rPr>
        <w:t>programa destek kapsamındaki</w:t>
      </w:r>
      <w:r w:rsidR="00132FDE">
        <w:t xml:space="preserve"> </w:t>
      </w:r>
      <w:r w:rsidR="00671B23">
        <w:t>sigortalılar için</w:t>
      </w:r>
      <w:r w:rsidR="00A36E08">
        <w:t>,</w:t>
      </w:r>
      <w:r w:rsidR="00132FDE">
        <w:t xml:space="preserve"> </w:t>
      </w:r>
      <w:r w:rsidR="00F95540">
        <w:t xml:space="preserve">işveren tarafından ibraz edilecek </w:t>
      </w:r>
      <w:r w:rsidR="00604698">
        <w:t>i</w:t>
      </w:r>
      <w:r w:rsidR="00132FDE">
        <w:t>şe giriş bildirge</w:t>
      </w:r>
      <w:r w:rsidR="00CD0DD5">
        <w:t>sine istinaden</w:t>
      </w:r>
      <w:r w:rsidR="007C0D48">
        <w:t>,</w:t>
      </w:r>
      <w:r w:rsidR="00132FDE">
        <w:t xml:space="preserve"> </w:t>
      </w:r>
      <w:r w:rsidR="006D5AC8">
        <w:t>işe giriş tarihi</w:t>
      </w:r>
      <w:r w:rsidR="00A133D8">
        <w:t xml:space="preserve"> itibarıyla</w:t>
      </w:r>
      <w:r w:rsidR="000703F7">
        <w:t xml:space="preserve"> </w:t>
      </w:r>
      <w:r w:rsidR="00132FDE">
        <w:t>programa eklenmesi gerekmektedir.</w:t>
      </w:r>
      <w:r w:rsidR="008B0007">
        <w:t xml:space="preserve"> </w:t>
      </w:r>
      <w:r w:rsidR="000A468E">
        <w:t>Destek kapsamındaki sigortalıların programa farklı tarihlerde eklenmesi mümkündür.</w:t>
      </w:r>
      <w:r w:rsidR="004D551A">
        <w:t xml:space="preserve"> Programa eklenecek sigortalıların ilgili işyerindeki işe giriş</w:t>
      </w:r>
      <w:r w:rsidR="00A37809">
        <w:t xml:space="preserve"> tarihlerinin 01/01/2018 ile 30/11/</w:t>
      </w:r>
      <w:r w:rsidR="004D551A">
        <w:t>2018 arasında olması gerekmektedir.</w:t>
      </w:r>
    </w:p>
    <w:p w:rsidR="008B0007" w:rsidRDefault="008B0007" w:rsidP="008B0007">
      <w:pPr>
        <w:pStyle w:val="ResimYazs"/>
        <w:ind w:firstLine="708"/>
      </w:pPr>
      <w:r>
        <w:t xml:space="preserve">Örnek </w:t>
      </w:r>
      <w:r>
        <w:fldChar w:fldCharType="begin"/>
      </w:r>
      <w:r>
        <w:instrText xml:space="preserve"> SEQ Örnek \* ARABIC </w:instrText>
      </w:r>
      <w:r>
        <w:fldChar w:fldCharType="separate"/>
      </w:r>
      <w:r w:rsidR="00CD7780">
        <w:t>6</w:t>
      </w:r>
      <w:r>
        <w:fldChar w:fldCharType="end"/>
      </w:r>
    </w:p>
    <w:p w:rsidR="008B0007" w:rsidRDefault="008B0007" w:rsidP="0016128E">
      <w:pPr>
        <w:spacing w:before="100" w:beforeAutospacing="1" w:after="100" w:afterAutospacing="1" w:line="240" w:lineRule="auto"/>
        <w:ind w:firstLine="708"/>
      </w:pPr>
      <w:r>
        <w:rPr>
          <w:lang w:eastAsia="tr-TR"/>
        </w:rPr>
        <mc:AlternateContent>
          <mc:Choice Requires="wps">
            <w:drawing>
              <wp:inline distT="0" distB="0" distL="0" distR="0" wp14:anchorId="12BA4090" wp14:editId="0E4B9FC5">
                <wp:extent cx="5172075" cy="1192696"/>
                <wp:effectExtent l="76200" t="57150" r="104775" b="140970"/>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1192696"/>
                        </a:xfrm>
                        <a:prstGeom prst="rect">
                          <a:avLst/>
                        </a:prstGeom>
                        <a:solidFill>
                          <a:sysClr val="window" lastClr="FFFFFF">
                            <a:lumMod val="75000"/>
                          </a:sysClr>
                        </a:solidFill>
                        <a:ln>
                          <a:solidFill>
                            <a:sysClr val="window" lastClr="FFFFFF">
                              <a:lumMod val="65000"/>
                            </a:sysClr>
                          </a:solid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F2065F" w:rsidRDefault="00F2065F" w:rsidP="008B0007">
                            <w:pPr>
                              <w:rPr>
                                <w:rFonts w:eastAsia="Times New Roman"/>
                                <w:i/>
                                <w:color w:val="000000"/>
                                <w:sz w:val="22"/>
                                <w:lang w:eastAsia="tr-TR"/>
                              </w:rPr>
                            </w:pPr>
                            <w:r>
                              <w:rPr>
                                <w:rFonts w:eastAsia="Times New Roman"/>
                                <w:i/>
                                <w:color w:val="000000"/>
                                <w:sz w:val="22"/>
                                <w:lang w:eastAsia="tr-TR"/>
                              </w:rPr>
                              <w:tab/>
                            </w:r>
                            <w:r w:rsidRPr="00F16D26">
                              <w:rPr>
                                <w:rFonts w:eastAsia="Times New Roman"/>
                                <w:i/>
                                <w:color w:val="000000"/>
                                <w:sz w:val="22"/>
                                <w:lang w:eastAsia="tr-TR"/>
                              </w:rPr>
                              <w:t>Y işyeri için Kuruma</w:t>
                            </w:r>
                            <w:r>
                              <w:rPr>
                                <w:rFonts w:eastAsia="Times New Roman"/>
                                <w:i/>
                                <w:color w:val="000000"/>
                                <w:sz w:val="22"/>
                                <w:lang w:eastAsia="tr-TR"/>
                              </w:rPr>
                              <w:t xml:space="preserve"> 10/0</w:t>
                            </w:r>
                            <w:r w:rsidR="002B50EF">
                              <w:rPr>
                                <w:rFonts w:eastAsia="Times New Roman"/>
                                <w:i/>
                                <w:color w:val="000000"/>
                                <w:sz w:val="22"/>
                                <w:lang w:eastAsia="tr-TR"/>
                              </w:rPr>
                              <w:t>7</w:t>
                            </w:r>
                            <w:r>
                              <w:rPr>
                                <w:rFonts w:eastAsia="Times New Roman"/>
                                <w:i/>
                                <w:color w:val="000000"/>
                                <w:sz w:val="22"/>
                                <w:lang w:eastAsia="tr-TR"/>
                              </w:rPr>
                              <w:t>/2018 tarihinde</w:t>
                            </w:r>
                            <w:r w:rsidRPr="00F16D26">
                              <w:rPr>
                                <w:rFonts w:eastAsia="Times New Roman"/>
                                <w:i/>
                                <w:color w:val="000000"/>
                                <w:sz w:val="22"/>
                                <w:lang w:eastAsia="tr-TR"/>
                              </w:rPr>
                              <w:t xml:space="preserve"> yapılan başvuru neticesinde gerekli kontroller sağlandıktan sonra işyeri için sistemde d</w:t>
                            </w:r>
                            <w:r>
                              <w:rPr>
                                <w:rFonts w:eastAsia="Times New Roman"/>
                                <w:i/>
                                <w:color w:val="000000"/>
                                <w:sz w:val="22"/>
                                <w:lang w:eastAsia="tr-TR"/>
                              </w:rPr>
                              <w:t>estek programının açıldığı ve bu işyerinde</w:t>
                            </w:r>
                            <w:r w:rsidRPr="00F16D26">
                              <w:rPr>
                                <w:rFonts w:eastAsia="Times New Roman"/>
                                <w:i/>
                                <w:color w:val="000000"/>
                                <w:sz w:val="22"/>
                                <w:lang w:eastAsia="tr-TR"/>
                              </w:rPr>
                              <w:t xml:space="preserve"> 20</w:t>
                            </w:r>
                            <w:r>
                              <w:rPr>
                                <w:rFonts w:eastAsia="Times New Roman"/>
                                <w:i/>
                                <w:color w:val="000000"/>
                                <w:sz w:val="22"/>
                                <w:lang w:eastAsia="tr-TR"/>
                              </w:rPr>
                              <w:t>/</w:t>
                            </w:r>
                            <w:r w:rsidRPr="00F16D26">
                              <w:rPr>
                                <w:rFonts w:eastAsia="Times New Roman"/>
                                <w:i/>
                                <w:color w:val="000000"/>
                                <w:sz w:val="22"/>
                                <w:lang w:eastAsia="tr-TR"/>
                              </w:rPr>
                              <w:t>0</w:t>
                            </w:r>
                            <w:r>
                              <w:rPr>
                                <w:rFonts w:eastAsia="Times New Roman"/>
                                <w:i/>
                                <w:color w:val="000000"/>
                                <w:sz w:val="22"/>
                                <w:lang w:eastAsia="tr-TR"/>
                              </w:rPr>
                              <w:t>4/</w:t>
                            </w:r>
                            <w:r w:rsidRPr="00F16D26">
                              <w:rPr>
                                <w:rFonts w:eastAsia="Times New Roman"/>
                                <w:i/>
                                <w:color w:val="000000"/>
                                <w:sz w:val="22"/>
                                <w:lang w:eastAsia="tr-TR"/>
                              </w:rPr>
                              <w:t>2018 tarihinde A ve B sigortalılarının</w:t>
                            </w:r>
                            <w:r>
                              <w:rPr>
                                <w:rFonts w:eastAsia="Times New Roman"/>
                                <w:i/>
                                <w:color w:val="000000"/>
                                <w:sz w:val="22"/>
                                <w:lang w:eastAsia="tr-TR"/>
                              </w:rPr>
                              <w:t xml:space="preserve"> </w:t>
                            </w:r>
                            <w:r w:rsidRPr="00F16D26">
                              <w:rPr>
                                <w:rFonts w:eastAsia="Times New Roman"/>
                                <w:i/>
                                <w:color w:val="000000"/>
                                <w:sz w:val="22"/>
                                <w:lang w:eastAsia="tr-TR"/>
                              </w:rPr>
                              <w:t>iş</w:t>
                            </w:r>
                            <w:r>
                              <w:rPr>
                                <w:rFonts w:eastAsia="Times New Roman"/>
                                <w:i/>
                                <w:color w:val="000000"/>
                                <w:sz w:val="22"/>
                                <w:lang w:eastAsia="tr-TR"/>
                              </w:rPr>
                              <w:t>e alındıkları varsayıldığında; işyerinin talebi doğrultusunda yapılacak kontroller neticesinde sigortalılar programa 20/04/2018 tarihi itibarıyla eklenebilecektir.</w:t>
                            </w:r>
                          </w:p>
                        </w:txbxContent>
                      </wps:txbx>
                      <wps:bodyPr rot="0" vert="horz" wrap="square" lIns="91440" tIns="45720" rIns="91440" bIns="45720" anchor="t" anchorCtr="0">
                        <a:noAutofit/>
                      </wps:bodyPr>
                    </wps:wsp>
                  </a:graphicData>
                </a:graphic>
              </wp:inline>
            </w:drawing>
          </mc:Choice>
          <mc:Fallback xmlns:w16se="http://schemas.microsoft.com/office/word/2015/wordml/symex" xmlns:cx1="http://schemas.microsoft.com/office/drawing/2015/9/8/chartex" xmlns:cx="http://schemas.microsoft.com/office/drawing/2014/chartex">
            <w:pict>
              <v:shape w14:anchorId="12BA4090" id="Metin Kutusu 4" o:spid="_x0000_s1031" type="#_x0000_t202" style="width:407.25pt;height:9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" fillcolor="#bfbfbf" strokecolor="#a6a6a6">
                <v:shadow on="t" color="black" opacity="22937f" origin=",.5" offset="0,.63889mm"/>
                <v:textbox>
                  <w:txbxContent>
                    <w:p w:rsidR="00F2065F" w:rsidRDefault="00F2065F" w:rsidP="008B0007">
                      <w:pPr>
                        <w:rPr>
                          <w:rFonts w:eastAsia="Times New Roman"/>
                          <w:i/>
                          <w:color w:val="000000"/>
                          <w:sz w:val="22"/>
                          <w:lang w:eastAsia="tr-TR"/>
                        </w:rPr>
                      </w:pPr>
                      <w:r>
                        <w:rPr>
                          <w:rFonts w:eastAsia="Times New Roman"/>
                          <w:i/>
                          <w:color w:val="000000"/>
                          <w:sz w:val="22"/>
                          <w:lang w:eastAsia="tr-TR"/>
                        </w:rPr>
                        <w:tab/>
                      </w:r>
                      <w:r w:rsidRPr="00F16D26">
                        <w:rPr>
                          <w:rFonts w:eastAsia="Times New Roman"/>
                          <w:i/>
                          <w:color w:val="000000"/>
                          <w:sz w:val="22"/>
                          <w:lang w:eastAsia="tr-TR"/>
                        </w:rPr>
                        <w:t>Y işyeri için Kuruma</w:t>
                      </w:r>
                      <w:r>
                        <w:rPr>
                          <w:rFonts w:eastAsia="Times New Roman"/>
                          <w:i/>
                          <w:color w:val="000000"/>
                          <w:sz w:val="22"/>
                          <w:lang w:eastAsia="tr-TR"/>
                        </w:rPr>
                        <w:t xml:space="preserve"> 10/0</w:t>
                      </w:r>
                      <w:r w:rsidR="002B50EF">
                        <w:rPr>
                          <w:rFonts w:eastAsia="Times New Roman"/>
                          <w:i/>
                          <w:color w:val="000000"/>
                          <w:sz w:val="22"/>
                          <w:lang w:eastAsia="tr-TR"/>
                        </w:rPr>
                        <w:t>7</w:t>
                      </w:r>
                      <w:r>
                        <w:rPr>
                          <w:rFonts w:eastAsia="Times New Roman"/>
                          <w:i/>
                          <w:color w:val="000000"/>
                          <w:sz w:val="22"/>
                          <w:lang w:eastAsia="tr-TR"/>
                        </w:rPr>
                        <w:t>/2018 tarihinde</w:t>
                      </w:r>
                      <w:r w:rsidRPr="00F16D26">
                        <w:rPr>
                          <w:rFonts w:eastAsia="Times New Roman"/>
                          <w:i/>
                          <w:color w:val="000000"/>
                          <w:sz w:val="22"/>
                          <w:lang w:eastAsia="tr-TR"/>
                        </w:rPr>
                        <w:t xml:space="preserve"> yapılan başvuru neticesinde gerekli kontroller sağlandıktan sonra işyeri için sistemde d</w:t>
                      </w:r>
                      <w:r>
                        <w:rPr>
                          <w:rFonts w:eastAsia="Times New Roman"/>
                          <w:i/>
                          <w:color w:val="000000"/>
                          <w:sz w:val="22"/>
                          <w:lang w:eastAsia="tr-TR"/>
                        </w:rPr>
                        <w:t>estek programının açıldığı ve bu işyerinde</w:t>
                      </w:r>
                      <w:r w:rsidRPr="00F16D26">
                        <w:rPr>
                          <w:rFonts w:eastAsia="Times New Roman"/>
                          <w:i/>
                          <w:color w:val="000000"/>
                          <w:sz w:val="22"/>
                          <w:lang w:eastAsia="tr-TR"/>
                        </w:rPr>
                        <w:t xml:space="preserve"> 20</w:t>
                      </w:r>
                      <w:r>
                        <w:rPr>
                          <w:rFonts w:eastAsia="Times New Roman"/>
                          <w:i/>
                          <w:color w:val="000000"/>
                          <w:sz w:val="22"/>
                          <w:lang w:eastAsia="tr-TR"/>
                        </w:rPr>
                        <w:t>/</w:t>
                      </w:r>
                      <w:r w:rsidRPr="00F16D26">
                        <w:rPr>
                          <w:rFonts w:eastAsia="Times New Roman"/>
                          <w:i/>
                          <w:color w:val="000000"/>
                          <w:sz w:val="22"/>
                          <w:lang w:eastAsia="tr-TR"/>
                        </w:rPr>
                        <w:t>0</w:t>
                      </w:r>
                      <w:r>
                        <w:rPr>
                          <w:rFonts w:eastAsia="Times New Roman"/>
                          <w:i/>
                          <w:color w:val="000000"/>
                          <w:sz w:val="22"/>
                          <w:lang w:eastAsia="tr-TR"/>
                        </w:rPr>
                        <w:t>4/</w:t>
                      </w:r>
                      <w:r w:rsidRPr="00F16D26">
                        <w:rPr>
                          <w:rFonts w:eastAsia="Times New Roman"/>
                          <w:i/>
                          <w:color w:val="000000"/>
                          <w:sz w:val="22"/>
                          <w:lang w:eastAsia="tr-TR"/>
                        </w:rPr>
                        <w:t>2018 tarihinde A ve B sigortalılarının</w:t>
                      </w:r>
                      <w:r>
                        <w:rPr>
                          <w:rFonts w:eastAsia="Times New Roman"/>
                          <w:i/>
                          <w:color w:val="000000"/>
                          <w:sz w:val="22"/>
                          <w:lang w:eastAsia="tr-TR"/>
                        </w:rPr>
                        <w:t xml:space="preserve"> </w:t>
                      </w:r>
                      <w:r w:rsidRPr="00F16D26">
                        <w:rPr>
                          <w:rFonts w:eastAsia="Times New Roman"/>
                          <w:i/>
                          <w:color w:val="000000"/>
                          <w:sz w:val="22"/>
                          <w:lang w:eastAsia="tr-TR"/>
                        </w:rPr>
                        <w:t>iş</w:t>
                      </w:r>
                      <w:r>
                        <w:rPr>
                          <w:rFonts w:eastAsia="Times New Roman"/>
                          <w:i/>
                          <w:color w:val="000000"/>
                          <w:sz w:val="22"/>
                          <w:lang w:eastAsia="tr-TR"/>
                        </w:rPr>
                        <w:t>e alındıkları varsayıldığında; işyerinin talebi doğrultusunda yapılacak kontroller neticesinde sigortalılar programa 20/04/2018 tarihi itibarıyla eklenebilecektir.</w:t>
                      </w:r>
                    </w:p>
                  </w:txbxContent>
                </v:textbox>
                <w10:anchorlock/>
              </v:shape>
            </w:pict>
          </mc:Fallback>
        </mc:AlternateContent>
      </w:r>
    </w:p>
    <w:p w:rsidR="002C374B" w:rsidRDefault="00632512" w:rsidP="004036FF">
      <w:pPr>
        <w:spacing w:before="100" w:beforeAutospacing="1" w:after="100" w:afterAutospacing="1" w:line="240" w:lineRule="auto"/>
        <w:ind w:firstLine="708"/>
        <w:rPr>
          <w:b/>
          <w:i/>
          <w:iCs/>
          <w:szCs w:val="18"/>
        </w:rPr>
      </w:pPr>
      <w:r>
        <w:rPr>
          <w:noProof w:val="0"/>
          <w:szCs w:val="24"/>
        </w:rPr>
        <w:t xml:space="preserve">(4) </w:t>
      </w:r>
      <w:r w:rsidR="008B0007">
        <w:t>Sistemde açılan programa eklenmiş sigortalılar</w:t>
      </w:r>
      <w:r w:rsidR="00D57C0E">
        <w:t xml:space="preserve"> için</w:t>
      </w:r>
      <w:r w:rsidR="008B0007">
        <w:t>; işyerinde çalışmaya devam ederken işverenin talebi doğrutusunda sigortalının programdan çıkarılmak</w:t>
      </w:r>
      <w:r w:rsidR="00D57C0E" w:rsidRPr="00D57C0E">
        <w:t xml:space="preserve"> </w:t>
      </w:r>
      <w:r w:rsidR="00D57C0E">
        <w:t>istenmesi halinde çıkışın</w:t>
      </w:r>
      <w:r w:rsidR="008B0007">
        <w:t xml:space="preserve"> istendiği tarih itibarıyla, sigortalıların işten ayrılmaları durumunda ise ayrılış tarihi itibarıyla programdan çıkarılabilir. </w:t>
      </w:r>
      <w:r w:rsidR="00D57C0E">
        <w:t>Ü</w:t>
      </w:r>
      <w:r w:rsidR="008B0007">
        <w:t>cret desteği</w:t>
      </w:r>
      <w:r w:rsidR="00601372">
        <w:t xml:space="preserve"> sağlanan</w:t>
      </w:r>
      <w:r w:rsidR="008B0007">
        <w:t xml:space="preserve"> </w:t>
      </w:r>
      <w:r w:rsidR="009B479B">
        <w:t>ayda sigortalının SGK kayıtlarında işten ayrılışı bulunmuyorsa</w:t>
      </w:r>
      <w:r w:rsidR="008B0007">
        <w:t xml:space="preserve"> </w:t>
      </w:r>
      <w:r w:rsidR="009B479B">
        <w:t xml:space="preserve">sigortalı </w:t>
      </w:r>
      <w:r w:rsidR="008B0007">
        <w:t>programdan çıkarılamaz.</w:t>
      </w:r>
    </w:p>
    <w:p w:rsidR="00894EDC" w:rsidRDefault="00894EDC" w:rsidP="00894EDC">
      <w:pPr>
        <w:pStyle w:val="ResimYazs"/>
        <w:ind w:firstLine="708"/>
      </w:pPr>
      <w:r>
        <w:t xml:space="preserve">Örnek </w:t>
      </w:r>
      <w:r>
        <w:fldChar w:fldCharType="begin"/>
      </w:r>
      <w:r>
        <w:instrText xml:space="preserve"> SEQ Örnek \* ARABIC </w:instrText>
      </w:r>
      <w:r>
        <w:fldChar w:fldCharType="separate"/>
      </w:r>
      <w:r w:rsidR="00CD7780">
        <w:t>7</w:t>
      </w:r>
      <w:r>
        <w:fldChar w:fldCharType="end"/>
      </w:r>
    </w:p>
    <w:p w:rsidR="00894EDC" w:rsidRDefault="00894EDC" w:rsidP="009B479B">
      <w:pPr>
        <w:spacing w:before="100" w:beforeAutospacing="1" w:after="100" w:afterAutospacing="1" w:line="240" w:lineRule="auto"/>
        <w:ind w:firstLine="708"/>
      </w:pPr>
      <w:r>
        <w:rPr>
          <w:lang w:eastAsia="tr-TR"/>
        </w:rPr>
        <mc:AlternateContent>
          <mc:Choice Requires="wps">
            <w:drawing>
              <wp:inline distT="0" distB="0" distL="0" distR="0" wp14:anchorId="063CF8AD" wp14:editId="6C1CA97C">
                <wp:extent cx="5172075" cy="1940119"/>
                <wp:effectExtent l="76200" t="57150" r="104775" b="136525"/>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1940119"/>
                        </a:xfrm>
                        <a:prstGeom prst="rect">
                          <a:avLst/>
                        </a:prstGeom>
                        <a:solidFill>
                          <a:sysClr val="window" lastClr="FFFFFF">
                            <a:lumMod val="75000"/>
                          </a:sysClr>
                        </a:solidFill>
                        <a:ln>
                          <a:solidFill>
                            <a:sysClr val="window" lastClr="FFFFFF">
                              <a:lumMod val="65000"/>
                            </a:sysClr>
                          </a:solid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F2065F" w:rsidRDefault="00F2065F" w:rsidP="00894EDC">
                            <w:pPr>
                              <w:rPr>
                                <w:rFonts w:eastAsia="Times New Roman"/>
                                <w:i/>
                                <w:color w:val="000000"/>
                                <w:sz w:val="22"/>
                                <w:lang w:eastAsia="tr-TR"/>
                              </w:rPr>
                            </w:pPr>
                            <w:r>
                              <w:rPr>
                                <w:rFonts w:eastAsia="Times New Roman"/>
                                <w:i/>
                                <w:color w:val="000000"/>
                                <w:sz w:val="22"/>
                                <w:lang w:eastAsia="tr-TR"/>
                              </w:rPr>
                              <w:tab/>
                              <w:t>20/</w:t>
                            </w:r>
                            <w:r w:rsidRPr="00F16D26">
                              <w:rPr>
                                <w:rFonts w:eastAsia="Times New Roman"/>
                                <w:i/>
                                <w:color w:val="000000"/>
                                <w:sz w:val="22"/>
                                <w:lang w:eastAsia="tr-TR"/>
                              </w:rPr>
                              <w:t>0</w:t>
                            </w:r>
                            <w:r>
                              <w:rPr>
                                <w:rFonts w:eastAsia="Times New Roman"/>
                                <w:i/>
                                <w:color w:val="000000"/>
                                <w:sz w:val="22"/>
                                <w:lang w:eastAsia="tr-TR"/>
                              </w:rPr>
                              <w:t>4/</w:t>
                            </w:r>
                            <w:r w:rsidRPr="00F16D26">
                              <w:rPr>
                                <w:rFonts w:eastAsia="Times New Roman"/>
                                <w:i/>
                                <w:color w:val="000000"/>
                                <w:sz w:val="22"/>
                                <w:lang w:eastAsia="tr-TR"/>
                              </w:rPr>
                              <w:t xml:space="preserve">2018 tarihinde A </w:t>
                            </w:r>
                            <w:r>
                              <w:rPr>
                                <w:rFonts w:eastAsia="Times New Roman"/>
                                <w:i/>
                                <w:color w:val="000000"/>
                                <w:sz w:val="22"/>
                                <w:lang w:eastAsia="tr-TR"/>
                              </w:rPr>
                              <w:t>sigortalıs</w:t>
                            </w:r>
                            <w:r w:rsidRPr="00F16D26">
                              <w:rPr>
                                <w:rFonts w:eastAsia="Times New Roman"/>
                                <w:i/>
                                <w:color w:val="000000"/>
                                <w:sz w:val="22"/>
                                <w:lang w:eastAsia="tr-TR"/>
                              </w:rPr>
                              <w:t>ının</w:t>
                            </w:r>
                            <w:r>
                              <w:rPr>
                                <w:rFonts w:eastAsia="Times New Roman"/>
                                <w:i/>
                                <w:color w:val="000000"/>
                                <w:sz w:val="22"/>
                                <w:lang w:eastAsia="tr-TR"/>
                              </w:rPr>
                              <w:t xml:space="preserve"> </w:t>
                            </w:r>
                            <w:r w:rsidRPr="00F16D26">
                              <w:rPr>
                                <w:rFonts w:eastAsia="Times New Roman"/>
                                <w:i/>
                                <w:color w:val="000000"/>
                                <w:sz w:val="22"/>
                                <w:lang w:eastAsia="tr-TR"/>
                              </w:rPr>
                              <w:t>iş</w:t>
                            </w:r>
                            <w:r>
                              <w:rPr>
                                <w:rFonts w:eastAsia="Times New Roman"/>
                                <w:i/>
                                <w:color w:val="000000"/>
                                <w:sz w:val="22"/>
                                <w:lang w:eastAsia="tr-TR"/>
                              </w:rPr>
                              <w:t xml:space="preserve">e alındığı </w:t>
                            </w:r>
                            <w:r w:rsidRPr="00F16D26">
                              <w:rPr>
                                <w:rFonts w:eastAsia="Times New Roman"/>
                                <w:i/>
                                <w:color w:val="000000"/>
                                <w:sz w:val="22"/>
                                <w:lang w:eastAsia="tr-TR"/>
                              </w:rPr>
                              <w:t>Y işyeri</w:t>
                            </w:r>
                            <w:r>
                              <w:rPr>
                                <w:rFonts w:eastAsia="Times New Roman"/>
                                <w:i/>
                                <w:color w:val="000000"/>
                                <w:sz w:val="22"/>
                                <w:lang w:eastAsia="tr-TR"/>
                              </w:rPr>
                              <w:t xml:space="preserve"> için sistemde açılan</w:t>
                            </w:r>
                            <w:r w:rsidRPr="00F16D26">
                              <w:rPr>
                                <w:rFonts w:eastAsia="Times New Roman"/>
                                <w:i/>
                                <w:color w:val="000000"/>
                                <w:sz w:val="22"/>
                                <w:lang w:eastAsia="tr-TR"/>
                              </w:rPr>
                              <w:t xml:space="preserve"> d</w:t>
                            </w:r>
                            <w:r>
                              <w:rPr>
                                <w:rFonts w:eastAsia="Times New Roman"/>
                                <w:i/>
                                <w:color w:val="000000"/>
                                <w:sz w:val="22"/>
                                <w:lang w:eastAsia="tr-TR"/>
                              </w:rPr>
                              <w:t>estek programına eklendiği ve Mayıs ayı için Y işyerine A sigortalısı için destek ödemesi yapıldığı varsayıldığında;</w:t>
                            </w:r>
                          </w:p>
                          <w:p w:rsidR="00F2065F" w:rsidRPr="00012039" w:rsidRDefault="00F2065F" w:rsidP="00012039">
                            <w:pPr>
                              <w:pStyle w:val="ListeParagraf"/>
                              <w:numPr>
                                <w:ilvl w:val="0"/>
                                <w:numId w:val="33"/>
                              </w:numPr>
                              <w:rPr>
                                <w:rFonts w:eastAsia="Times New Roman"/>
                                <w:i/>
                                <w:color w:val="000000"/>
                                <w:sz w:val="22"/>
                                <w:lang w:eastAsia="tr-TR"/>
                              </w:rPr>
                            </w:pPr>
                            <w:r>
                              <w:rPr>
                                <w:rFonts w:eastAsia="Times New Roman"/>
                                <w:i/>
                                <w:color w:val="000000"/>
                                <w:sz w:val="22"/>
                                <w:lang w:eastAsia="tr-TR"/>
                              </w:rPr>
                              <w:t>A kişisinin 31/05/</w:t>
                            </w:r>
                            <w:r w:rsidRPr="00012039">
                              <w:rPr>
                                <w:rFonts w:eastAsia="Times New Roman"/>
                                <w:i/>
                                <w:color w:val="000000"/>
                                <w:sz w:val="22"/>
                                <w:lang w:eastAsia="tr-TR"/>
                              </w:rPr>
                              <w:t>2018 tarihinde işten ayrılışı mevcut ise sigortalının programdan bu tarihte ayrılışının yapılması,</w:t>
                            </w:r>
                          </w:p>
                          <w:p w:rsidR="00F2065F" w:rsidRPr="00012039" w:rsidRDefault="00F2065F" w:rsidP="00012039">
                            <w:pPr>
                              <w:pStyle w:val="ListeParagraf"/>
                              <w:numPr>
                                <w:ilvl w:val="0"/>
                                <w:numId w:val="33"/>
                              </w:numPr>
                              <w:rPr>
                                <w:rFonts w:eastAsia="Times New Roman"/>
                                <w:i/>
                                <w:color w:val="000000"/>
                                <w:sz w:val="22"/>
                                <w:lang w:eastAsia="tr-TR"/>
                              </w:rPr>
                            </w:pPr>
                            <w:r w:rsidRPr="00012039">
                              <w:rPr>
                                <w:rFonts w:eastAsia="Times New Roman"/>
                                <w:i/>
                                <w:color w:val="000000"/>
                                <w:sz w:val="22"/>
                                <w:lang w:eastAsia="tr-TR"/>
                              </w:rPr>
                              <w:t>A kişisinin Mayıs ayı içerisinde işten ayrılışı yok ise işverenin talebi olsa bile sigortalının programdan Mayıs ayı içerisinde ayrılışının yapılmaması</w:t>
                            </w:r>
                          </w:p>
                          <w:p w:rsidR="00F2065F" w:rsidRDefault="00F2065F" w:rsidP="00894EDC">
                            <w:pPr>
                              <w:rPr>
                                <w:rFonts w:eastAsia="Times New Roman"/>
                                <w:i/>
                                <w:color w:val="000000"/>
                                <w:sz w:val="22"/>
                                <w:lang w:eastAsia="tr-TR"/>
                              </w:rPr>
                            </w:pPr>
                            <w:r>
                              <w:rPr>
                                <w:rFonts w:eastAsia="Times New Roman"/>
                                <w:i/>
                                <w:color w:val="000000"/>
                                <w:sz w:val="22"/>
                                <w:lang w:eastAsia="tr-TR"/>
                              </w:rPr>
                              <w:t>gerekecektir.</w:t>
                            </w:r>
                          </w:p>
                        </w:txbxContent>
                      </wps:txbx>
                      <wps:bodyPr rot="0" vert="horz" wrap="square" lIns="91440" tIns="45720" rIns="91440" bIns="45720" anchor="t" anchorCtr="0">
                        <a:noAutofit/>
                      </wps:bodyPr>
                    </wps:wsp>
                  </a:graphicData>
                </a:graphic>
              </wp:inline>
            </w:drawing>
          </mc:Choice>
          <mc:Fallback xmlns:w16se="http://schemas.microsoft.com/office/word/2015/wordml/symex" xmlns:cx1="http://schemas.microsoft.com/office/drawing/2015/9/8/chartex" xmlns:cx="http://schemas.microsoft.com/office/drawing/2014/chartex">
            <w:pict>
              <v:shape w14:anchorId="063CF8AD" id="Metin Kutusu 5" o:spid="_x0000_s1032" type="#_x0000_t202" style="width:407.25pt;height:15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" fillcolor="#bfbfbf" strokecolor="#a6a6a6">
                <v:shadow on="t" color="black" opacity="22937f" origin=",.5" offset="0,.63889mm"/>
                <v:textbox>
                  <w:txbxContent>
                    <w:p w:rsidR="00F2065F" w:rsidRDefault="00F2065F" w:rsidP="00894EDC">
                      <w:pPr>
                        <w:rPr>
                          <w:rFonts w:eastAsia="Times New Roman"/>
                          <w:i/>
                          <w:color w:val="000000"/>
                          <w:sz w:val="22"/>
                          <w:lang w:eastAsia="tr-TR"/>
                        </w:rPr>
                      </w:pPr>
                      <w:r>
                        <w:rPr>
                          <w:rFonts w:eastAsia="Times New Roman"/>
                          <w:i/>
                          <w:color w:val="000000"/>
                          <w:sz w:val="22"/>
                          <w:lang w:eastAsia="tr-TR"/>
                        </w:rPr>
                        <w:tab/>
                        <w:t>20/</w:t>
                      </w:r>
                      <w:r w:rsidRPr="00F16D26">
                        <w:rPr>
                          <w:rFonts w:eastAsia="Times New Roman"/>
                          <w:i/>
                          <w:color w:val="000000"/>
                          <w:sz w:val="22"/>
                          <w:lang w:eastAsia="tr-TR"/>
                        </w:rPr>
                        <w:t>0</w:t>
                      </w:r>
                      <w:r>
                        <w:rPr>
                          <w:rFonts w:eastAsia="Times New Roman"/>
                          <w:i/>
                          <w:color w:val="000000"/>
                          <w:sz w:val="22"/>
                          <w:lang w:eastAsia="tr-TR"/>
                        </w:rPr>
                        <w:t>4/</w:t>
                      </w:r>
                      <w:r w:rsidRPr="00F16D26">
                        <w:rPr>
                          <w:rFonts w:eastAsia="Times New Roman"/>
                          <w:i/>
                          <w:color w:val="000000"/>
                          <w:sz w:val="22"/>
                          <w:lang w:eastAsia="tr-TR"/>
                        </w:rPr>
                        <w:t xml:space="preserve">2018 tarihinde A </w:t>
                      </w:r>
                      <w:r>
                        <w:rPr>
                          <w:rFonts w:eastAsia="Times New Roman"/>
                          <w:i/>
                          <w:color w:val="000000"/>
                          <w:sz w:val="22"/>
                          <w:lang w:eastAsia="tr-TR"/>
                        </w:rPr>
                        <w:t>sigortalıs</w:t>
                      </w:r>
                      <w:r w:rsidRPr="00F16D26">
                        <w:rPr>
                          <w:rFonts w:eastAsia="Times New Roman"/>
                          <w:i/>
                          <w:color w:val="000000"/>
                          <w:sz w:val="22"/>
                          <w:lang w:eastAsia="tr-TR"/>
                        </w:rPr>
                        <w:t>ının</w:t>
                      </w:r>
                      <w:r>
                        <w:rPr>
                          <w:rFonts w:eastAsia="Times New Roman"/>
                          <w:i/>
                          <w:color w:val="000000"/>
                          <w:sz w:val="22"/>
                          <w:lang w:eastAsia="tr-TR"/>
                        </w:rPr>
                        <w:t xml:space="preserve"> </w:t>
                      </w:r>
                      <w:r w:rsidRPr="00F16D26">
                        <w:rPr>
                          <w:rFonts w:eastAsia="Times New Roman"/>
                          <w:i/>
                          <w:color w:val="000000"/>
                          <w:sz w:val="22"/>
                          <w:lang w:eastAsia="tr-TR"/>
                        </w:rPr>
                        <w:t>iş</w:t>
                      </w:r>
                      <w:r>
                        <w:rPr>
                          <w:rFonts w:eastAsia="Times New Roman"/>
                          <w:i/>
                          <w:color w:val="000000"/>
                          <w:sz w:val="22"/>
                          <w:lang w:eastAsia="tr-TR"/>
                        </w:rPr>
                        <w:t xml:space="preserve">e alındığı </w:t>
                      </w:r>
                      <w:r w:rsidRPr="00F16D26">
                        <w:rPr>
                          <w:rFonts w:eastAsia="Times New Roman"/>
                          <w:i/>
                          <w:color w:val="000000"/>
                          <w:sz w:val="22"/>
                          <w:lang w:eastAsia="tr-TR"/>
                        </w:rPr>
                        <w:t>Y işyeri</w:t>
                      </w:r>
                      <w:r>
                        <w:rPr>
                          <w:rFonts w:eastAsia="Times New Roman"/>
                          <w:i/>
                          <w:color w:val="000000"/>
                          <w:sz w:val="22"/>
                          <w:lang w:eastAsia="tr-TR"/>
                        </w:rPr>
                        <w:t xml:space="preserve"> için sistemde açılan</w:t>
                      </w:r>
                      <w:r w:rsidRPr="00F16D26">
                        <w:rPr>
                          <w:rFonts w:eastAsia="Times New Roman"/>
                          <w:i/>
                          <w:color w:val="000000"/>
                          <w:sz w:val="22"/>
                          <w:lang w:eastAsia="tr-TR"/>
                        </w:rPr>
                        <w:t xml:space="preserve"> d</w:t>
                      </w:r>
                      <w:r>
                        <w:rPr>
                          <w:rFonts w:eastAsia="Times New Roman"/>
                          <w:i/>
                          <w:color w:val="000000"/>
                          <w:sz w:val="22"/>
                          <w:lang w:eastAsia="tr-TR"/>
                        </w:rPr>
                        <w:t>estek programına eklendiği ve Mayıs ayı için Y işyerine A sigortalısı için destek ödemesi yapıldığı varsayıldığında;</w:t>
                      </w:r>
                    </w:p>
                    <w:p w:rsidR="00F2065F" w:rsidRPr="00012039" w:rsidRDefault="00F2065F" w:rsidP="00012039">
                      <w:pPr>
                        <w:pStyle w:val="ListeParagraf"/>
                        <w:numPr>
                          <w:ilvl w:val="0"/>
                          <w:numId w:val="33"/>
                        </w:numPr>
                        <w:rPr>
                          <w:rFonts w:eastAsia="Times New Roman"/>
                          <w:i/>
                          <w:color w:val="000000"/>
                          <w:sz w:val="22"/>
                          <w:lang w:eastAsia="tr-TR"/>
                        </w:rPr>
                      </w:pPr>
                      <w:r>
                        <w:rPr>
                          <w:rFonts w:eastAsia="Times New Roman"/>
                          <w:i/>
                          <w:color w:val="000000"/>
                          <w:sz w:val="22"/>
                          <w:lang w:eastAsia="tr-TR"/>
                        </w:rPr>
                        <w:t>A kişisinin 31/05/</w:t>
                      </w:r>
                      <w:r w:rsidRPr="00012039">
                        <w:rPr>
                          <w:rFonts w:eastAsia="Times New Roman"/>
                          <w:i/>
                          <w:color w:val="000000"/>
                          <w:sz w:val="22"/>
                          <w:lang w:eastAsia="tr-TR"/>
                        </w:rPr>
                        <w:t>2018 tarihinde işten ayrılışı mevcut ise sigortalının programdan bu tarihte ayrılışının yapılması,</w:t>
                      </w:r>
                    </w:p>
                    <w:p w:rsidR="00F2065F" w:rsidRPr="00012039" w:rsidRDefault="00F2065F" w:rsidP="00012039">
                      <w:pPr>
                        <w:pStyle w:val="ListeParagraf"/>
                        <w:numPr>
                          <w:ilvl w:val="0"/>
                          <w:numId w:val="33"/>
                        </w:numPr>
                        <w:rPr>
                          <w:rFonts w:eastAsia="Times New Roman"/>
                          <w:i/>
                          <w:color w:val="000000"/>
                          <w:sz w:val="22"/>
                          <w:lang w:eastAsia="tr-TR"/>
                        </w:rPr>
                      </w:pPr>
                      <w:r w:rsidRPr="00012039">
                        <w:rPr>
                          <w:rFonts w:eastAsia="Times New Roman"/>
                          <w:i/>
                          <w:color w:val="000000"/>
                          <w:sz w:val="22"/>
                          <w:lang w:eastAsia="tr-TR"/>
                        </w:rPr>
                        <w:t>A kişisinin Mayıs ayı içerisinde işten ayrılışı yok ise işverenin talebi olsa bile sigortalının programdan Mayıs ayı içerisinde ayrılışının yapılmaması</w:t>
                      </w:r>
                    </w:p>
                    <w:p w:rsidR="00F2065F" w:rsidRDefault="00F2065F" w:rsidP="00894EDC">
                      <w:pPr>
                        <w:rPr>
                          <w:rFonts w:eastAsia="Times New Roman"/>
                          <w:i/>
                          <w:color w:val="000000"/>
                          <w:sz w:val="22"/>
                          <w:lang w:eastAsia="tr-TR"/>
                        </w:rPr>
                      </w:pPr>
                      <w:r>
                        <w:rPr>
                          <w:rFonts w:eastAsia="Times New Roman"/>
                          <w:i/>
                          <w:color w:val="000000"/>
                          <w:sz w:val="22"/>
                          <w:lang w:eastAsia="tr-TR"/>
                        </w:rPr>
                        <w:t>gerekecektir.</w:t>
                      </w:r>
                    </w:p>
                  </w:txbxContent>
                </v:textbox>
                <w10:anchorlock/>
              </v:shape>
            </w:pict>
          </mc:Fallback>
        </mc:AlternateContent>
      </w:r>
    </w:p>
    <w:p w:rsidR="009D15AF" w:rsidRDefault="0082775A" w:rsidP="00FD6FB3">
      <w:pPr>
        <w:spacing w:before="100" w:beforeAutospacing="1" w:after="100" w:afterAutospacing="1" w:line="240" w:lineRule="auto"/>
        <w:ind w:firstLine="708"/>
      </w:pPr>
      <w:r>
        <w:t>(</w:t>
      </w:r>
      <w:r w:rsidR="008B0007">
        <w:t>5</w:t>
      </w:r>
      <w:r>
        <w:t xml:space="preserve">) </w:t>
      </w:r>
      <w:r w:rsidR="009D15AF" w:rsidRPr="009D15AF">
        <w:t xml:space="preserve">Sigortalının destek kapsamında işe başladığı işyerinde destek süresi dolmadan işten ayrılıp aynı işyerinde yeniden işe başlaması durumunda, </w:t>
      </w:r>
      <w:r w:rsidR="00577161">
        <w:t xml:space="preserve">yeniden işe girdiği tarih itibarıyla </w:t>
      </w:r>
      <w:r w:rsidR="0003187C">
        <w:t>ilgili mevzuatta</w:t>
      </w:r>
      <w:r w:rsidR="009D15AF" w:rsidRPr="009D15AF">
        <w:t xml:space="preserve"> aranılan şartların da sağlanması kaydıyla, 2018</w:t>
      </w:r>
      <w:r w:rsidR="00737BAD">
        <w:t xml:space="preserve"> yılı </w:t>
      </w:r>
      <w:r w:rsidR="009D15AF" w:rsidRPr="009D15AF">
        <w:t>Aralık ayı</w:t>
      </w:r>
      <w:r w:rsidR="00737BAD">
        <w:t>nı</w:t>
      </w:r>
      <w:r w:rsidR="009D15AF" w:rsidRPr="009D15AF">
        <w:t>/dönemi</w:t>
      </w:r>
      <w:r w:rsidR="00737BAD">
        <w:t>ni</w:t>
      </w:r>
      <w:r w:rsidR="009D15AF" w:rsidRPr="009D15AF">
        <w:t xml:space="preserve"> geçmemek üzere, </w:t>
      </w:r>
      <w:r w:rsidR="00FD6FB3">
        <w:t>ilgili işyeri işverenince</w:t>
      </w:r>
      <w:r w:rsidR="009D15AF" w:rsidRPr="009D15AF">
        <w:t xml:space="preserve"> bu sigortalıdan dolayı destekten yararlanılabilmesi mümkün </w:t>
      </w:r>
      <w:r w:rsidR="00FD6FB3">
        <w:t>bulunduğundan destekten faydalanırken işten ayrılması nedeniyle veya işverenin talebi doğrultusunda sistemde açılan programdan çıkarılan kişi ilgili programa tekrar eklenebilecektir.</w:t>
      </w:r>
    </w:p>
    <w:p w:rsidR="00551622" w:rsidRDefault="00551622" w:rsidP="00551622">
      <w:pPr>
        <w:pStyle w:val="ResimYazs"/>
        <w:ind w:firstLine="708"/>
      </w:pPr>
      <w:r>
        <w:t xml:space="preserve">Örnek </w:t>
      </w:r>
      <w:r>
        <w:fldChar w:fldCharType="begin"/>
      </w:r>
      <w:r>
        <w:instrText xml:space="preserve"> SEQ Örnek \* ARABIC </w:instrText>
      </w:r>
      <w:r>
        <w:fldChar w:fldCharType="separate"/>
      </w:r>
      <w:r w:rsidR="00CD7780">
        <w:t>8</w:t>
      </w:r>
      <w:r>
        <w:fldChar w:fldCharType="end"/>
      </w:r>
    </w:p>
    <w:p w:rsidR="000C521A" w:rsidRDefault="000C521A" w:rsidP="00551622">
      <w:pPr>
        <w:pStyle w:val="ResimYazs"/>
        <w:tabs>
          <w:tab w:val="left" w:pos="709"/>
        </w:tabs>
        <w:ind w:firstLine="567"/>
      </w:pPr>
      <w:r>
        <w:rPr>
          <w:lang w:eastAsia="tr-TR"/>
        </w:rPr>
        <mc:AlternateContent>
          <mc:Choice Requires="wps">
            <w:drawing>
              <wp:inline distT="0" distB="0" distL="0" distR="0" wp14:anchorId="229EF36F" wp14:editId="32170E17">
                <wp:extent cx="5172075" cy="1076325"/>
                <wp:effectExtent l="76200" t="57150" r="104775" b="142875"/>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1076325"/>
                        </a:xfrm>
                        <a:prstGeom prst="rect">
                          <a:avLst/>
                        </a:prstGeom>
                        <a:solidFill>
                          <a:sysClr val="window" lastClr="FFFFFF">
                            <a:lumMod val="75000"/>
                          </a:sysClr>
                        </a:solidFill>
                        <a:ln>
                          <a:solidFill>
                            <a:sysClr val="window" lastClr="FFFFFF">
                              <a:lumMod val="65000"/>
                            </a:sysClr>
                          </a:solid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F2065F" w:rsidRPr="00967C58" w:rsidRDefault="00F2065F" w:rsidP="00967C58">
                            <w:pPr>
                              <w:tabs>
                                <w:tab w:val="left" w:pos="709"/>
                              </w:tabs>
                              <w:rPr>
                                <w:rFonts w:eastAsia="Times New Roman"/>
                                <w:i/>
                                <w:color w:val="000000"/>
                                <w:sz w:val="22"/>
                                <w:lang w:eastAsia="tr-TR"/>
                              </w:rPr>
                            </w:pPr>
                            <w:r>
                              <w:rPr>
                                <w:rFonts w:eastAsia="Times New Roman"/>
                                <w:i/>
                                <w:color w:val="000000"/>
                                <w:sz w:val="22"/>
                                <w:lang w:eastAsia="tr-TR"/>
                              </w:rPr>
                              <w:tab/>
                              <w:t>Y işyerinde 20/01/2018 tarihinde işe alınan ve 28/02/</w:t>
                            </w:r>
                            <w:r w:rsidRPr="00F16D26">
                              <w:rPr>
                                <w:rFonts w:eastAsia="Times New Roman"/>
                                <w:i/>
                                <w:color w:val="000000"/>
                                <w:sz w:val="22"/>
                                <w:lang w:eastAsia="tr-TR"/>
                              </w:rPr>
                              <w:t>2018 tarihinde işten ayrılan A sigortalısı Şubat 2018 için destekten faydalanabilecektir. A sigortalısın</w:t>
                            </w:r>
                            <w:r>
                              <w:rPr>
                                <w:rFonts w:eastAsia="Times New Roman"/>
                                <w:i/>
                                <w:color w:val="000000"/>
                                <w:sz w:val="22"/>
                                <w:lang w:eastAsia="tr-TR"/>
                              </w:rPr>
                              <w:t>ın işten ayrıldığı işyerinde 01/06/</w:t>
                            </w:r>
                            <w:r w:rsidRPr="00F16D26">
                              <w:rPr>
                                <w:rFonts w:eastAsia="Times New Roman"/>
                                <w:i/>
                                <w:color w:val="000000"/>
                                <w:sz w:val="22"/>
                                <w:lang w:eastAsia="tr-TR"/>
                              </w:rPr>
                              <w:t>2018 tarihinde işe girmesi durumunda</w:t>
                            </w:r>
                            <w:r>
                              <w:rPr>
                                <w:rFonts w:eastAsia="Times New Roman"/>
                                <w:i/>
                                <w:color w:val="000000"/>
                                <w:sz w:val="22"/>
                                <w:lang w:eastAsia="tr-TR"/>
                              </w:rPr>
                              <w:t>;</w:t>
                            </w:r>
                            <w:r w:rsidRPr="00F16D26">
                              <w:rPr>
                                <w:rFonts w:eastAsia="Times New Roman"/>
                                <w:i/>
                                <w:color w:val="000000"/>
                                <w:sz w:val="22"/>
                                <w:lang w:eastAsia="tr-TR"/>
                              </w:rPr>
                              <w:t xml:space="preserve"> işyeri</w:t>
                            </w:r>
                            <w:r>
                              <w:rPr>
                                <w:rFonts w:eastAsia="Times New Roman"/>
                                <w:i/>
                                <w:color w:val="000000"/>
                                <w:sz w:val="22"/>
                                <w:lang w:eastAsia="tr-TR"/>
                              </w:rPr>
                              <w:t>nin</w:t>
                            </w:r>
                            <w:r w:rsidRPr="00F16D26">
                              <w:rPr>
                                <w:rFonts w:eastAsia="Times New Roman"/>
                                <w:i/>
                                <w:color w:val="000000"/>
                                <w:sz w:val="22"/>
                                <w:lang w:eastAsia="tr-TR"/>
                              </w:rPr>
                              <w:t xml:space="preserve"> </w:t>
                            </w:r>
                            <w:r>
                              <w:rPr>
                                <w:rFonts w:eastAsia="Times New Roman"/>
                                <w:i/>
                                <w:color w:val="000000"/>
                                <w:sz w:val="22"/>
                                <w:lang w:eastAsia="tr-TR"/>
                              </w:rPr>
                              <w:t>talebi doğrultusunda A sigortalısı 01/06/</w:t>
                            </w:r>
                            <w:r w:rsidRPr="00F16D26">
                              <w:rPr>
                                <w:rFonts w:eastAsia="Times New Roman"/>
                                <w:i/>
                                <w:color w:val="000000"/>
                                <w:sz w:val="22"/>
                                <w:lang w:eastAsia="tr-TR"/>
                              </w:rPr>
                              <w:t>2018 tarihi</w:t>
                            </w:r>
                            <w:r>
                              <w:rPr>
                                <w:rFonts w:eastAsia="Times New Roman"/>
                                <w:i/>
                                <w:color w:val="000000"/>
                                <w:sz w:val="22"/>
                                <w:lang w:eastAsia="tr-TR"/>
                              </w:rPr>
                              <w:t xml:space="preserve"> itibarıyla</w:t>
                            </w:r>
                            <w:r w:rsidRPr="00F16D26">
                              <w:rPr>
                                <w:rFonts w:eastAsia="Times New Roman"/>
                                <w:i/>
                                <w:color w:val="000000"/>
                                <w:sz w:val="22"/>
                                <w:lang w:eastAsia="tr-TR"/>
                              </w:rPr>
                              <w:t xml:space="preserve"> programa eklenebilecektir. </w:t>
                            </w:r>
                            <w:r w:rsidRPr="00967C58">
                              <w:rPr>
                                <w:rFonts w:eastAsia="Times New Roman"/>
                                <w:i/>
                                <w:color w:val="000000"/>
                                <w:sz w:val="22"/>
                                <w:lang w:eastAsia="tr-TR"/>
                              </w:rPr>
                              <w:t>Destekten Temmuz,</w:t>
                            </w:r>
                            <w:r>
                              <w:rPr>
                                <w:rFonts w:eastAsia="Times New Roman"/>
                                <w:i/>
                                <w:color w:val="000000"/>
                                <w:sz w:val="22"/>
                                <w:lang w:eastAsia="tr-TR"/>
                              </w:rPr>
                              <w:t xml:space="preserve"> </w:t>
                            </w:r>
                            <w:r w:rsidRPr="00967C58">
                              <w:rPr>
                                <w:rFonts w:eastAsia="Times New Roman"/>
                                <w:i/>
                                <w:color w:val="000000"/>
                                <w:sz w:val="22"/>
                                <w:lang w:eastAsia="tr-TR"/>
                              </w:rPr>
                              <w:t>Eylül,</w:t>
                            </w:r>
                            <w:r>
                              <w:rPr>
                                <w:rFonts w:eastAsia="Times New Roman"/>
                                <w:i/>
                                <w:color w:val="000000"/>
                                <w:sz w:val="22"/>
                                <w:lang w:eastAsia="tr-TR"/>
                              </w:rPr>
                              <w:t xml:space="preserve"> </w:t>
                            </w:r>
                            <w:r w:rsidRPr="00967C58">
                              <w:rPr>
                                <w:rFonts w:eastAsia="Times New Roman"/>
                                <w:i/>
                                <w:color w:val="000000"/>
                                <w:sz w:val="22"/>
                                <w:lang w:eastAsia="tr-TR"/>
                              </w:rPr>
                              <w:t>Kasım 2018 ayları için yararlanılabilecektir.</w:t>
                            </w:r>
                          </w:p>
                        </w:txbxContent>
                      </wps:txbx>
                      <wps:bodyPr rot="0" vert="horz" wrap="square" lIns="91440" tIns="45720" rIns="91440" bIns="45720" anchor="t" anchorCtr="0">
                        <a:noAutofit/>
                      </wps:bodyPr>
                    </wps:wsp>
                  </a:graphicData>
                </a:graphic>
              </wp:inline>
            </w:drawing>
          </mc:Choice>
          <mc:Fallback xmlns:w16se="http://schemas.microsoft.com/office/word/2015/wordml/symex" xmlns:cx1="http://schemas.microsoft.com/office/drawing/2015/9/8/chartex" xmlns:cx="http://schemas.microsoft.com/office/drawing/2014/chartex">
            <w:pict>
              <v:shape w14:anchorId="229EF36F" id="Metin Kutusu 1" o:spid="_x0000_s1033" type="#_x0000_t202" style="width:407.25pt;height:8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" fillcolor="#bfbfbf" strokecolor="#a6a6a6">
                <v:shadow on="t" color="black" opacity="22937f" origin=",.5" offset="0,.63889mm"/>
                <v:textbox>
                  <w:txbxContent>
                    <w:p w:rsidR="00F2065F" w:rsidRPr="00967C58" w:rsidRDefault="00F2065F" w:rsidP="00967C58">
                      <w:pPr>
                        <w:tabs>
                          <w:tab w:val="left" w:pos="709"/>
                        </w:tabs>
                        <w:rPr>
                          <w:rFonts w:eastAsia="Times New Roman"/>
                          <w:i/>
                          <w:color w:val="000000"/>
                          <w:sz w:val="22"/>
                          <w:lang w:eastAsia="tr-TR"/>
                        </w:rPr>
                      </w:pPr>
                      <w:r>
                        <w:rPr>
                          <w:rFonts w:eastAsia="Times New Roman"/>
                          <w:i/>
                          <w:color w:val="000000"/>
                          <w:sz w:val="22"/>
                          <w:lang w:eastAsia="tr-TR"/>
                        </w:rPr>
                        <w:tab/>
                        <w:t>Y işyerinde 20/01/2018 tarihinde işe alınan ve 28/02/</w:t>
                      </w:r>
                      <w:r w:rsidRPr="00F16D26">
                        <w:rPr>
                          <w:rFonts w:eastAsia="Times New Roman"/>
                          <w:i/>
                          <w:color w:val="000000"/>
                          <w:sz w:val="22"/>
                          <w:lang w:eastAsia="tr-TR"/>
                        </w:rPr>
                        <w:t>2018 tarihinde işten ayrılan A sigortalısı Şubat 2018 için destekten faydalanabilecektir. A sigortalısın</w:t>
                      </w:r>
                      <w:r>
                        <w:rPr>
                          <w:rFonts w:eastAsia="Times New Roman"/>
                          <w:i/>
                          <w:color w:val="000000"/>
                          <w:sz w:val="22"/>
                          <w:lang w:eastAsia="tr-TR"/>
                        </w:rPr>
                        <w:t>ın işten ayrıldığı işyerinde 01/06/</w:t>
                      </w:r>
                      <w:r w:rsidRPr="00F16D26">
                        <w:rPr>
                          <w:rFonts w:eastAsia="Times New Roman"/>
                          <w:i/>
                          <w:color w:val="000000"/>
                          <w:sz w:val="22"/>
                          <w:lang w:eastAsia="tr-TR"/>
                        </w:rPr>
                        <w:t>2018 tarihinde işe girmesi durumunda</w:t>
                      </w:r>
                      <w:r>
                        <w:rPr>
                          <w:rFonts w:eastAsia="Times New Roman"/>
                          <w:i/>
                          <w:color w:val="000000"/>
                          <w:sz w:val="22"/>
                          <w:lang w:eastAsia="tr-TR"/>
                        </w:rPr>
                        <w:t>;</w:t>
                      </w:r>
                      <w:r w:rsidRPr="00F16D26">
                        <w:rPr>
                          <w:rFonts w:eastAsia="Times New Roman"/>
                          <w:i/>
                          <w:color w:val="000000"/>
                          <w:sz w:val="22"/>
                          <w:lang w:eastAsia="tr-TR"/>
                        </w:rPr>
                        <w:t xml:space="preserve"> işyeri</w:t>
                      </w:r>
                      <w:r>
                        <w:rPr>
                          <w:rFonts w:eastAsia="Times New Roman"/>
                          <w:i/>
                          <w:color w:val="000000"/>
                          <w:sz w:val="22"/>
                          <w:lang w:eastAsia="tr-TR"/>
                        </w:rPr>
                        <w:t>nin</w:t>
                      </w:r>
                      <w:r w:rsidRPr="00F16D26">
                        <w:rPr>
                          <w:rFonts w:eastAsia="Times New Roman"/>
                          <w:i/>
                          <w:color w:val="000000"/>
                          <w:sz w:val="22"/>
                          <w:lang w:eastAsia="tr-TR"/>
                        </w:rPr>
                        <w:t xml:space="preserve"> </w:t>
                      </w:r>
                      <w:r>
                        <w:rPr>
                          <w:rFonts w:eastAsia="Times New Roman"/>
                          <w:i/>
                          <w:color w:val="000000"/>
                          <w:sz w:val="22"/>
                          <w:lang w:eastAsia="tr-TR"/>
                        </w:rPr>
                        <w:t>talebi doğrultusunda A sigortalısı 01/06/</w:t>
                      </w:r>
                      <w:r w:rsidRPr="00F16D26">
                        <w:rPr>
                          <w:rFonts w:eastAsia="Times New Roman"/>
                          <w:i/>
                          <w:color w:val="000000"/>
                          <w:sz w:val="22"/>
                          <w:lang w:eastAsia="tr-TR"/>
                        </w:rPr>
                        <w:t>2018 tarihi</w:t>
                      </w:r>
                      <w:r>
                        <w:rPr>
                          <w:rFonts w:eastAsia="Times New Roman"/>
                          <w:i/>
                          <w:color w:val="000000"/>
                          <w:sz w:val="22"/>
                          <w:lang w:eastAsia="tr-TR"/>
                        </w:rPr>
                        <w:t xml:space="preserve"> itibarıyla</w:t>
                      </w:r>
                      <w:r w:rsidRPr="00F16D26">
                        <w:rPr>
                          <w:rFonts w:eastAsia="Times New Roman"/>
                          <w:i/>
                          <w:color w:val="000000"/>
                          <w:sz w:val="22"/>
                          <w:lang w:eastAsia="tr-TR"/>
                        </w:rPr>
                        <w:t xml:space="preserve"> programa eklenebilecektir. </w:t>
                      </w:r>
                      <w:r w:rsidRPr="00967C58">
                        <w:rPr>
                          <w:rFonts w:eastAsia="Times New Roman"/>
                          <w:i/>
                          <w:color w:val="000000"/>
                          <w:sz w:val="22"/>
                          <w:lang w:eastAsia="tr-TR"/>
                        </w:rPr>
                        <w:t>Destekten Temmuz,</w:t>
                      </w:r>
                      <w:r>
                        <w:rPr>
                          <w:rFonts w:eastAsia="Times New Roman"/>
                          <w:i/>
                          <w:color w:val="000000"/>
                          <w:sz w:val="22"/>
                          <w:lang w:eastAsia="tr-TR"/>
                        </w:rPr>
                        <w:t xml:space="preserve"> </w:t>
                      </w:r>
                      <w:r w:rsidRPr="00967C58">
                        <w:rPr>
                          <w:rFonts w:eastAsia="Times New Roman"/>
                          <w:i/>
                          <w:color w:val="000000"/>
                          <w:sz w:val="22"/>
                          <w:lang w:eastAsia="tr-TR"/>
                        </w:rPr>
                        <w:t>Eylül,</w:t>
                      </w:r>
                      <w:r>
                        <w:rPr>
                          <w:rFonts w:eastAsia="Times New Roman"/>
                          <w:i/>
                          <w:color w:val="000000"/>
                          <w:sz w:val="22"/>
                          <w:lang w:eastAsia="tr-TR"/>
                        </w:rPr>
                        <w:t xml:space="preserve"> </w:t>
                      </w:r>
                      <w:r w:rsidRPr="00967C58">
                        <w:rPr>
                          <w:rFonts w:eastAsia="Times New Roman"/>
                          <w:i/>
                          <w:color w:val="000000"/>
                          <w:sz w:val="22"/>
                          <w:lang w:eastAsia="tr-TR"/>
                        </w:rPr>
                        <w:t>Kasım 2018 ayları için yararlanılabilecektir.</w:t>
                      </w:r>
                    </w:p>
                  </w:txbxContent>
                </v:textbox>
                <w10:anchorlock/>
              </v:shape>
            </w:pict>
          </mc:Fallback>
        </mc:AlternateContent>
      </w:r>
    </w:p>
    <w:p w:rsidR="004273C7" w:rsidRDefault="00CF3E92" w:rsidP="00244BC4">
      <w:pPr>
        <w:spacing w:before="100" w:beforeAutospacing="1" w:after="100" w:afterAutospacing="1" w:line="240" w:lineRule="auto"/>
        <w:ind w:firstLine="708"/>
        <w:rPr>
          <w:noProof w:val="0"/>
          <w:szCs w:val="24"/>
        </w:rPr>
      </w:pPr>
      <w:r>
        <w:rPr>
          <w:noProof w:val="0"/>
          <w:szCs w:val="24"/>
        </w:rPr>
        <w:t>(</w:t>
      </w:r>
      <w:r w:rsidR="00551622">
        <w:rPr>
          <w:noProof w:val="0"/>
          <w:szCs w:val="24"/>
        </w:rPr>
        <w:t>6</w:t>
      </w:r>
      <w:r w:rsidRPr="00F255F9">
        <w:rPr>
          <w:noProof w:val="0"/>
          <w:szCs w:val="24"/>
        </w:rPr>
        <w:t>)</w:t>
      </w:r>
      <w:r w:rsidR="00871793" w:rsidRPr="00F255F9">
        <w:rPr>
          <w:rFonts w:eastAsia="Times New Roman"/>
          <w:b/>
          <w:i/>
          <w:color w:val="000000"/>
          <w:lang w:eastAsia="tr-TR"/>
        </w:rPr>
        <w:t xml:space="preserve"> (Değişik: </w:t>
      </w:r>
      <w:r w:rsidR="005C6706">
        <w:rPr>
          <w:rFonts w:eastAsia="Times New Roman"/>
          <w:b/>
          <w:i/>
          <w:color w:val="000000"/>
          <w:lang w:eastAsia="tr-TR"/>
        </w:rPr>
        <w:t>18/07</w:t>
      </w:r>
      <w:r w:rsidR="005C6706" w:rsidRPr="00F255F9">
        <w:rPr>
          <w:rFonts w:eastAsia="Times New Roman"/>
          <w:b/>
          <w:i/>
          <w:color w:val="000000"/>
          <w:lang w:eastAsia="tr-TR"/>
        </w:rPr>
        <w:t xml:space="preserve">/2018 tarihli ve </w:t>
      </w:r>
      <w:r w:rsidR="005C6706" w:rsidRPr="005C6706">
        <w:rPr>
          <w:rFonts w:eastAsia="Times New Roman"/>
          <w:b/>
          <w:i/>
          <w:color w:val="000000"/>
          <w:lang w:eastAsia="tr-TR"/>
        </w:rPr>
        <w:t>26257</w:t>
      </w:r>
      <w:r w:rsidR="00871793" w:rsidRPr="00F255F9">
        <w:rPr>
          <w:rFonts w:eastAsia="Times New Roman"/>
          <w:b/>
          <w:i/>
          <w:color w:val="000000"/>
          <w:lang w:eastAsia="tr-TR"/>
        </w:rPr>
        <w:t xml:space="preserve"> sayılı Genel Müdür Onayı)</w:t>
      </w:r>
      <w:r w:rsidR="00871793" w:rsidRPr="00F255F9">
        <w:rPr>
          <w:rStyle w:val="DipnotBavurusu"/>
          <w:rFonts w:eastAsia="Times New Roman"/>
          <w:b/>
          <w:i/>
          <w:color w:val="000000"/>
          <w:lang w:eastAsia="tr-TR"/>
        </w:rPr>
        <w:footnoteReference w:id="1"/>
      </w:r>
      <w:r w:rsidRPr="00F255F9">
        <w:rPr>
          <w:noProof w:val="0"/>
          <w:szCs w:val="24"/>
        </w:rPr>
        <w:t xml:space="preserve"> </w:t>
      </w:r>
      <w:r w:rsidR="00FA61B7" w:rsidRPr="00F255F9">
        <w:rPr>
          <w:noProof w:val="0"/>
          <w:szCs w:val="24"/>
        </w:rPr>
        <w:t>Ücret desteğinden</w:t>
      </w:r>
      <w:r w:rsidR="00563505" w:rsidRPr="00F255F9">
        <w:rPr>
          <w:noProof w:val="0"/>
          <w:szCs w:val="24"/>
        </w:rPr>
        <w:t xml:space="preserve"> yararlanmak isteyen</w:t>
      </w:r>
      <w:r w:rsidR="0016128E" w:rsidRPr="00F255F9">
        <w:rPr>
          <w:noProof w:val="0"/>
          <w:szCs w:val="24"/>
        </w:rPr>
        <w:t xml:space="preserve"> </w:t>
      </w:r>
      <w:r w:rsidR="00244BC4" w:rsidRPr="00F255F9">
        <w:rPr>
          <w:noProof w:val="0"/>
          <w:szCs w:val="24"/>
        </w:rPr>
        <w:t>işverenlerce</w:t>
      </w:r>
      <w:r w:rsidR="0016128E" w:rsidRPr="00F255F9">
        <w:rPr>
          <w:noProof w:val="0"/>
          <w:szCs w:val="24"/>
        </w:rPr>
        <w:t xml:space="preserve"> başvuruların</w:t>
      </w:r>
      <w:r w:rsidR="00563505" w:rsidRPr="00F255F9">
        <w:rPr>
          <w:noProof w:val="0"/>
          <w:szCs w:val="24"/>
        </w:rPr>
        <w:t xml:space="preserve"> her durumda </w:t>
      </w:r>
      <w:r w:rsidR="0016128E" w:rsidRPr="00F255F9">
        <w:rPr>
          <w:noProof w:val="0"/>
          <w:szCs w:val="24"/>
        </w:rPr>
        <w:t>destek sağlanacak ayı takip eden</w:t>
      </w:r>
      <w:r w:rsidR="00497BB3" w:rsidRPr="00F255F9">
        <w:rPr>
          <w:noProof w:val="0"/>
          <w:szCs w:val="24"/>
        </w:rPr>
        <w:t xml:space="preserve"> ikinci</w:t>
      </w:r>
      <w:r w:rsidR="0016128E" w:rsidRPr="00F255F9">
        <w:rPr>
          <w:noProof w:val="0"/>
          <w:szCs w:val="24"/>
        </w:rPr>
        <w:t xml:space="preserve"> ayın son iş gününe</w:t>
      </w:r>
      <w:r w:rsidR="0016128E">
        <w:rPr>
          <w:noProof w:val="0"/>
          <w:szCs w:val="24"/>
        </w:rPr>
        <w:t xml:space="preserve"> kadar yapılması gerekmektedir</w:t>
      </w:r>
      <w:r w:rsidR="00563505">
        <w:rPr>
          <w:noProof w:val="0"/>
          <w:szCs w:val="24"/>
        </w:rPr>
        <w:t>.</w:t>
      </w:r>
      <w:r w:rsidR="00DA5AB0">
        <w:rPr>
          <w:noProof w:val="0"/>
          <w:szCs w:val="24"/>
        </w:rPr>
        <w:t xml:space="preserve"> Ancak</w:t>
      </w:r>
      <w:r w:rsidR="00DA0C5D">
        <w:rPr>
          <w:noProof w:val="0"/>
          <w:szCs w:val="24"/>
        </w:rPr>
        <w:t xml:space="preserve"> </w:t>
      </w:r>
      <w:r w:rsidR="003112C9">
        <w:rPr>
          <w:noProof w:val="0"/>
          <w:szCs w:val="24"/>
        </w:rPr>
        <w:t>Şubat</w:t>
      </w:r>
      <w:r w:rsidR="00DA5AB0">
        <w:rPr>
          <w:noProof w:val="0"/>
          <w:szCs w:val="24"/>
        </w:rPr>
        <w:t>,</w:t>
      </w:r>
      <w:r w:rsidR="00E66BD0">
        <w:rPr>
          <w:noProof w:val="0"/>
          <w:szCs w:val="24"/>
        </w:rPr>
        <w:t xml:space="preserve"> Mart</w:t>
      </w:r>
      <w:r w:rsidR="00A25A40">
        <w:rPr>
          <w:noProof w:val="0"/>
          <w:szCs w:val="24"/>
        </w:rPr>
        <w:t>,</w:t>
      </w:r>
      <w:r w:rsidR="00DA5AB0">
        <w:rPr>
          <w:noProof w:val="0"/>
          <w:szCs w:val="24"/>
        </w:rPr>
        <w:t xml:space="preserve"> Nisan</w:t>
      </w:r>
      <w:r w:rsidR="00A25A40">
        <w:rPr>
          <w:noProof w:val="0"/>
          <w:szCs w:val="24"/>
        </w:rPr>
        <w:t xml:space="preserve"> ve Mayıs</w:t>
      </w:r>
      <w:r w:rsidR="003112C9">
        <w:rPr>
          <w:noProof w:val="0"/>
          <w:szCs w:val="24"/>
        </w:rPr>
        <w:t xml:space="preserve"> </w:t>
      </w:r>
      <w:r w:rsidR="00DA0C5D">
        <w:rPr>
          <w:noProof w:val="0"/>
          <w:szCs w:val="24"/>
        </w:rPr>
        <w:t>ay</w:t>
      </w:r>
      <w:r w:rsidR="00E66BD0">
        <w:rPr>
          <w:noProof w:val="0"/>
          <w:szCs w:val="24"/>
        </w:rPr>
        <w:t>lar</w:t>
      </w:r>
      <w:r w:rsidR="00DA0C5D">
        <w:rPr>
          <w:noProof w:val="0"/>
          <w:szCs w:val="24"/>
        </w:rPr>
        <w:t xml:space="preserve">ına ilişkin destekten yararlanmak için </w:t>
      </w:r>
      <w:r w:rsidR="00A25A40">
        <w:rPr>
          <w:noProof w:val="0"/>
          <w:szCs w:val="24"/>
        </w:rPr>
        <w:t>Ağustos</w:t>
      </w:r>
      <w:r w:rsidR="00E66BD0">
        <w:rPr>
          <w:noProof w:val="0"/>
          <w:szCs w:val="24"/>
        </w:rPr>
        <w:t xml:space="preserve"> </w:t>
      </w:r>
      <w:r w:rsidR="00DA0C5D">
        <w:rPr>
          <w:noProof w:val="0"/>
          <w:szCs w:val="24"/>
        </w:rPr>
        <w:t xml:space="preserve">ayının son işgününe kadar başvuru </w:t>
      </w:r>
      <w:r w:rsidR="009F5677">
        <w:rPr>
          <w:noProof w:val="0"/>
          <w:szCs w:val="24"/>
        </w:rPr>
        <w:t>yapılması</w:t>
      </w:r>
      <w:r w:rsidR="00DA0C5D">
        <w:rPr>
          <w:noProof w:val="0"/>
          <w:szCs w:val="24"/>
        </w:rPr>
        <w:t xml:space="preserve"> yeterli olacaktır.</w:t>
      </w:r>
    </w:p>
    <w:p w:rsidR="004273C7" w:rsidRDefault="004273C7">
      <w:pPr>
        <w:spacing w:line="360" w:lineRule="auto"/>
        <w:ind w:firstLine="709"/>
        <w:rPr>
          <w:noProof w:val="0"/>
          <w:szCs w:val="24"/>
        </w:rPr>
      </w:pPr>
      <w:r>
        <w:rPr>
          <w:noProof w:val="0"/>
          <w:szCs w:val="24"/>
        </w:rPr>
        <w:br w:type="page"/>
      </w:r>
    </w:p>
    <w:p w:rsidR="00F255F9" w:rsidRDefault="00045CDC" w:rsidP="00F255F9">
      <w:pPr>
        <w:pStyle w:val="ResimYazs"/>
        <w:ind w:firstLine="708"/>
        <w:rPr>
          <w:szCs w:val="24"/>
          <w:lang w:eastAsia="tr-TR"/>
        </w:rPr>
      </w:pPr>
      <w:r>
        <w:t xml:space="preserve">Örnek </w:t>
      </w:r>
      <w:r>
        <w:fldChar w:fldCharType="begin"/>
      </w:r>
      <w:r>
        <w:instrText xml:space="preserve"> SEQ Örnek \* ARABIC </w:instrText>
      </w:r>
      <w:r>
        <w:fldChar w:fldCharType="separate"/>
      </w:r>
      <w:r w:rsidR="00CD7780">
        <w:t>9</w:t>
      </w:r>
      <w:r>
        <w:fldChar w:fldCharType="end"/>
      </w:r>
      <w:r w:rsidR="00F255F9">
        <w:t xml:space="preserve"> </w:t>
      </w:r>
      <w:r w:rsidR="00F255F9" w:rsidRPr="00F255F9">
        <w:t xml:space="preserve">(Değişik: </w:t>
      </w:r>
      <w:r w:rsidR="005C6706" w:rsidRPr="005C6706">
        <w:t>18/07/2018 tarihli ve 26257</w:t>
      </w:r>
      <w:r w:rsidR="00F255F9" w:rsidRPr="00F255F9">
        <w:t xml:space="preserve"> sayılı Genel Müdür Onayı)</w:t>
      </w:r>
    </w:p>
    <w:p w:rsidR="00394F16" w:rsidRDefault="00394F16" w:rsidP="00C45455">
      <w:pPr>
        <w:spacing w:before="100" w:beforeAutospacing="1" w:after="100" w:afterAutospacing="1" w:line="240" w:lineRule="auto"/>
        <w:ind w:firstLine="567"/>
        <w:rPr>
          <w:noProof w:val="0"/>
          <w:szCs w:val="24"/>
        </w:rPr>
      </w:pPr>
      <w:r>
        <w:rPr>
          <w:lang w:eastAsia="tr-TR"/>
        </w:rPr>
        <mc:AlternateContent>
          <mc:Choice Requires="wps">
            <w:drawing>
              <wp:inline distT="0" distB="0" distL="0" distR="0" wp14:anchorId="2620A513" wp14:editId="2D495902">
                <wp:extent cx="5172075" cy="1069675"/>
                <wp:effectExtent l="76200" t="57150" r="104775" b="130810"/>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1069675"/>
                        </a:xfrm>
                        <a:prstGeom prst="rect">
                          <a:avLst/>
                        </a:prstGeom>
                        <a:solidFill>
                          <a:sysClr val="window" lastClr="FFFFFF">
                            <a:lumMod val="75000"/>
                          </a:sysClr>
                        </a:solidFill>
                        <a:ln>
                          <a:solidFill>
                            <a:sysClr val="window" lastClr="FFFFFF">
                              <a:lumMod val="65000"/>
                            </a:sysClr>
                          </a:solid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F2065F" w:rsidRDefault="00F2065F" w:rsidP="00045CDC">
                            <w:pPr>
                              <w:ind w:firstLine="426"/>
                              <w:rPr>
                                <w:rFonts w:ascii="Cambria" w:eastAsia="Times New Roman" w:hAnsi="Cambria"/>
                                <w:i/>
                                <w:color w:val="000000"/>
                                <w:sz w:val="20"/>
                                <w:szCs w:val="20"/>
                                <w:lang w:eastAsia="tr-TR"/>
                              </w:rPr>
                            </w:pPr>
                            <w:r w:rsidRPr="00F16D26">
                              <w:rPr>
                                <w:rFonts w:eastAsia="Times New Roman"/>
                                <w:i/>
                                <w:color w:val="000000"/>
                                <w:sz w:val="22"/>
                                <w:lang w:eastAsia="tr-TR"/>
                              </w:rPr>
                              <w:t xml:space="preserve">Y işyerinde </w:t>
                            </w:r>
                            <w:r>
                              <w:rPr>
                                <w:rFonts w:eastAsia="Times New Roman"/>
                                <w:i/>
                                <w:color w:val="000000"/>
                                <w:sz w:val="22"/>
                                <w:lang w:eastAsia="tr-TR"/>
                              </w:rPr>
                              <w:t>10/01/</w:t>
                            </w:r>
                            <w:r w:rsidRPr="00F16D26">
                              <w:rPr>
                                <w:rFonts w:eastAsia="Times New Roman"/>
                                <w:i/>
                                <w:color w:val="000000"/>
                                <w:sz w:val="22"/>
                                <w:lang w:eastAsia="tr-TR"/>
                              </w:rPr>
                              <w:t>2018 tarihinde işe alınan A sigortalısı</w:t>
                            </w:r>
                            <w:r>
                              <w:rPr>
                                <w:rFonts w:eastAsia="Times New Roman"/>
                                <w:i/>
                                <w:color w:val="000000"/>
                                <w:sz w:val="22"/>
                                <w:lang w:eastAsia="tr-TR"/>
                              </w:rPr>
                              <w:t>ndan dolayı</w:t>
                            </w:r>
                            <w:r w:rsidRPr="00F16D26">
                              <w:rPr>
                                <w:rFonts w:eastAsia="Times New Roman"/>
                                <w:i/>
                                <w:color w:val="000000"/>
                                <w:sz w:val="22"/>
                                <w:lang w:eastAsia="tr-TR"/>
                              </w:rPr>
                              <w:t xml:space="preserve"> </w:t>
                            </w:r>
                            <w:r>
                              <w:rPr>
                                <w:rFonts w:eastAsia="Times New Roman"/>
                                <w:i/>
                                <w:color w:val="000000"/>
                                <w:sz w:val="22"/>
                                <w:lang w:eastAsia="tr-TR"/>
                              </w:rPr>
                              <w:t xml:space="preserve">işverene Şubat ayı için ücret desteği sağlanacaktır. İşyerinin Şubat ayına ilişkin destekten faydalanabilmesi için Genelgede ve bu maddede belirtilen başvuruların ve belge teslimlerinin en geç </w:t>
                            </w:r>
                            <w:r w:rsidR="00A25A40">
                              <w:rPr>
                                <w:rFonts w:eastAsia="Times New Roman"/>
                                <w:i/>
                                <w:color w:val="000000"/>
                                <w:sz w:val="22"/>
                                <w:lang w:eastAsia="tr-TR"/>
                              </w:rPr>
                              <w:t>Ağustos ayının son işgünü olan 31/08</w:t>
                            </w:r>
                            <w:r>
                              <w:rPr>
                                <w:rFonts w:eastAsia="Times New Roman"/>
                                <w:i/>
                                <w:color w:val="000000"/>
                                <w:sz w:val="22"/>
                                <w:lang w:eastAsia="tr-TR"/>
                              </w:rPr>
                              <w:t>/2018 tarihinde yap</w:t>
                            </w:r>
                            <w:r w:rsidR="00A25A40">
                              <w:rPr>
                                <w:rFonts w:eastAsia="Times New Roman"/>
                                <w:i/>
                                <w:color w:val="000000"/>
                                <w:sz w:val="22"/>
                                <w:lang w:eastAsia="tr-TR"/>
                              </w:rPr>
                              <w:t>ıl</w:t>
                            </w:r>
                            <w:r>
                              <w:rPr>
                                <w:rFonts w:eastAsia="Times New Roman"/>
                                <w:i/>
                                <w:color w:val="000000"/>
                                <w:sz w:val="22"/>
                                <w:lang w:eastAsia="tr-TR"/>
                              </w:rPr>
                              <w:t>ması gerekmektedir.</w:t>
                            </w:r>
                          </w:p>
                        </w:txbxContent>
                      </wps:txbx>
                      <wps:bodyPr rot="0" vert="horz" wrap="square" lIns="91440" tIns="45720" rIns="91440" bIns="45720" anchor="t" anchorCtr="0">
                        <a:noAutofit/>
                      </wps:bodyPr>
                    </wps:wsp>
                  </a:graphicData>
                </a:graphic>
              </wp:inline>
            </w:drawing>
          </mc:Choice>
          <mc:Fallback xmlns:w16se="http://schemas.microsoft.com/office/word/2015/wordml/symex" xmlns:cx1="http://schemas.microsoft.com/office/drawing/2015/9/8/chartex" xmlns:cx="http://schemas.microsoft.com/office/drawing/2014/chartex">
            <w:pict>
              <v:shape w14:anchorId="2620A513" id="Metin Kutusu 8" o:spid="_x0000_s1034" type="#_x0000_t202" style="width:407.25pt;height:8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" fillcolor="#bfbfbf" strokecolor="#a6a6a6">
                <v:shadow on="t" color="black" opacity="22937f" origin=",.5" offset="0,.63889mm"/>
                <v:textbox>
                  <w:txbxContent>
                    <w:p w:rsidR="00F2065F" w:rsidRDefault="00F2065F" w:rsidP="00045CDC">
                      <w:pPr>
                        <w:ind w:firstLine="426"/>
                        <w:rPr>
                          <w:rFonts w:ascii="Cambria" w:eastAsia="Times New Roman" w:hAnsi="Cambria"/>
                          <w:i/>
                          <w:color w:val="000000"/>
                          <w:sz w:val="20"/>
                          <w:szCs w:val="20"/>
                          <w:lang w:eastAsia="tr-TR"/>
                        </w:rPr>
                      </w:pPr>
                      <w:r w:rsidRPr="00F16D26">
                        <w:rPr>
                          <w:rFonts w:eastAsia="Times New Roman"/>
                          <w:i/>
                          <w:color w:val="000000"/>
                          <w:sz w:val="22"/>
                          <w:lang w:eastAsia="tr-TR"/>
                        </w:rPr>
                        <w:t xml:space="preserve">Y işyerinde </w:t>
                      </w:r>
                      <w:r>
                        <w:rPr>
                          <w:rFonts w:eastAsia="Times New Roman"/>
                          <w:i/>
                          <w:color w:val="000000"/>
                          <w:sz w:val="22"/>
                          <w:lang w:eastAsia="tr-TR"/>
                        </w:rPr>
                        <w:t>10/01/</w:t>
                      </w:r>
                      <w:r w:rsidRPr="00F16D26">
                        <w:rPr>
                          <w:rFonts w:eastAsia="Times New Roman"/>
                          <w:i/>
                          <w:color w:val="000000"/>
                          <w:sz w:val="22"/>
                          <w:lang w:eastAsia="tr-TR"/>
                        </w:rPr>
                        <w:t>2018 tarihinde işe alınan A sigortalısı</w:t>
                      </w:r>
                      <w:r>
                        <w:rPr>
                          <w:rFonts w:eastAsia="Times New Roman"/>
                          <w:i/>
                          <w:color w:val="000000"/>
                          <w:sz w:val="22"/>
                          <w:lang w:eastAsia="tr-TR"/>
                        </w:rPr>
                        <w:t>ndan dolayı</w:t>
                      </w:r>
                      <w:r w:rsidRPr="00F16D26">
                        <w:rPr>
                          <w:rFonts w:eastAsia="Times New Roman"/>
                          <w:i/>
                          <w:color w:val="000000"/>
                          <w:sz w:val="22"/>
                          <w:lang w:eastAsia="tr-TR"/>
                        </w:rPr>
                        <w:t xml:space="preserve"> </w:t>
                      </w:r>
                      <w:r>
                        <w:rPr>
                          <w:rFonts w:eastAsia="Times New Roman"/>
                          <w:i/>
                          <w:color w:val="000000"/>
                          <w:sz w:val="22"/>
                          <w:lang w:eastAsia="tr-TR"/>
                        </w:rPr>
                        <w:t xml:space="preserve">işverene Şubat ayı için ücret desteği sağlanacaktır. İşyerinin Şubat ayına ilişkin destekten faydalanabilmesi için Genelgede ve bu maddede belirtilen başvuruların ve belge teslimlerinin en geç </w:t>
                      </w:r>
                      <w:r w:rsidR="00A25A40">
                        <w:rPr>
                          <w:rFonts w:eastAsia="Times New Roman"/>
                          <w:i/>
                          <w:color w:val="000000"/>
                          <w:sz w:val="22"/>
                          <w:lang w:eastAsia="tr-TR"/>
                        </w:rPr>
                        <w:t>Ağustos ayının son işgünü olan 31/08</w:t>
                      </w:r>
                      <w:r>
                        <w:rPr>
                          <w:rFonts w:eastAsia="Times New Roman"/>
                          <w:i/>
                          <w:color w:val="000000"/>
                          <w:sz w:val="22"/>
                          <w:lang w:eastAsia="tr-TR"/>
                        </w:rPr>
                        <w:t>/2018 tarihinde yap</w:t>
                      </w:r>
                      <w:r w:rsidR="00A25A40">
                        <w:rPr>
                          <w:rFonts w:eastAsia="Times New Roman"/>
                          <w:i/>
                          <w:color w:val="000000"/>
                          <w:sz w:val="22"/>
                          <w:lang w:eastAsia="tr-TR"/>
                        </w:rPr>
                        <w:t>ıl</w:t>
                      </w:r>
                      <w:r>
                        <w:rPr>
                          <w:rFonts w:eastAsia="Times New Roman"/>
                          <w:i/>
                          <w:color w:val="000000"/>
                          <w:sz w:val="22"/>
                          <w:lang w:eastAsia="tr-TR"/>
                        </w:rPr>
                        <w:t>ması gerekmektedir.</w:t>
                      </w:r>
                    </w:p>
                  </w:txbxContent>
                </v:textbox>
                <w10:anchorlock/>
              </v:shape>
            </w:pict>
          </mc:Fallback>
        </mc:AlternateContent>
      </w:r>
    </w:p>
    <w:p w:rsidR="00606780" w:rsidRDefault="007716E5" w:rsidP="007716E5">
      <w:pPr>
        <w:spacing w:line="240" w:lineRule="auto"/>
        <w:ind w:firstLine="708"/>
      </w:pPr>
      <w:r>
        <w:t xml:space="preserve">(7) </w:t>
      </w:r>
      <w:r w:rsidR="00606780">
        <w:t>Programa sigortalı ekleme ve</w:t>
      </w:r>
      <w:r>
        <w:t>ya programdan sigortalı</w:t>
      </w:r>
      <w:r w:rsidR="00990F6B">
        <w:t xml:space="preserve"> çıkarma</w:t>
      </w:r>
      <w:r w:rsidR="00606780">
        <w:t xml:space="preserve"> talepleri </w:t>
      </w:r>
      <w:r w:rsidR="00606780" w:rsidRPr="00360DED">
        <w:t>Ek-2: Programa Sigortalı Ekleme/</w:t>
      </w:r>
      <w:r w:rsidR="00606780">
        <w:t xml:space="preserve">Programdan Sigortalı </w:t>
      </w:r>
      <w:r w:rsidR="00606780" w:rsidRPr="00360DED">
        <w:t>Çıkarma Dilekçesi</w:t>
      </w:r>
      <w:r w:rsidR="00606780">
        <w:t xml:space="preserve"> ile yapılacaktır.</w:t>
      </w:r>
    </w:p>
    <w:p w:rsidR="000D5763" w:rsidRDefault="000D5763" w:rsidP="001B6CB1">
      <w:pPr>
        <w:pStyle w:val="GenelgeBalk1"/>
      </w:pPr>
      <w:bookmarkStart w:id="20" w:name="_Toc517776767"/>
      <w:r>
        <w:t>Başvuruda İstenecek Belgeler</w:t>
      </w:r>
      <w:bookmarkEnd w:id="20"/>
    </w:p>
    <w:p w:rsidR="00A349D3" w:rsidRPr="00D3435C" w:rsidRDefault="00E53B04" w:rsidP="001B6CB1">
      <w:pPr>
        <w:spacing w:line="240" w:lineRule="auto"/>
        <w:ind w:firstLine="708"/>
      </w:pPr>
      <w:r w:rsidRPr="004558FA">
        <w:rPr>
          <w:b/>
          <w:noProof w:val="0"/>
          <w:szCs w:val="24"/>
        </w:rPr>
        <w:t>Madde 1</w:t>
      </w:r>
      <w:r w:rsidR="002C374B">
        <w:rPr>
          <w:b/>
          <w:noProof w:val="0"/>
          <w:szCs w:val="24"/>
        </w:rPr>
        <w:t>4</w:t>
      </w:r>
      <w:r w:rsidRPr="004558FA">
        <w:rPr>
          <w:b/>
          <w:noProof w:val="0"/>
          <w:szCs w:val="24"/>
        </w:rPr>
        <w:t>-</w:t>
      </w:r>
      <w:r>
        <w:rPr>
          <w:b/>
          <w:noProof w:val="0"/>
          <w:szCs w:val="24"/>
        </w:rPr>
        <w:t xml:space="preserve"> </w:t>
      </w:r>
      <w:r w:rsidR="00287CFA" w:rsidRPr="00287CFA">
        <w:rPr>
          <w:noProof w:val="0"/>
          <w:szCs w:val="24"/>
        </w:rPr>
        <w:t>(1)</w:t>
      </w:r>
      <w:r w:rsidR="00287CFA">
        <w:rPr>
          <w:b/>
          <w:noProof w:val="0"/>
          <w:szCs w:val="24"/>
        </w:rPr>
        <w:t xml:space="preserve"> </w:t>
      </w:r>
      <w:r w:rsidR="0081014C">
        <w:t>İşyerince</w:t>
      </w:r>
      <w:r w:rsidR="00A349D3" w:rsidRPr="00D3435C">
        <w:t xml:space="preserve"> </w:t>
      </w:r>
      <w:r w:rsidR="00D65CBB">
        <w:t>ücret desteğine</w:t>
      </w:r>
      <w:r w:rsidR="00A349D3" w:rsidRPr="00D3435C">
        <w:t xml:space="preserve"> başvuru yapılırken aşağıdaki belgeler</w:t>
      </w:r>
      <w:r w:rsidR="00EE147A">
        <w:t>den</w:t>
      </w:r>
      <w:r w:rsidR="00D65CBB">
        <w:t xml:space="preserve"> ilgili olanların Hizmet Birimlerine</w:t>
      </w:r>
      <w:r w:rsidR="00A349D3" w:rsidRPr="00D3435C">
        <w:t xml:space="preserve"> ibraz edilmesi gerekmektedir:</w:t>
      </w:r>
    </w:p>
    <w:p w:rsidR="00A349D3" w:rsidRPr="00D3435C" w:rsidRDefault="00054146" w:rsidP="00054146">
      <w:pPr>
        <w:pStyle w:val="ListeParagraf"/>
        <w:numPr>
          <w:ilvl w:val="0"/>
          <w:numId w:val="17"/>
        </w:numPr>
        <w:spacing w:line="240" w:lineRule="auto"/>
      </w:pPr>
      <w:r w:rsidRPr="00054146">
        <w:t>Ek-1: Bir Senden Bir Benden Ücret Desteği Taahhütnamesi</w:t>
      </w:r>
      <w:r>
        <w:t xml:space="preserve"> </w:t>
      </w:r>
      <w:r w:rsidR="0081014C">
        <w:t>(</w:t>
      </w:r>
      <w:r w:rsidR="00A200F0">
        <w:t xml:space="preserve">İşyerini </w:t>
      </w:r>
      <w:r w:rsidR="00287CFA">
        <w:t>temsil ve ilzama yetkili kişi/kişilerce</w:t>
      </w:r>
      <w:r w:rsidR="0081014C">
        <w:t xml:space="preserve"> imza</w:t>
      </w:r>
      <w:r w:rsidR="00287CFA">
        <w:t>lanması</w:t>
      </w:r>
      <w:r w:rsidR="0081014C">
        <w:t xml:space="preserve"> gerekmektedir)</w:t>
      </w:r>
      <w:r w:rsidR="00A349D3" w:rsidRPr="00D3435C">
        <w:t>,</w:t>
      </w:r>
    </w:p>
    <w:p w:rsidR="00A349D3" w:rsidRDefault="0081014C" w:rsidP="001B6CB1">
      <w:pPr>
        <w:pStyle w:val="ListeParagraf"/>
        <w:numPr>
          <w:ilvl w:val="0"/>
          <w:numId w:val="17"/>
        </w:numPr>
        <w:spacing w:line="240" w:lineRule="auto"/>
      </w:pPr>
      <w:r>
        <w:t>İşyeri</w:t>
      </w:r>
      <w:r w:rsidR="00A349D3" w:rsidRPr="00D3435C">
        <w:t xml:space="preserve"> türü</w:t>
      </w:r>
      <w:r w:rsidR="00287CFA">
        <w:t xml:space="preserve">ne göre; </w:t>
      </w:r>
      <w:r w:rsidR="002B50EF">
        <w:t>Ticaret Sicil Gazetesi’nin</w:t>
      </w:r>
      <w:r w:rsidR="00287CFA">
        <w:t xml:space="preserve"> ya da</w:t>
      </w:r>
      <w:r w:rsidR="00EE147A">
        <w:t xml:space="preserve"> başvuru tarihi itibarıyla geçerliliğini kaybetmemiş</w:t>
      </w:r>
      <w:r w:rsidR="00A349D3" w:rsidRPr="00D3435C">
        <w:t xml:space="preserve"> oda kaydı belgelerinin aslı veya onaylı örnekleri (Belgelerin aslı görülmek suretiyle </w:t>
      </w:r>
      <w:r w:rsidR="00913BFF">
        <w:t xml:space="preserve">Hizmet Birimlerince </w:t>
      </w:r>
      <w:r w:rsidR="00A349D3" w:rsidRPr="00D3435C">
        <w:t>onaylı örnekl</w:t>
      </w:r>
      <w:r w:rsidR="00990F6B">
        <w:t xml:space="preserve">eri </w:t>
      </w:r>
      <w:r w:rsidR="00287CFA">
        <w:t>de geçerli olabilecektir),</w:t>
      </w:r>
    </w:p>
    <w:p w:rsidR="00287CFA" w:rsidRPr="00D3435C" w:rsidRDefault="00287CFA" w:rsidP="001B6CB1">
      <w:pPr>
        <w:pStyle w:val="ListeParagraf"/>
        <w:numPr>
          <w:ilvl w:val="0"/>
          <w:numId w:val="17"/>
        </w:numPr>
        <w:spacing w:line="240" w:lineRule="auto"/>
      </w:pPr>
      <w:r>
        <w:t>İşyeri türüne göre; bağlı olduğu odadan alacağı</w:t>
      </w:r>
      <w:r w:rsidR="00EE147A">
        <w:t>,</w:t>
      </w:r>
      <w:r>
        <w:t xml:space="preserve"> </w:t>
      </w:r>
      <w:r w:rsidR="00EE147A">
        <w:t xml:space="preserve">başvuru tarihi itibarıyla </w:t>
      </w:r>
      <w:r>
        <w:t>geçerliliğini kaybetmemiş faaliyet belgesi,</w:t>
      </w:r>
    </w:p>
    <w:p w:rsidR="00A349D3" w:rsidRDefault="00287CFA" w:rsidP="001B6CB1">
      <w:pPr>
        <w:pStyle w:val="ListeParagraf"/>
        <w:numPr>
          <w:ilvl w:val="0"/>
          <w:numId w:val="17"/>
        </w:numPr>
        <w:spacing w:line="240" w:lineRule="auto"/>
      </w:pPr>
      <w:r>
        <w:t>İşyerini temsil ve ilzama yetkili kişi/kişilerin</w:t>
      </w:r>
      <w:r w:rsidR="00F51323">
        <w:t>;</w:t>
      </w:r>
      <w:r>
        <w:t xml:space="preserve"> imza sirküleri veya imza beyannamesi</w:t>
      </w:r>
      <w:r w:rsidR="005A42D5">
        <w:t xml:space="preserve"> ile işyerini temsil ve ilzama yetkili olduklarını gösterir belge</w:t>
      </w:r>
      <w:r>
        <w:t xml:space="preserve"> </w:t>
      </w:r>
      <w:r w:rsidR="00A349D3" w:rsidRPr="00D3435C">
        <w:t xml:space="preserve">(Belgenin aslı görülmek suretiyle </w:t>
      </w:r>
      <w:r w:rsidR="00913BFF">
        <w:t>Hizmet Birimlerince</w:t>
      </w:r>
      <w:r w:rsidR="00913BFF" w:rsidRPr="00D3435C">
        <w:t xml:space="preserve"> </w:t>
      </w:r>
      <w:r w:rsidR="00A349D3" w:rsidRPr="00D3435C">
        <w:t>onaylı örneği de geçerli olabilecektir</w:t>
      </w:r>
      <w:r>
        <w:t>.)</w:t>
      </w:r>
    </w:p>
    <w:p w:rsidR="00287CFA" w:rsidRDefault="00523C56" w:rsidP="001B6CB1">
      <w:pPr>
        <w:pStyle w:val="ListeParagraf"/>
        <w:numPr>
          <w:ilvl w:val="0"/>
          <w:numId w:val="17"/>
        </w:numPr>
        <w:spacing w:line="240" w:lineRule="auto"/>
      </w:pPr>
      <w:r>
        <w:t>İşyerinin v</w:t>
      </w:r>
      <w:r w:rsidR="00287CFA">
        <w:t>ergi levhası örneği</w:t>
      </w:r>
      <w:r w:rsidR="00EE147A">
        <w:t>,</w:t>
      </w:r>
    </w:p>
    <w:p w:rsidR="00132FDE" w:rsidRDefault="00132FDE" w:rsidP="001B6CB1">
      <w:pPr>
        <w:pStyle w:val="ListeParagraf"/>
        <w:numPr>
          <w:ilvl w:val="0"/>
          <w:numId w:val="17"/>
        </w:numPr>
        <w:spacing w:line="240" w:lineRule="auto"/>
      </w:pPr>
      <w:r>
        <w:t>Destek kapsamındaki sigortalının işe giriş bildirgesi,</w:t>
      </w:r>
    </w:p>
    <w:p w:rsidR="00430FA2" w:rsidRDefault="00287CFA" w:rsidP="001B6CB1">
      <w:pPr>
        <w:spacing w:line="240" w:lineRule="auto"/>
        <w:ind w:firstLine="708"/>
      </w:pPr>
      <w:r w:rsidRPr="00287CFA">
        <w:rPr>
          <w:noProof w:val="0"/>
          <w:szCs w:val="24"/>
        </w:rPr>
        <w:t>(</w:t>
      </w:r>
      <w:r>
        <w:rPr>
          <w:noProof w:val="0"/>
          <w:szCs w:val="24"/>
        </w:rPr>
        <w:t>2</w:t>
      </w:r>
      <w:r w:rsidRPr="00287CFA">
        <w:rPr>
          <w:noProof w:val="0"/>
          <w:szCs w:val="24"/>
        </w:rPr>
        <w:t>)</w:t>
      </w:r>
      <w:r>
        <w:rPr>
          <w:b/>
          <w:noProof w:val="0"/>
          <w:szCs w:val="24"/>
        </w:rPr>
        <w:t xml:space="preserve"> </w:t>
      </w:r>
      <w:r w:rsidR="00A349D3" w:rsidRPr="00D3435C">
        <w:t xml:space="preserve">Program başlangıcında </w:t>
      </w:r>
      <w:r w:rsidR="008C5334">
        <w:t>işyerinden</w:t>
      </w:r>
      <w:r w:rsidR="00A349D3" w:rsidRPr="00D3435C">
        <w:t xml:space="preserve"> talep edilen</w:t>
      </w:r>
      <w:r w:rsidR="00077DF6">
        <w:t xml:space="preserve"> birinci fıkradaki</w:t>
      </w:r>
      <w:r w:rsidR="00A349D3" w:rsidRPr="00D3435C">
        <w:t xml:space="preserve"> belgelerden hangilerinin ilgili belgeler olduğu</w:t>
      </w:r>
      <w:r w:rsidR="000423FB">
        <w:t>,</w:t>
      </w:r>
      <w:r w:rsidR="00A349D3" w:rsidRPr="00D3435C">
        <w:t xml:space="preserve"> </w:t>
      </w:r>
      <w:r w:rsidR="008C5334">
        <w:t>işyerinin</w:t>
      </w:r>
      <w:r w:rsidR="00A349D3" w:rsidRPr="00D3435C">
        <w:t xml:space="preserve"> </w:t>
      </w:r>
      <w:r w:rsidR="008C5334">
        <w:t>hukuki</w:t>
      </w:r>
      <w:r w:rsidR="00A349D3" w:rsidRPr="00D3435C">
        <w:t xml:space="preserve"> statüsü dikkate alınarak </w:t>
      </w:r>
      <w:r w:rsidR="00430FA2">
        <w:t>belirlenir</w:t>
      </w:r>
      <w:r w:rsidR="00A349D3" w:rsidRPr="00D3435C">
        <w:t xml:space="preserve">. </w:t>
      </w:r>
    </w:p>
    <w:p w:rsidR="00EE147A" w:rsidRDefault="00EE147A" w:rsidP="00EE147A">
      <w:pPr>
        <w:pStyle w:val="ResimYazs"/>
        <w:ind w:firstLine="708"/>
      </w:pPr>
      <w:r>
        <w:t xml:space="preserve">Örnek </w:t>
      </w:r>
      <w:r>
        <w:fldChar w:fldCharType="begin"/>
      </w:r>
      <w:r>
        <w:instrText xml:space="preserve"> SEQ Örnek \* ARABIC </w:instrText>
      </w:r>
      <w:r>
        <w:fldChar w:fldCharType="separate"/>
      </w:r>
      <w:r w:rsidR="00CD7780">
        <w:t>10</w:t>
      </w:r>
      <w:r>
        <w:fldChar w:fldCharType="end"/>
      </w:r>
    </w:p>
    <w:p w:rsidR="00430FA2" w:rsidRDefault="00430FA2" w:rsidP="001549B3">
      <w:pPr>
        <w:spacing w:line="240" w:lineRule="auto"/>
        <w:ind w:firstLine="567"/>
      </w:pPr>
      <w:r>
        <w:rPr>
          <w:lang w:eastAsia="tr-TR"/>
        </w:rPr>
        <mc:AlternateContent>
          <mc:Choice Requires="wps">
            <w:drawing>
              <wp:inline distT="0" distB="0" distL="0" distR="0" wp14:anchorId="67A1CE5E" wp14:editId="4576D9C5">
                <wp:extent cx="5309870" cy="993913"/>
                <wp:effectExtent l="76200" t="57150" r="100330" b="130175"/>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9870" cy="993913"/>
                        </a:xfrm>
                        <a:prstGeom prst="rect">
                          <a:avLst/>
                        </a:prstGeom>
                        <a:solidFill>
                          <a:sysClr val="window" lastClr="FFFFFF">
                            <a:lumMod val="75000"/>
                          </a:sysClr>
                        </a:solidFill>
                        <a:ln>
                          <a:solidFill>
                            <a:sysClr val="window" lastClr="FFFFFF">
                              <a:lumMod val="65000"/>
                            </a:sysClr>
                          </a:solid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F2065F" w:rsidRPr="009A5A49" w:rsidRDefault="00F2065F" w:rsidP="00030BE1">
                            <w:pPr>
                              <w:tabs>
                                <w:tab w:val="left" w:pos="0"/>
                                <w:tab w:val="left" w:pos="426"/>
                              </w:tabs>
                              <w:rPr>
                                <w:rFonts w:eastAsia="Times New Roman"/>
                                <w:i/>
                                <w:color w:val="000000"/>
                                <w:szCs w:val="24"/>
                                <w:lang w:eastAsia="tr-TR"/>
                              </w:rPr>
                            </w:pPr>
                            <w:r>
                              <w:rPr>
                                <w:rFonts w:ascii="Cambria" w:eastAsia="Times New Roman" w:hAnsi="Cambria"/>
                                <w:i/>
                                <w:color w:val="000000"/>
                                <w:sz w:val="20"/>
                                <w:szCs w:val="20"/>
                                <w:lang w:eastAsia="tr-TR"/>
                              </w:rPr>
                              <w:tab/>
                            </w:r>
                            <w:r w:rsidRPr="009A5A49">
                              <w:rPr>
                                <w:rFonts w:eastAsia="Times New Roman"/>
                                <w:i/>
                                <w:color w:val="000000"/>
                                <w:szCs w:val="24"/>
                                <w:lang w:eastAsia="tr-TR"/>
                              </w:rPr>
                              <w:t xml:space="preserve">Programa başvuru yapan A Ltd. Şti. işvereninin Ticaret Sicil Gazetesi’nin aslı veya onaylı örneğini teslim etmesi gerekirken esnaf işletmesi olan B işyerinin esnaf odasından alacağı başvuru tarihi itibarıyla geçerliliğini kaybetmemiş oda kayıt belgesini teslim etmesi gerekecektir. </w:t>
                            </w:r>
                          </w:p>
                          <w:p w:rsidR="00F2065F" w:rsidRDefault="00F2065F" w:rsidP="00430FA2">
                            <w:pPr>
                              <w:tabs>
                                <w:tab w:val="left" w:pos="993"/>
                              </w:tabs>
                              <w:ind w:left="993" w:hanging="993"/>
                              <w:rPr>
                                <w:rFonts w:ascii="Cambria" w:eastAsia="Times New Roman" w:hAnsi="Cambria"/>
                                <w:i/>
                                <w:color w:val="000000"/>
                                <w:sz w:val="20"/>
                                <w:szCs w:val="20"/>
                                <w:lang w:eastAsia="tr-TR"/>
                              </w:rPr>
                            </w:pPr>
                          </w:p>
                        </w:txbxContent>
                      </wps:txbx>
                      <wps:bodyPr rot="0" vert="horz" wrap="square" lIns="91440" tIns="45720" rIns="91440" bIns="45720" anchor="t" anchorCtr="0">
                        <a:noAutofit/>
                      </wps:bodyPr>
                    </wps:wsp>
                  </a:graphicData>
                </a:graphic>
              </wp:inline>
            </w:drawing>
          </mc:Choice>
          <mc:Fallback xmlns:w16se="http://schemas.microsoft.com/office/word/2015/wordml/symex" xmlns:cx1="http://schemas.microsoft.com/office/drawing/2015/9/8/chartex" xmlns:cx="http://schemas.microsoft.com/office/drawing/2014/chartex">
            <w:pict>
              <v:shape w14:anchorId="67A1CE5E" id="Metin Kutusu 9" o:spid="_x0000_s1035" type="#_x0000_t202" style="width:418.1pt;height:7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" fillcolor="#bfbfbf" strokecolor="#a6a6a6">
                <v:shadow on="t" color="black" opacity="22937f" origin=",.5" offset="0,.63889mm"/>
                <v:textbox>
                  <w:txbxContent>
                    <w:p w:rsidR="00F2065F" w:rsidRPr="009A5A49" w:rsidRDefault="00F2065F" w:rsidP="00030BE1">
                      <w:pPr>
                        <w:tabs>
                          <w:tab w:val="left" w:pos="0"/>
                          <w:tab w:val="left" w:pos="426"/>
                        </w:tabs>
                        <w:rPr>
                          <w:rFonts w:eastAsia="Times New Roman"/>
                          <w:i/>
                          <w:color w:val="000000"/>
                          <w:szCs w:val="24"/>
                          <w:lang w:eastAsia="tr-TR"/>
                        </w:rPr>
                      </w:pPr>
                      <w:r>
                        <w:rPr>
                          <w:rFonts w:ascii="Cambria" w:eastAsia="Times New Roman" w:hAnsi="Cambria"/>
                          <w:i/>
                          <w:color w:val="000000"/>
                          <w:sz w:val="20"/>
                          <w:szCs w:val="20"/>
                          <w:lang w:eastAsia="tr-TR"/>
                        </w:rPr>
                        <w:tab/>
                      </w:r>
                      <w:r w:rsidRPr="009A5A49">
                        <w:rPr>
                          <w:rFonts w:eastAsia="Times New Roman"/>
                          <w:i/>
                          <w:color w:val="000000"/>
                          <w:szCs w:val="24"/>
                          <w:lang w:eastAsia="tr-TR"/>
                        </w:rPr>
                        <w:t xml:space="preserve">Programa başvuru yapan A Ltd. Şti. işvereninin Ticaret Sicil Gazetesi’nin aslı veya onaylı örneğini teslim etmesi gerekirken esnaf işletmesi olan B işyerinin esnaf odasından alacağı başvuru tarihi itibarıyla geçerliliğini kaybetmemiş oda kayıt belgesini teslim etmesi gerekecektir. </w:t>
                      </w:r>
                    </w:p>
                    <w:p w:rsidR="00F2065F" w:rsidRDefault="00F2065F" w:rsidP="00430FA2">
                      <w:pPr>
                        <w:tabs>
                          <w:tab w:val="left" w:pos="993"/>
                        </w:tabs>
                        <w:ind w:left="993" w:hanging="993"/>
                        <w:rPr>
                          <w:rFonts w:ascii="Cambria" w:eastAsia="Times New Roman" w:hAnsi="Cambria"/>
                          <w:i/>
                          <w:color w:val="000000"/>
                          <w:sz w:val="20"/>
                          <w:szCs w:val="20"/>
                          <w:lang w:eastAsia="tr-TR"/>
                        </w:rPr>
                      </w:pPr>
                    </w:p>
                  </w:txbxContent>
                </v:textbox>
                <w10:anchorlock/>
              </v:shape>
            </w:pict>
          </mc:Fallback>
        </mc:AlternateContent>
      </w:r>
    </w:p>
    <w:p w:rsidR="003474C9" w:rsidRDefault="00B2092B" w:rsidP="003474C9">
      <w:pPr>
        <w:spacing w:line="240" w:lineRule="auto"/>
        <w:ind w:firstLine="708"/>
      </w:pPr>
      <w:r>
        <w:t xml:space="preserve">(3) </w:t>
      </w:r>
      <w:r w:rsidR="008F67F7">
        <w:t>Birinci fıkrada</w:t>
      </w:r>
      <w:r w:rsidR="00A349D3" w:rsidRPr="00D3435C">
        <w:t xml:space="preserve"> yer alan belgelerden asıl veya onaylı belgeler hariç diğer belgelerde </w:t>
      </w:r>
      <w:r w:rsidR="00132FDE">
        <w:t>işyerinin temsil ve ilzama</w:t>
      </w:r>
      <w:r w:rsidR="00A349D3" w:rsidRPr="00D3435C">
        <w:t xml:space="preserve"> yetkili kişisinin imzası ile tüzel kişiliğe ait mühür veya kaşe bulunması </w:t>
      </w:r>
      <w:r w:rsidR="00CE3D67">
        <w:t>zorunludur</w:t>
      </w:r>
      <w:r w:rsidR="00803C83">
        <w:t>.</w:t>
      </w:r>
    </w:p>
    <w:p w:rsidR="00A349D3" w:rsidRDefault="003474C9" w:rsidP="003474C9">
      <w:pPr>
        <w:spacing w:line="240" w:lineRule="auto"/>
        <w:ind w:firstLine="708"/>
        <w:rPr>
          <w:noProof w:val="0"/>
          <w:szCs w:val="24"/>
        </w:rPr>
      </w:pPr>
      <w:r>
        <w:t xml:space="preserve">(4) </w:t>
      </w:r>
      <w:r w:rsidR="00CD0D92">
        <w:t xml:space="preserve">Hizmet </w:t>
      </w:r>
      <w:r w:rsidR="001B22D4">
        <w:t>Birimince</w:t>
      </w:r>
      <w:r w:rsidR="001B22D4" w:rsidRPr="00D3435C">
        <w:t xml:space="preserve"> </w:t>
      </w:r>
      <w:r w:rsidR="00A349D3" w:rsidRPr="00D3435C">
        <w:t xml:space="preserve">ihtiyaç duyulması halinde </w:t>
      </w:r>
      <w:r w:rsidR="00B51174">
        <w:t>birinci fıkrada</w:t>
      </w:r>
      <w:r w:rsidR="00A349D3" w:rsidRPr="00D3435C">
        <w:t xml:space="preserve"> yer alan belgelere ilave olarak </w:t>
      </w:r>
      <w:r w:rsidR="00151B84">
        <w:t>işyerinden</w:t>
      </w:r>
      <w:r w:rsidR="00A41391">
        <w:t xml:space="preserve"> bilgi ve belge istenebilir.</w:t>
      </w:r>
    </w:p>
    <w:p w:rsidR="00684240" w:rsidRDefault="00684240" w:rsidP="001B6CB1">
      <w:pPr>
        <w:pStyle w:val="GenelgeBalk1"/>
        <w:tabs>
          <w:tab w:val="clear" w:pos="1985"/>
          <w:tab w:val="left" w:pos="709"/>
        </w:tabs>
        <w:ind w:left="709" w:firstLine="0"/>
      </w:pPr>
      <w:bookmarkStart w:id="21" w:name="_Toc517776768"/>
      <w:r>
        <w:t>Destek Süresi</w:t>
      </w:r>
      <w:bookmarkEnd w:id="21"/>
    </w:p>
    <w:p w:rsidR="002C374B" w:rsidRDefault="00A11725" w:rsidP="00D65CBB">
      <w:pPr>
        <w:autoSpaceDE w:val="0"/>
        <w:autoSpaceDN w:val="0"/>
        <w:adjustRightInd w:val="0"/>
        <w:spacing w:before="100" w:beforeAutospacing="1" w:after="100" w:afterAutospacing="1" w:line="240" w:lineRule="auto"/>
        <w:ind w:firstLine="709"/>
        <w:rPr>
          <w:szCs w:val="24"/>
          <w:lang w:eastAsia="tr-TR"/>
        </w:rPr>
      </w:pPr>
      <w:r w:rsidRPr="00A11725">
        <w:rPr>
          <w:b/>
          <w:bCs/>
          <w:szCs w:val="24"/>
          <w:lang w:eastAsia="tr-TR"/>
        </w:rPr>
        <w:t xml:space="preserve">Madde </w:t>
      </w:r>
      <w:r w:rsidR="0010685D">
        <w:rPr>
          <w:b/>
          <w:bCs/>
          <w:szCs w:val="24"/>
          <w:lang w:eastAsia="tr-TR"/>
        </w:rPr>
        <w:t>1</w:t>
      </w:r>
      <w:r w:rsidR="00EB5F79">
        <w:rPr>
          <w:b/>
          <w:bCs/>
          <w:szCs w:val="24"/>
          <w:lang w:eastAsia="tr-TR"/>
        </w:rPr>
        <w:t>5</w:t>
      </w:r>
      <w:r w:rsidRPr="00A11725">
        <w:rPr>
          <w:b/>
          <w:bCs/>
          <w:szCs w:val="24"/>
          <w:lang w:eastAsia="tr-TR"/>
        </w:rPr>
        <w:t>-</w:t>
      </w:r>
      <w:r>
        <w:rPr>
          <w:bCs/>
          <w:szCs w:val="24"/>
          <w:lang w:eastAsia="tr-TR"/>
        </w:rPr>
        <w:t xml:space="preserve"> (1) </w:t>
      </w:r>
      <w:r w:rsidR="0003187C">
        <w:rPr>
          <w:bCs/>
          <w:szCs w:val="24"/>
          <w:lang w:eastAsia="tr-TR"/>
        </w:rPr>
        <w:t>İlgili mevzuatta</w:t>
      </w:r>
      <w:r w:rsidR="00CA03C7">
        <w:rPr>
          <w:bCs/>
          <w:szCs w:val="24"/>
          <w:lang w:eastAsia="tr-TR"/>
        </w:rPr>
        <w:t xml:space="preserve"> belirtilen </w:t>
      </w:r>
      <w:r w:rsidR="00CA03C7" w:rsidRPr="00627F1D">
        <w:rPr>
          <w:bCs/>
          <w:szCs w:val="24"/>
          <w:lang w:eastAsia="tr-TR"/>
        </w:rPr>
        <w:t>diğer şartların sağlanmış olması kaydıyla</w:t>
      </w:r>
      <w:r w:rsidR="0087562D">
        <w:rPr>
          <w:bCs/>
          <w:szCs w:val="24"/>
          <w:lang w:eastAsia="tr-TR"/>
        </w:rPr>
        <w:t>,</w:t>
      </w:r>
      <w:r w:rsidR="00CA03C7" w:rsidRPr="00627F1D">
        <w:rPr>
          <w:bCs/>
          <w:szCs w:val="24"/>
          <w:lang w:eastAsia="tr-TR"/>
        </w:rPr>
        <w:t xml:space="preserve"> </w:t>
      </w:r>
      <w:r w:rsidR="00CA03C7">
        <w:rPr>
          <w:bCs/>
          <w:szCs w:val="24"/>
          <w:lang w:eastAsia="tr-TR"/>
        </w:rPr>
        <w:t>1/1/2018 il</w:t>
      </w:r>
      <w:r w:rsidR="00F85A8F">
        <w:rPr>
          <w:bCs/>
          <w:szCs w:val="24"/>
          <w:lang w:eastAsia="tr-TR"/>
        </w:rPr>
        <w:t>e</w:t>
      </w:r>
      <w:r w:rsidR="00CA03C7">
        <w:rPr>
          <w:bCs/>
          <w:szCs w:val="24"/>
          <w:lang w:eastAsia="tr-TR"/>
        </w:rPr>
        <w:t xml:space="preserve"> 3</w:t>
      </w:r>
      <w:r w:rsidR="00F85A8F">
        <w:rPr>
          <w:bCs/>
          <w:szCs w:val="24"/>
          <w:lang w:eastAsia="tr-TR"/>
        </w:rPr>
        <w:t>0</w:t>
      </w:r>
      <w:r w:rsidR="00CA03C7">
        <w:rPr>
          <w:bCs/>
          <w:szCs w:val="24"/>
          <w:lang w:eastAsia="tr-TR"/>
        </w:rPr>
        <w:t>/1</w:t>
      </w:r>
      <w:r w:rsidR="00F85A8F">
        <w:rPr>
          <w:bCs/>
          <w:szCs w:val="24"/>
          <w:lang w:eastAsia="tr-TR"/>
        </w:rPr>
        <w:t>1</w:t>
      </w:r>
      <w:r w:rsidR="00CA03C7">
        <w:rPr>
          <w:bCs/>
          <w:szCs w:val="24"/>
          <w:lang w:eastAsia="tr-TR"/>
        </w:rPr>
        <w:t>/2018 tarihleri arasında işe alınan ve destek kapsamına giren sigortalılardan d</w:t>
      </w:r>
      <w:r w:rsidR="00737BAD">
        <w:rPr>
          <w:bCs/>
          <w:szCs w:val="24"/>
          <w:lang w:eastAsia="tr-TR"/>
        </w:rPr>
        <w:t xml:space="preserve">olayı 2018 yılı </w:t>
      </w:r>
      <w:r w:rsidR="00CA03C7">
        <w:rPr>
          <w:bCs/>
          <w:szCs w:val="24"/>
          <w:lang w:eastAsia="tr-TR"/>
        </w:rPr>
        <w:t>Aralık ayı</w:t>
      </w:r>
      <w:r w:rsidR="00737BAD">
        <w:rPr>
          <w:bCs/>
          <w:szCs w:val="24"/>
          <w:lang w:eastAsia="tr-TR"/>
        </w:rPr>
        <w:t>na</w:t>
      </w:r>
      <w:r w:rsidR="00CA03C7">
        <w:rPr>
          <w:bCs/>
          <w:szCs w:val="24"/>
          <w:lang w:eastAsia="tr-TR"/>
        </w:rPr>
        <w:t>/dönemine kadar</w:t>
      </w:r>
      <w:r w:rsidR="00DC610B">
        <w:rPr>
          <w:bCs/>
          <w:szCs w:val="24"/>
          <w:lang w:eastAsia="tr-TR"/>
        </w:rPr>
        <w:t xml:space="preserve"> (bu ay/dönem d</w:t>
      </w:r>
      <w:r w:rsidR="00E86D0D">
        <w:rPr>
          <w:bCs/>
          <w:szCs w:val="24"/>
          <w:lang w:eastAsia="tr-TR"/>
        </w:rPr>
        <w:t>â</w:t>
      </w:r>
      <w:r w:rsidR="00DC610B">
        <w:rPr>
          <w:bCs/>
          <w:szCs w:val="24"/>
          <w:lang w:eastAsia="tr-TR"/>
        </w:rPr>
        <w:t>hil)</w:t>
      </w:r>
      <w:r w:rsidR="00CA03C7">
        <w:rPr>
          <w:bCs/>
          <w:szCs w:val="24"/>
          <w:lang w:eastAsia="tr-TR"/>
        </w:rPr>
        <w:t xml:space="preserve"> geçerli </w:t>
      </w:r>
      <w:r w:rsidR="00CA03C7" w:rsidRPr="008D608F">
        <w:rPr>
          <w:bCs/>
          <w:szCs w:val="24"/>
          <w:lang w:eastAsia="tr-TR"/>
        </w:rPr>
        <w:t xml:space="preserve">olmak üzere </w:t>
      </w:r>
      <w:r w:rsidR="00CA03C7" w:rsidRPr="008D608F">
        <w:rPr>
          <w:rFonts w:eastAsia="Times New Roman"/>
          <w:szCs w:val="24"/>
          <w:lang w:eastAsia="tr-TR"/>
        </w:rPr>
        <w:t>sigortalının işe alındığı ayı</w:t>
      </w:r>
      <w:r w:rsidR="00CA03C7" w:rsidRPr="008D608F">
        <w:rPr>
          <w:rFonts w:eastAsia="Times New Roman"/>
          <w:color w:val="FF0000"/>
          <w:szCs w:val="24"/>
          <w:lang w:eastAsia="tr-TR"/>
        </w:rPr>
        <w:t xml:space="preserve"> </w:t>
      </w:r>
      <w:r w:rsidR="00CA03C7" w:rsidRPr="008D608F">
        <w:rPr>
          <w:rFonts w:eastAsia="Times New Roman"/>
          <w:szCs w:val="24"/>
          <w:lang w:eastAsia="tr-TR"/>
        </w:rPr>
        <w:t xml:space="preserve">takip eden ilk aydan başlamak üzere </w:t>
      </w:r>
      <w:r w:rsidR="00CA03C7" w:rsidRPr="008D608F">
        <w:rPr>
          <w:szCs w:val="24"/>
        </w:rPr>
        <w:t>her ikinci ay için</w:t>
      </w:r>
      <w:r>
        <w:rPr>
          <w:szCs w:val="24"/>
        </w:rPr>
        <w:t xml:space="preserve"> destekten</w:t>
      </w:r>
      <w:r w:rsidR="00CA03C7" w:rsidRPr="008D608F">
        <w:rPr>
          <w:szCs w:val="24"/>
        </w:rPr>
        <w:t xml:space="preserve"> </w:t>
      </w:r>
      <w:r w:rsidR="00CA03C7" w:rsidRPr="008D608F">
        <w:rPr>
          <w:szCs w:val="24"/>
          <w:lang w:eastAsia="tr-TR"/>
        </w:rPr>
        <w:t>yararlanılır.</w:t>
      </w:r>
    </w:p>
    <w:p w:rsidR="00A65410" w:rsidRDefault="004718C5" w:rsidP="004718C5">
      <w:pPr>
        <w:pStyle w:val="ResimYazs"/>
        <w:ind w:firstLine="708"/>
        <w:rPr>
          <w:szCs w:val="24"/>
          <w:lang w:eastAsia="tr-TR"/>
        </w:rPr>
      </w:pPr>
      <w:r>
        <w:t xml:space="preserve">Örnek </w:t>
      </w:r>
      <w:r>
        <w:fldChar w:fldCharType="begin"/>
      </w:r>
      <w:r>
        <w:instrText xml:space="preserve"> SEQ Örnek \* ARABIC </w:instrText>
      </w:r>
      <w:r>
        <w:fldChar w:fldCharType="separate"/>
      </w:r>
      <w:r w:rsidR="00CD7780">
        <w:t>11</w:t>
      </w:r>
      <w:r>
        <w:fldChar w:fldCharType="end"/>
      </w:r>
    </w:p>
    <w:p w:rsidR="00A65410" w:rsidRPr="008D608F" w:rsidRDefault="00A65410" w:rsidP="00CA03C7">
      <w:pPr>
        <w:autoSpaceDE w:val="0"/>
        <w:autoSpaceDN w:val="0"/>
        <w:adjustRightInd w:val="0"/>
        <w:spacing w:before="100" w:beforeAutospacing="1" w:after="100" w:afterAutospacing="1" w:line="240" w:lineRule="auto"/>
        <w:ind w:firstLine="709"/>
        <w:rPr>
          <w:bCs/>
          <w:szCs w:val="24"/>
          <w:lang w:eastAsia="tr-TR"/>
        </w:rPr>
      </w:pPr>
      <w:r>
        <w:rPr>
          <w:lang w:eastAsia="tr-TR"/>
        </w:rPr>
        <mc:AlternateContent>
          <mc:Choice Requires="wps">
            <w:drawing>
              <wp:inline distT="0" distB="0" distL="0" distR="0" wp14:anchorId="7B8D2A70" wp14:editId="3DD2686E">
                <wp:extent cx="5309870" cy="2905125"/>
                <wp:effectExtent l="57150" t="57150" r="100330" b="142875"/>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9870" cy="2905125"/>
                        </a:xfrm>
                        <a:prstGeom prst="rect">
                          <a:avLst/>
                        </a:prstGeom>
                        <a:solidFill>
                          <a:sysClr val="window" lastClr="FFFFFF">
                            <a:lumMod val="75000"/>
                          </a:sysClr>
                        </a:solidFill>
                        <a:ln>
                          <a:solidFill>
                            <a:sysClr val="window" lastClr="FFFFFF">
                              <a:lumMod val="65000"/>
                            </a:sysClr>
                          </a:solid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F2065F" w:rsidRPr="00F04FF0" w:rsidRDefault="00F2065F" w:rsidP="00861315">
                            <w:pPr>
                              <w:autoSpaceDE w:val="0"/>
                              <w:autoSpaceDN w:val="0"/>
                              <w:adjustRightInd w:val="0"/>
                              <w:spacing w:before="100" w:beforeAutospacing="1" w:after="100" w:afterAutospacing="1" w:line="240" w:lineRule="auto"/>
                              <w:ind w:firstLine="708"/>
                              <w:rPr>
                                <w:bCs/>
                                <w:i/>
                                <w:szCs w:val="24"/>
                                <w:lang w:eastAsia="tr-TR"/>
                              </w:rPr>
                            </w:pPr>
                            <w:r w:rsidRPr="00F04FF0">
                              <w:rPr>
                                <w:bCs/>
                                <w:i/>
                                <w:szCs w:val="24"/>
                                <w:lang w:eastAsia="tr-TR"/>
                              </w:rPr>
                              <w:t xml:space="preserve">İmalat sektöründe faaliyet gösteren </w:t>
                            </w:r>
                            <w:r>
                              <w:rPr>
                                <w:bCs/>
                                <w:i/>
                                <w:szCs w:val="24"/>
                                <w:lang w:eastAsia="tr-TR"/>
                              </w:rPr>
                              <w:t>Y</w:t>
                            </w:r>
                            <w:r w:rsidRPr="00F04FF0">
                              <w:rPr>
                                <w:bCs/>
                                <w:i/>
                                <w:szCs w:val="24"/>
                                <w:lang w:eastAsia="tr-TR"/>
                              </w:rPr>
                              <w:t xml:space="preserve"> Limited Şirketinde;</w:t>
                            </w:r>
                          </w:p>
                          <w:p w:rsidR="00F2065F" w:rsidRPr="00F04FF0" w:rsidRDefault="00F2065F" w:rsidP="00861315">
                            <w:pPr>
                              <w:pStyle w:val="ListeParagraf"/>
                              <w:numPr>
                                <w:ilvl w:val="0"/>
                                <w:numId w:val="25"/>
                              </w:numPr>
                              <w:autoSpaceDE w:val="0"/>
                              <w:autoSpaceDN w:val="0"/>
                              <w:adjustRightInd w:val="0"/>
                              <w:spacing w:before="100" w:beforeAutospacing="1" w:after="100" w:afterAutospacing="1" w:line="240" w:lineRule="auto"/>
                              <w:rPr>
                                <w:i/>
                                <w:szCs w:val="24"/>
                                <w:lang w:eastAsia="tr-TR"/>
                              </w:rPr>
                            </w:pPr>
                            <w:r>
                              <w:rPr>
                                <w:bCs/>
                                <w:i/>
                                <w:szCs w:val="24"/>
                                <w:lang w:eastAsia="tr-TR"/>
                              </w:rPr>
                              <w:t>Sigortalı A’nin 26/1/</w:t>
                            </w:r>
                            <w:r w:rsidRPr="00F04FF0">
                              <w:rPr>
                                <w:bCs/>
                                <w:i/>
                                <w:szCs w:val="24"/>
                                <w:lang w:eastAsia="tr-TR"/>
                              </w:rPr>
                              <w:t>2018 tarihinde,</w:t>
                            </w:r>
                          </w:p>
                          <w:p w:rsidR="00F2065F" w:rsidRPr="00A11725" w:rsidRDefault="00F2065F" w:rsidP="00861315">
                            <w:pPr>
                              <w:pStyle w:val="ListeParagraf"/>
                              <w:numPr>
                                <w:ilvl w:val="0"/>
                                <w:numId w:val="25"/>
                              </w:numPr>
                              <w:autoSpaceDE w:val="0"/>
                              <w:autoSpaceDN w:val="0"/>
                              <w:adjustRightInd w:val="0"/>
                              <w:spacing w:before="100" w:beforeAutospacing="1" w:after="100" w:afterAutospacing="1" w:line="240" w:lineRule="auto"/>
                              <w:rPr>
                                <w:i/>
                                <w:szCs w:val="24"/>
                                <w:lang w:eastAsia="tr-TR"/>
                              </w:rPr>
                            </w:pPr>
                            <w:r>
                              <w:rPr>
                                <w:bCs/>
                                <w:i/>
                                <w:szCs w:val="24"/>
                                <w:lang w:eastAsia="tr-TR"/>
                              </w:rPr>
                              <w:t>Sigortalı B’nin 12/02</w:t>
                            </w:r>
                            <w:r w:rsidRPr="00F04FF0">
                              <w:rPr>
                                <w:bCs/>
                                <w:i/>
                                <w:szCs w:val="24"/>
                                <w:lang w:eastAsia="tr-TR"/>
                              </w:rPr>
                              <w:t>/2018 tarihinde</w:t>
                            </w:r>
                            <w:r>
                              <w:rPr>
                                <w:bCs/>
                                <w:i/>
                                <w:szCs w:val="24"/>
                                <w:lang w:eastAsia="tr-TR"/>
                              </w:rPr>
                              <w:t>,</w:t>
                            </w:r>
                          </w:p>
                          <w:p w:rsidR="00F2065F" w:rsidRPr="00A65410" w:rsidRDefault="00F2065F" w:rsidP="00861315">
                            <w:pPr>
                              <w:pStyle w:val="ListeParagraf"/>
                              <w:numPr>
                                <w:ilvl w:val="0"/>
                                <w:numId w:val="25"/>
                              </w:numPr>
                              <w:autoSpaceDE w:val="0"/>
                              <w:autoSpaceDN w:val="0"/>
                              <w:adjustRightInd w:val="0"/>
                              <w:spacing w:before="100" w:beforeAutospacing="1" w:after="100" w:afterAutospacing="1" w:line="240" w:lineRule="auto"/>
                              <w:rPr>
                                <w:i/>
                                <w:szCs w:val="24"/>
                                <w:lang w:eastAsia="tr-TR"/>
                              </w:rPr>
                            </w:pPr>
                            <w:r>
                              <w:rPr>
                                <w:bCs/>
                                <w:i/>
                                <w:szCs w:val="24"/>
                                <w:lang w:eastAsia="tr-TR"/>
                              </w:rPr>
                              <w:t>Sigortalı C</w:t>
                            </w:r>
                            <w:r w:rsidRPr="00F04FF0">
                              <w:rPr>
                                <w:bCs/>
                                <w:i/>
                                <w:szCs w:val="24"/>
                                <w:lang w:eastAsia="tr-TR"/>
                              </w:rPr>
                              <w:t>’nin 1</w:t>
                            </w:r>
                            <w:r>
                              <w:rPr>
                                <w:bCs/>
                                <w:i/>
                                <w:szCs w:val="24"/>
                                <w:lang w:eastAsia="tr-TR"/>
                              </w:rPr>
                              <w:t>0/11</w:t>
                            </w:r>
                            <w:r w:rsidRPr="00F04FF0">
                              <w:rPr>
                                <w:bCs/>
                                <w:i/>
                                <w:szCs w:val="24"/>
                                <w:lang w:eastAsia="tr-TR"/>
                              </w:rPr>
                              <w:t>/2018 tarihinde</w:t>
                            </w:r>
                            <w:r>
                              <w:rPr>
                                <w:bCs/>
                                <w:i/>
                                <w:szCs w:val="24"/>
                                <w:lang w:eastAsia="tr-TR"/>
                              </w:rPr>
                              <w:t>,</w:t>
                            </w:r>
                          </w:p>
                          <w:p w:rsidR="00F2065F" w:rsidRPr="00F04FF0" w:rsidRDefault="00F2065F" w:rsidP="00861315">
                            <w:pPr>
                              <w:autoSpaceDE w:val="0"/>
                              <w:autoSpaceDN w:val="0"/>
                              <w:adjustRightInd w:val="0"/>
                              <w:spacing w:before="100" w:beforeAutospacing="1" w:after="100" w:afterAutospacing="1" w:line="240" w:lineRule="auto"/>
                              <w:rPr>
                                <w:i/>
                                <w:szCs w:val="24"/>
                                <w:lang w:eastAsia="tr-TR"/>
                              </w:rPr>
                            </w:pPr>
                            <w:r w:rsidRPr="00F04FF0">
                              <w:rPr>
                                <w:i/>
                                <w:szCs w:val="24"/>
                                <w:lang w:eastAsia="tr-TR"/>
                              </w:rPr>
                              <w:t>işe alındığı varsayıldığında, Kanunda</w:t>
                            </w:r>
                            <w:r>
                              <w:rPr>
                                <w:i/>
                                <w:szCs w:val="24"/>
                                <w:lang w:eastAsia="tr-TR"/>
                              </w:rPr>
                              <w:t xml:space="preserve"> ve Genelgede</w:t>
                            </w:r>
                            <w:r w:rsidRPr="00F04FF0">
                              <w:rPr>
                                <w:i/>
                                <w:szCs w:val="24"/>
                                <w:lang w:eastAsia="tr-TR"/>
                              </w:rPr>
                              <w:t xml:space="preserve"> aranan diğer şartların da sağlanmış olması kaydıyla,</w:t>
                            </w:r>
                          </w:p>
                          <w:p w:rsidR="00F2065F" w:rsidRPr="00F04FF0" w:rsidRDefault="00F2065F" w:rsidP="00861315">
                            <w:pPr>
                              <w:pStyle w:val="ListeParagraf"/>
                              <w:numPr>
                                <w:ilvl w:val="0"/>
                                <w:numId w:val="25"/>
                              </w:numPr>
                              <w:autoSpaceDE w:val="0"/>
                              <w:autoSpaceDN w:val="0"/>
                              <w:adjustRightInd w:val="0"/>
                              <w:spacing w:before="100" w:beforeAutospacing="1" w:after="100" w:afterAutospacing="1" w:line="240" w:lineRule="auto"/>
                              <w:rPr>
                                <w:i/>
                                <w:szCs w:val="24"/>
                                <w:lang w:eastAsia="tr-TR"/>
                              </w:rPr>
                            </w:pPr>
                            <w:r>
                              <w:rPr>
                                <w:i/>
                                <w:szCs w:val="24"/>
                                <w:lang w:eastAsia="tr-TR"/>
                              </w:rPr>
                              <w:t xml:space="preserve">Sigortalı (A)’den dolayı </w:t>
                            </w:r>
                            <w:r w:rsidRPr="00F04FF0">
                              <w:rPr>
                                <w:i/>
                                <w:szCs w:val="24"/>
                                <w:lang w:eastAsia="tr-TR"/>
                              </w:rPr>
                              <w:t>Şubat, Nisan, Haziran, Ağustos, Ekim ve Aralık</w:t>
                            </w:r>
                            <w:r>
                              <w:rPr>
                                <w:i/>
                                <w:szCs w:val="24"/>
                                <w:lang w:eastAsia="tr-TR"/>
                              </w:rPr>
                              <w:t>,</w:t>
                            </w:r>
                          </w:p>
                          <w:p w:rsidR="00F2065F" w:rsidRDefault="00F2065F" w:rsidP="00861315">
                            <w:pPr>
                              <w:pStyle w:val="ListeParagraf"/>
                              <w:numPr>
                                <w:ilvl w:val="0"/>
                                <w:numId w:val="25"/>
                              </w:numPr>
                              <w:autoSpaceDE w:val="0"/>
                              <w:autoSpaceDN w:val="0"/>
                              <w:adjustRightInd w:val="0"/>
                              <w:spacing w:before="100" w:beforeAutospacing="1" w:after="100" w:afterAutospacing="1" w:line="240" w:lineRule="auto"/>
                              <w:rPr>
                                <w:i/>
                                <w:szCs w:val="24"/>
                                <w:lang w:eastAsia="tr-TR"/>
                              </w:rPr>
                            </w:pPr>
                            <w:r>
                              <w:rPr>
                                <w:i/>
                                <w:szCs w:val="24"/>
                                <w:lang w:eastAsia="tr-TR"/>
                              </w:rPr>
                              <w:t>Sigortalı (B)’den dolayı Mart, Mayıs, Temmuz, Eylül ve Kasım,</w:t>
                            </w:r>
                            <w:r w:rsidRPr="00F04FF0">
                              <w:rPr>
                                <w:i/>
                                <w:szCs w:val="24"/>
                                <w:lang w:eastAsia="tr-TR"/>
                              </w:rPr>
                              <w:t xml:space="preserve"> </w:t>
                            </w:r>
                          </w:p>
                          <w:p w:rsidR="00F2065F" w:rsidRPr="00F04FF0" w:rsidRDefault="00F2065F" w:rsidP="00861315">
                            <w:pPr>
                              <w:pStyle w:val="ListeParagraf"/>
                              <w:numPr>
                                <w:ilvl w:val="0"/>
                                <w:numId w:val="25"/>
                              </w:numPr>
                              <w:autoSpaceDE w:val="0"/>
                              <w:autoSpaceDN w:val="0"/>
                              <w:adjustRightInd w:val="0"/>
                              <w:spacing w:before="100" w:beforeAutospacing="1" w:after="100" w:afterAutospacing="1" w:line="240" w:lineRule="auto"/>
                              <w:rPr>
                                <w:i/>
                                <w:szCs w:val="24"/>
                                <w:lang w:eastAsia="tr-TR"/>
                              </w:rPr>
                            </w:pPr>
                            <w:r>
                              <w:rPr>
                                <w:i/>
                                <w:szCs w:val="24"/>
                                <w:lang w:eastAsia="tr-TR"/>
                              </w:rPr>
                              <w:t xml:space="preserve">Sigortalı (C)’den dolayı </w:t>
                            </w:r>
                            <w:r w:rsidRPr="00F04FF0">
                              <w:rPr>
                                <w:i/>
                                <w:szCs w:val="24"/>
                                <w:lang w:eastAsia="tr-TR"/>
                              </w:rPr>
                              <w:t>Aralık</w:t>
                            </w:r>
                            <w:r>
                              <w:rPr>
                                <w:i/>
                                <w:szCs w:val="24"/>
                                <w:lang w:eastAsia="tr-TR"/>
                              </w:rPr>
                              <w:t>,</w:t>
                            </w:r>
                            <w:r w:rsidRPr="00F04FF0">
                              <w:rPr>
                                <w:i/>
                                <w:szCs w:val="24"/>
                                <w:lang w:eastAsia="tr-TR"/>
                              </w:rPr>
                              <w:t xml:space="preserve"> </w:t>
                            </w:r>
                          </w:p>
                          <w:p w:rsidR="00F2065F" w:rsidRPr="00A65410" w:rsidRDefault="00F2065F" w:rsidP="00861315">
                            <w:pPr>
                              <w:tabs>
                                <w:tab w:val="left" w:pos="0"/>
                                <w:tab w:val="left" w:pos="426"/>
                              </w:tabs>
                              <w:spacing w:before="100" w:beforeAutospacing="1" w:after="100" w:afterAutospacing="1"/>
                              <w:rPr>
                                <w:rFonts w:eastAsia="Times New Roman"/>
                                <w:i/>
                                <w:color w:val="000000"/>
                                <w:szCs w:val="24"/>
                                <w:lang w:eastAsia="tr-TR"/>
                              </w:rPr>
                            </w:pPr>
                            <w:r w:rsidRPr="00F04FF0">
                              <w:rPr>
                                <w:i/>
                                <w:szCs w:val="24"/>
                                <w:lang w:eastAsia="tr-TR"/>
                              </w:rPr>
                              <w:t xml:space="preserve">aylarında </w:t>
                            </w:r>
                            <w:r w:rsidRPr="00C45455">
                              <w:rPr>
                                <w:i/>
                                <w:szCs w:val="24"/>
                                <w:lang w:eastAsia="tr-TR"/>
                              </w:rPr>
                              <w:t xml:space="preserve">bu maddenin dördüncü fıkrası hükmü saklı kalmak kaydıyla </w:t>
                            </w:r>
                            <w:r>
                              <w:rPr>
                                <w:i/>
                                <w:szCs w:val="24"/>
                                <w:lang w:eastAsia="tr-TR"/>
                              </w:rPr>
                              <w:t>destekten yararlanılabilecektir.</w:t>
                            </w:r>
                          </w:p>
                        </w:txbxContent>
                      </wps:txbx>
                      <wps:bodyPr rot="0" vert="horz" wrap="square" lIns="91440" tIns="45720" rIns="91440" bIns="45720" anchor="t" anchorCtr="0">
                        <a:noAutofit/>
                      </wps:bodyPr>
                    </wps:wsp>
                  </a:graphicData>
                </a:graphic>
              </wp:inline>
            </w:drawing>
          </mc:Choice>
          <mc:Fallback xmlns:w16se="http://schemas.microsoft.com/office/word/2015/wordml/symex" xmlns:cx1="http://schemas.microsoft.com/office/drawing/2015/9/8/chartex" xmlns:cx="http://schemas.microsoft.com/office/drawing/2014/chartex">
            <w:pict>
              <v:shape w14:anchorId="7B8D2A70" id="Metin Kutusu 6" o:spid="_x0000_s1036" type="#_x0000_t202" style="width:418.1pt;height:22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" fillcolor="#bfbfbf" strokecolor="#a6a6a6">
                <v:shadow on="t" color="black" opacity="22937f" origin=",.5" offset="0,.63889mm"/>
                <v:textbox>
                  <w:txbxContent>
                    <w:p w:rsidR="00F2065F" w:rsidRPr="00F04FF0" w:rsidRDefault="00F2065F" w:rsidP="00861315">
                      <w:pPr>
                        <w:autoSpaceDE w:val="0"/>
                        <w:autoSpaceDN w:val="0"/>
                        <w:adjustRightInd w:val="0"/>
                        <w:spacing w:before="100" w:beforeAutospacing="1" w:after="100" w:afterAutospacing="1" w:line="240" w:lineRule="auto"/>
                        <w:ind w:firstLine="708"/>
                        <w:rPr>
                          <w:bCs/>
                          <w:i/>
                          <w:szCs w:val="24"/>
                          <w:lang w:eastAsia="tr-TR"/>
                        </w:rPr>
                      </w:pPr>
                      <w:r w:rsidRPr="00F04FF0">
                        <w:rPr>
                          <w:bCs/>
                          <w:i/>
                          <w:szCs w:val="24"/>
                          <w:lang w:eastAsia="tr-TR"/>
                        </w:rPr>
                        <w:t xml:space="preserve">İmalat sektöründe faaliyet gösteren </w:t>
                      </w:r>
                      <w:r>
                        <w:rPr>
                          <w:bCs/>
                          <w:i/>
                          <w:szCs w:val="24"/>
                          <w:lang w:eastAsia="tr-TR"/>
                        </w:rPr>
                        <w:t>Y</w:t>
                      </w:r>
                      <w:r w:rsidRPr="00F04FF0">
                        <w:rPr>
                          <w:bCs/>
                          <w:i/>
                          <w:szCs w:val="24"/>
                          <w:lang w:eastAsia="tr-TR"/>
                        </w:rPr>
                        <w:t xml:space="preserve"> Limited Şirketinde;</w:t>
                      </w:r>
                    </w:p>
                    <w:p w:rsidR="00F2065F" w:rsidRPr="00F04FF0" w:rsidRDefault="00F2065F" w:rsidP="00861315">
                      <w:pPr>
                        <w:pStyle w:val="ListeParagraf"/>
                        <w:numPr>
                          <w:ilvl w:val="0"/>
                          <w:numId w:val="25"/>
                        </w:numPr>
                        <w:autoSpaceDE w:val="0"/>
                        <w:autoSpaceDN w:val="0"/>
                        <w:adjustRightInd w:val="0"/>
                        <w:spacing w:before="100" w:beforeAutospacing="1" w:after="100" w:afterAutospacing="1" w:line="240" w:lineRule="auto"/>
                        <w:rPr>
                          <w:i/>
                          <w:szCs w:val="24"/>
                          <w:lang w:eastAsia="tr-TR"/>
                        </w:rPr>
                      </w:pPr>
                      <w:r>
                        <w:rPr>
                          <w:bCs/>
                          <w:i/>
                          <w:szCs w:val="24"/>
                          <w:lang w:eastAsia="tr-TR"/>
                        </w:rPr>
                        <w:t>Sigortalı A’nin 26/1/</w:t>
                      </w:r>
                      <w:r w:rsidRPr="00F04FF0">
                        <w:rPr>
                          <w:bCs/>
                          <w:i/>
                          <w:szCs w:val="24"/>
                          <w:lang w:eastAsia="tr-TR"/>
                        </w:rPr>
                        <w:t>2018 tarihinde,</w:t>
                      </w:r>
                    </w:p>
                    <w:p w:rsidR="00F2065F" w:rsidRPr="00A11725" w:rsidRDefault="00F2065F" w:rsidP="00861315">
                      <w:pPr>
                        <w:pStyle w:val="ListeParagraf"/>
                        <w:numPr>
                          <w:ilvl w:val="0"/>
                          <w:numId w:val="25"/>
                        </w:numPr>
                        <w:autoSpaceDE w:val="0"/>
                        <w:autoSpaceDN w:val="0"/>
                        <w:adjustRightInd w:val="0"/>
                        <w:spacing w:before="100" w:beforeAutospacing="1" w:after="100" w:afterAutospacing="1" w:line="240" w:lineRule="auto"/>
                        <w:rPr>
                          <w:i/>
                          <w:szCs w:val="24"/>
                          <w:lang w:eastAsia="tr-TR"/>
                        </w:rPr>
                      </w:pPr>
                      <w:r>
                        <w:rPr>
                          <w:bCs/>
                          <w:i/>
                          <w:szCs w:val="24"/>
                          <w:lang w:eastAsia="tr-TR"/>
                        </w:rPr>
                        <w:t>Sigortalı B’nin 12/02</w:t>
                      </w:r>
                      <w:r w:rsidRPr="00F04FF0">
                        <w:rPr>
                          <w:bCs/>
                          <w:i/>
                          <w:szCs w:val="24"/>
                          <w:lang w:eastAsia="tr-TR"/>
                        </w:rPr>
                        <w:t>/2018 tarihinde</w:t>
                      </w:r>
                      <w:r>
                        <w:rPr>
                          <w:bCs/>
                          <w:i/>
                          <w:szCs w:val="24"/>
                          <w:lang w:eastAsia="tr-TR"/>
                        </w:rPr>
                        <w:t>,</w:t>
                      </w:r>
                    </w:p>
                    <w:p w:rsidR="00F2065F" w:rsidRPr="00A65410" w:rsidRDefault="00F2065F" w:rsidP="00861315">
                      <w:pPr>
                        <w:pStyle w:val="ListeParagraf"/>
                        <w:numPr>
                          <w:ilvl w:val="0"/>
                          <w:numId w:val="25"/>
                        </w:numPr>
                        <w:autoSpaceDE w:val="0"/>
                        <w:autoSpaceDN w:val="0"/>
                        <w:adjustRightInd w:val="0"/>
                        <w:spacing w:before="100" w:beforeAutospacing="1" w:after="100" w:afterAutospacing="1" w:line="240" w:lineRule="auto"/>
                        <w:rPr>
                          <w:i/>
                          <w:szCs w:val="24"/>
                          <w:lang w:eastAsia="tr-TR"/>
                        </w:rPr>
                      </w:pPr>
                      <w:r>
                        <w:rPr>
                          <w:bCs/>
                          <w:i/>
                          <w:szCs w:val="24"/>
                          <w:lang w:eastAsia="tr-TR"/>
                        </w:rPr>
                        <w:t>Sigortalı C</w:t>
                      </w:r>
                      <w:r w:rsidRPr="00F04FF0">
                        <w:rPr>
                          <w:bCs/>
                          <w:i/>
                          <w:szCs w:val="24"/>
                          <w:lang w:eastAsia="tr-TR"/>
                        </w:rPr>
                        <w:t>’nin 1</w:t>
                      </w:r>
                      <w:r>
                        <w:rPr>
                          <w:bCs/>
                          <w:i/>
                          <w:szCs w:val="24"/>
                          <w:lang w:eastAsia="tr-TR"/>
                        </w:rPr>
                        <w:t>0/11</w:t>
                      </w:r>
                      <w:r w:rsidRPr="00F04FF0">
                        <w:rPr>
                          <w:bCs/>
                          <w:i/>
                          <w:szCs w:val="24"/>
                          <w:lang w:eastAsia="tr-TR"/>
                        </w:rPr>
                        <w:t>/2018 tarihinde</w:t>
                      </w:r>
                      <w:r>
                        <w:rPr>
                          <w:bCs/>
                          <w:i/>
                          <w:szCs w:val="24"/>
                          <w:lang w:eastAsia="tr-TR"/>
                        </w:rPr>
                        <w:t>,</w:t>
                      </w:r>
                    </w:p>
                    <w:p w:rsidR="00F2065F" w:rsidRPr="00F04FF0" w:rsidRDefault="00F2065F" w:rsidP="00861315">
                      <w:pPr>
                        <w:autoSpaceDE w:val="0"/>
                        <w:autoSpaceDN w:val="0"/>
                        <w:adjustRightInd w:val="0"/>
                        <w:spacing w:before="100" w:beforeAutospacing="1" w:after="100" w:afterAutospacing="1" w:line="240" w:lineRule="auto"/>
                        <w:rPr>
                          <w:i/>
                          <w:szCs w:val="24"/>
                          <w:lang w:eastAsia="tr-TR"/>
                        </w:rPr>
                      </w:pPr>
                      <w:r w:rsidRPr="00F04FF0">
                        <w:rPr>
                          <w:i/>
                          <w:szCs w:val="24"/>
                          <w:lang w:eastAsia="tr-TR"/>
                        </w:rPr>
                        <w:t>işe alındığı varsayıldığında, Kanunda</w:t>
                      </w:r>
                      <w:r>
                        <w:rPr>
                          <w:i/>
                          <w:szCs w:val="24"/>
                          <w:lang w:eastAsia="tr-TR"/>
                        </w:rPr>
                        <w:t xml:space="preserve"> ve Genelgede</w:t>
                      </w:r>
                      <w:r w:rsidRPr="00F04FF0">
                        <w:rPr>
                          <w:i/>
                          <w:szCs w:val="24"/>
                          <w:lang w:eastAsia="tr-TR"/>
                        </w:rPr>
                        <w:t xml:space="preserve"> aranan diğer şartların da sağlanmış olması kaydıyla,</w:t>
                      </w:r>
                    </w:p>
                    <w:p w:rsidR="00F2065F" w:rsidRPr="00F04FF0" w:rsidRDefault="00F2065F" w:rsidP="00861315">
                      <w:pPr>
                        <w:pStyle w:val="ListeParagraf"/>
                        <w:numPr>
                          <w:ilvl w:val="0"/>
                          <w:numId w:val="25"/>
                        </w:numPr>
                        <w:autoSpaceDE w:val="0"/>
                        <w:autoSpaceDN w:val="0"/>
                        <w:adjustRightInd w:val="0"/>
                        <w:spacing w:before="100" w:beforeAutospacing="1" w:after="100" w:afterAutospacing="1" w:line="240" w:lineRule="auto"/>
                        <w:rPr>
                          <w:i/>
                          <w:szCs w:val="24"/>
                          <w:lang w:eastAsia="tr-TR"/>
                        </w:rPr>
                      </w:pPr>
                      <w:r>
                        <w:rPr>
                          <w:i/>
                          <w:szCs w:val="24"/>
                          <w:lang w:eastAsia="tr-TR"/>
                        </w:rPr>
                        <w:t xml:space="preserve">Sigortalı (A)’den dolayı </w:t>
                      </w:r>
                      <w:r w:rsidRPr="00F04FF0">
                        <w:rPr>
                          <w:i/>
                          <w:szCs w:val="24"/>
                          <w:lang w:eastAsia="tr-TR"/>
                        </w:rPr>
                        <w:t>Şubat, Nisan, Haziran, Ağustos, Ekim ve Aralık</w:t>
                      </w:r>
                      <w:r>
                        <w:rPr>
                          <w:i/>
                          <w:szCs w:val="24"/>
                          <w:lang w:eastAsia="tr-TR"/>
                        </w:rPr>
                        <w:t>,</w:t>
                      </w:r>
                    </w:p>
                    <w:p w:rsidR="00F2065F" w:rsidRDefault="00F2065F" w:rsidP="00861315">
                      <w:pPr>
                        <w:pStyle w:val="ListeParagraf"/>
                        <w:numPr>
                          <w:ilvl w:val="0"/>
                          <w:numId w:val="25"/>
                        </w:numPr>
                        <w:autoSpaceDE w:val="0"/>
                        <w:autoSpaceDN w:val="0"/>
                        <w:adjustRightInd w:val="0"/>
                        <w:spacing w:before="100" w:beforeAutospacing="1" w:after="100" w:afterAutospacing="1" w:line="240" w:lineRule="auto"/>
                        <w:rPr>
                          <w:i/>
                          <w:szCs w:val="24"/>
                          <w:lang w:eastAsia="tr-TR"/>
                        </w:rPr>
                      </w:pPr>
                      <w:r>
                        <w:rPr>
                          <w:i/>
                          <w:szCs w:val="24"/>
                          <w:lang w:eastAsia="tr-TR"/>
                        </w:rPr>
                        <w:t>Sigortalı (B)’den dolayı Mart, Mayıs, Temmuz, Eylül ve Kasım,</w:t>
                      </w:r>
                      <w:r w:rsidRPr="00F04FF0">
                        <w:rPr>
                          <w:i/>
                          <w:szCs w:val="24"/>
                          <w:lang w:eastAsia="tr-TR"/>
                        </w:rPr>
                        <w:t xml:space="preserve"> </w:t>
                      </w:r>
                    </w:p>
                    <w:p w:rsidR="00F2065F" w:rsidRPr="00F04FF0" w:rsidRDefault="00F2065F" w:rsidP="00861315">
                      <w:pPr>
                        <w:pStyle w:val="ListeParagraf"/>
                        <w:numPr>
                          <w:ilvl w:val="0"/>
                          <w:numId w:val="25"/>
                        </w:numPr>
                        <w:autoSpaceDE w:val="0"/>
                        <w:autoSpaceDN w:val="0"/>
                        <w:adjustRightInd w:val="0"/>
                        <w:spacing w:before="100" w:beforeAutospacing="1" w:after="100" w:afterAutospacing="1" w:line="240" w:lineRule="auto"/>
                        <w:rPr>
                          <w:i/>
                          <w:szCs w:val="24"/>
                          <w:lang w:eastAsia="tr-TR"/>
                        </w:rPr>
                      </w:pPr>
                      <w:r>
                        <w:rPr>
                          <w:i/>
                          <w:szCs w:val="24"/>
                          <w:lang w:eastAsia="tr-TR"/>
                        </w:rPr>
                        <w:t xml:space="preserve">Sigortalı (C)’den dolayı </w:t>
                      </w:r>
                      <w:r w:rsidRPr="00F04FF0">
                        <w:rPr>
                          <w:i/>
                          <w:szCs w:val="24"/>
                          <w:lang w:eastAsia="tr-TR"/>
                        </w:rPr>
                        <w:t>Aralık</w:t>
                      </w:r>
                      <w:r>
                        <w:rPr>
                          <w:i/>
                          <w:szCs w:val="24"/>
                          <w:lang w:eastAsia="tr-TR"/>
                        </w:rPr>
                        <w:t>,</w:t>
                      </w:r>
                      <w:r w:rsidRPr="00F04FF0">
                        <w:rPr>
                          <w:i/>
                          <w:szCs w:val="24"/>
                          <w:lang w:eastAsia="tr-TR"/>
                        </w:rPr>
                        <w:t xml:space="preserve"> </w:t>
                      </w:r>
                    </w:p>
                    <w:p w:rsidR="00F2065F" w:rsidRPr="00A65410" w:rsidRDefault="00F2065F" w:rsidP="00861315">
                      <w:pPr>
                        <w:tabs>
                          <w:tab w:val="left" w:pos="0"/>
                          <w:tab w:val="left" w:pos="426"/>
                        </w:tabs>
                        <w:spacing w:before="100" w:beforeAutospacing="1" w:after="100" w:afterAutospacing="1"/>
                        <w:rPr>
                          <w:rFonts w:eastAsia="Times New Roman"/>
                          <w:i/>
                          <w:color w:val="000000"/>
                          <w:szCs w:val="24"/>
                          <w:lang w:eastAsia="tr-TR"/>
                        </w:rPr>
                      </w:pPr>
                      <w:r w:rsidRPr="00F04FF0">
                        <w:rPr>
                          <w:i/>
                          <w:szCs w:val="24"/>
                          <w:lang w:eastAsia="tr-TR"/>
                        </w:rPr>
                        <w:t xml:space="preserve">aylarında </w:t>
                      </w:r>
                      <w:r w:rsidRPr="00C45455">
                        <w:rPr>
                          <w:i/>
                          <w:szCs w:val="24"/>
                          <w:lang w:eastAsia="tr-TR"/>
                        </w:rPr>
                        <w:t xml:space="preserve">bu maddenin dördüncü fıkrası hükmü saklı kalmak kaydıyla </w:t>
                      </w:r>
                      <w:r>
                        <w:rPr>
                          <w:i/>
                          <w:szCs w:val="24"/>
                          <w:lang w:eastAsia="tr-TR"/>
                        </w:rPr>
                        <w:t>destekten yararlanılabilecektir.</w:t>
                      </w:r>
                    </w:p>
                  </w:txbxContent>
                </v:textbox>
                <w10:anchorlock/>
              </v:shape>
            </w:pict>
          </mc:Fallback>
        </mc:AlternateContent>
      </w:r>
    </w:p>
    <w:p w:rsidR="00D65CBB" w:rsidRDefault="00A11725" w:rsidP="002C374B">
      <w:pPr>
        <w:autoSpaceDE w:val="0"/>
        <w:autoSpaceDN w:val="0"/>
        <w:adjustRightInd w:val="0"/>
        <w:spacing w:before="100" w:beforeAutospacing="1" w:after="100" w:afterAutospacing="1" w:line="240" w:lineRule="auto"/>
        <w:ind w:firstLine="708"/>
        <w:rPr>
          <w:szCs w:val="24"/>
          <w:lang w:eastAsia="tr-TR"/>
        </w:rPr>
      </w:pPr>
      <w:r>
        <w:rPr>
          <w:bCs/>
          <w:szCs w:val="24"/>
          <w:lang w:eastAsia="tr-TR"/>
        </w:rPr>
        <w:t xml:space="preserve">(2) </w:t>
      </w:r>
      <w:r w:rsidR="00CA03C7" w:rsidRPr="00232EB1">
        <w:rPr>
          <w:szCs w:val="24"/>
          <w:lang w:eastAsia="tr-TR"/>
        </w:rPr>
        <w:t xml:space="preserve">Sigortalının destek kapsamında işe başladığı işyerinde </w:t>
      </w:r>
      <w:r w:rsidR="00CA03C7">
        <w:rPr>
          <w:szCs w:val="24"/>
          <w:lang w:eastAsia="tr-TR"/>
        </w:rPr>
        <w:t>destek süresi</w:t>
      </w:r>
      <w:r w:rsidR="00CA03C7" w:rsidRPr="00232EB1">
        <w:rPr>
          <w:szCs w:val="24"/>
          <w:lang w:eastAsia="tr-TR"/>
        </w:rPr>
        <w:t xml:space="preserve"> dolmadan işten ayrılıp aynı işyerinde veya aynı işverene ait farklı bir işyerinde veyahut farklı bir işverene ait işyerinde yeniden işe başlaması durumunda, </w:t>
      </w:r>
      <w:r w:rsidR="0003187C">
        <w:rPr>
          <w:szCs w:val="24"/>
          <w:lang w:eastAsia="tr-TR"/>
        </w:rPr>
        <w:t>ilgili mevzuatta</w:t>
      </w:r>
      <w:r w:rsidR="00CA03C7" w:rsidRPr="00232EB1">
        <w:rPr>
          <w:szCs w:val="24"/>
          <w:lang w:eastAsia="tr-TR"/>
        </w:rPr>
        <w:t xml:space="preserve"> aranılan diğer şartların da sağlanması kaydıyla, </w:t>
      </w:r>
      <w:r w:rsidR="00CA03C7">
        <w:rPr>
          <w:szCs w:val="24"/>
          <w:lang w:eastAsia="tr-TR"/>
        </w:rPr>
        <w:t>2018</w:t>
      </w:r>
      <w:r w:rsidR="00F44EE5">
        <w:rPr>
          <w:szCs w:val="24"/>
          <w:lang w:eastAsia="tr-TR"/>
        </w:rPr>
        <w:t xml:space="preserve"> yılı </w:t>
      </w:r>
      <w:r w:rsidR="00CA03C7">
        <w:rPr>
          <w:szCs w:val="24"/>
          <w:lang w:eastAsia="tr-TR"/>
        </w:rPr>
        <w:t>Aralık ayı</w:t>
      </w:r>
      <w:r w:rsidR="00F44EE5">
        <w:rPr>
          <w:szCs w:val="24"/>
          <w:lang w:eastAsia="tr-TR"/>
        </w:rPr>
        <w:t>nı</w:t>
      </w:r>
      <w:r w:rsidR="00CA03C7">
        <w:rPr>
          <w:szCs w:val="24"/>
          <w:lang w:eastAsia="tr-TR"/>
        </w:rPr>
        <w:t>/dönemi</w:t>
      </w:r>
      <w:r w:rsidR="00F44EE5">
        <w:rPr>
          <w:szCs w:val="24"/>
          <w:lang w:eastAsia="tr-TR"/>
        </w:rPr>
        <w:t>ni</w:t>
      </w:r>
      <w:r w:rsidR="00CA03C7">
        <w:rPr>
          <w:szCs w:val="24"/>
          <w:lang w:eastAsia="tr-TR"/>
        </w:rPr>
        <w:t xml:space="preserve"> geçmemek üzere, </w:t>
      </w:r>
      <w:r w:rsidR="00CA03C7" w:rsidRPr="00232EB1">
        <w:rPr>
          <w:szCs w:val="24"/>
          <w:lang w:eastAsia="tr-TR"/>
        </w:rPr>
        <w:t>sonradan işe girdiği işyeri işverenlerince bu sigortalıdan dolayı destekten yararlanılabilmesi mümkün bulunmaktadır.</w:t>
      </w:r>
    </w:p>
    <w:p w:rsidR="00D65CBB" w:rsidRDefault="00D65CBB">
      <w:pPr>
        <w:spacing w:line="360" w:lineRule="auto"/>
        <w:ind w:firstLine="709"/>
        <w:rPr>
          <w:szCs w:val="24"/>
          <w:lang w:eastAsia="tr-TR"/>
        </w:rPr>
      </w:pPr>
      <w:r>
        <w:rPr>
          <w:szCs w:val="24"/>
          <w:lang w:eastAsia="tr-TR"/>
        </w:rPr>
        <w:br w:type="page"/>
      </w:r>
    </w:p>
    <w:p w:rsidR="00861315" w:rsidRDefault="00861315" w:rsidP="00861315">
      <w:pPr>
        <w:pStyle w:val="ResimYazs"/>
        <w:ind w:firstLine="708"/>
        <w:rPr>
          <w:szCs w:val="24"/>
          <w:lang w:eastAsia="tr-TR"/>
        </w:rPr>
      </w:pPr>
      <w:r>
        <w:t xml:space="preserve">Örnek </w:t>
      </w:r>
      <w:r>
        <w:fldChar w:fldCharType="begin"/>
      </w:r>
      <w:r>
        <w:instrText xml:space="preserve"> SEQ Örnek \* ARABIC </w:instrText>
      </w:r>
      <w:r>
        <w:fldChar w:fldCharType="separate"/>
      </w:r>
      <w:r w:rsidR="00CD7780">
        <w:t>12</w:t>
      </w:r>
      <w:r>
        <w:fldChar w:fldCharType="end"/>
      </w:r>
    </w:p>
    <w:p w:rsidR="00861315" w:rsidRDefault="00861315" w:rsidP="008E285A">
      <w:pPr>
        <w:autoSpaceDE w:val="0"/>
        <w:autoSpaceDN w:val="0"/>
        <w:adjustRightInd w:val="0"/>
        <w:spacing w:before="100" w:beforeAutospacing="1" w:after="100" w:afterAutospacing="1" w:line="240" w:lineRule="auto"/>
        <w:ind w:firstLine="567"/>
        <w:rPr>
          <w:szCs w:val="24"/>
          <w:lang w:eastAsia="tr-TR"/>
        </w:rPr>
      </w:pPr>
      <w:r>
        <w:rPr>
          <w:lang w:eastAsia="tr-TR"/>
        </w:rPr>
        <mc:AlternateContent>
          <mc:Choice Requires="wps">
            <w:drawing>
              <wp:inline distT="0" distB="0" distL="0" distR="0" wp14:anchorId="6E667725" wp14:editId="6BF5B69B">
                <wp:extent cx="5309870" cy="3108960"/>
                <wp:effectExtent l="76200" t="57150" r="100330" b="129540"/>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9870" cy="3108960"/>
                        </a:xfrm>
                        <a:prstGeom prst="rect">
                          <a:avLst/>
                        </a:prstGeom>
                        <a:solidFill>
                          <a:sysClr val="window" lastClr="FFFFFF">
                            <a:lumMod val="75000"/>
                          </a:sysClr>
                        </a:solidFill>
                        <a:ln>
                          <a:solidFill>
                            <a:sysClr val="window" lastClr="FFFFFF">
                              <a:lumMod val="65000"/>
                            </a:sysClr>
                          </a:solid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F2065F" w:rsidRPr="00232EB1" w:rsidRDefault="00F2065F" w:rsidP="00861315">
                            <w:pPr>
                              <w:autoSpaceDE w:val="0"/>
                              <w:autoSpaceDN w:val="0"/>
                              <w:adjustRightInd w:val="0"/>
                              <w:spacing w:before="100" w:beforeAutospacing="1" w:after="100" w:afterAutospacing="1" w:line="240" w:lineRule="auto"/>
                              <w:ind w:firstLine="708"/>
                              <w:rPr>
                                <w:i/>
                                <w:szCs w:val="24"/>
                                <w:lang w:eastAsia="tr-TR"/>
                              </w:rPr>
                            </w:pPr>
                            <w:r w:rsidRPr="00232EB1">
                              <w:rPr>
                                <w:i/>
                                <w:szCs w:val="24"/>
                                <w:lang w:eastAsia="tr-TR"/>
                              </w:rPr>
                              <w:t xml:space="preserve">Destek kapsamına giren </w:t>
                            </w:r>
                            <w:r>
                              <w:rPr>
                                <w:i/>
                                <w:szCs w:val="24"/>
                                <w:lang w:eastAsia="tr-TR"/>
                              </w:rPr>
                              <w:t>A</w:t>
                            </w:r>
                            <w:r w:rsidRPr="00232EB1">
                              <w:rPr>
                                <w:i/>
                                <w:szCs w:val="24"/>
                                <w:lang w:eastAsia="tr-TR"/>
                              </w:rPr>
                              <w:t xml:space="preserve"> sigortalısının</w:t>
                            </w:r>
                            <w:r>
                              <w:rPr>
                                <w:i/>
                                <w:szCs w:val="24"/>
                                <w:lang w:eastAsia="tr-TR"/>
                              </w:rPr>
                              <w:t xml:space="preserve"> Y Ltd. Şti., Z</w:t>
                            </w:r>
                            <w:r w:rsidRPr="00232EB1">
                              <w:rPr>
                                <w:i/>
                                <w:szCs w:val="24"/>
                                <w:lang w:eastAsia="tr-TR"/>
                              </w:rPr>
                              <w:t xml:space="preserve"> A.Ş.</w:t>
                            </w:r>
                            <w:r>
                              <w:rPr>
                                <w:i/>
                                <w:szCs w:val="24"/>
                                <w:lang w:eastAsia="tr-TR"/>
                              </w:rPr>
                              <w:t xml:space="preserve"> ve </w:t>
                            </w:r>
                            <w:r w:rsidRPr="005B3A62">
                              <w:rPr>
                                <w:i/>
                                <w:szCs w:val="24"/>
                                <w:lang w:eastAsia="tr-TR"/>
                              </w:rPr>
                              <w:t>T Ltd. Şti.</w:t>
                            </w:r>
                            <w:r w:rsidRPr="00232EB1">
                              <w:rPr>
                                <w:i/>
                                <w:szCs w:val="24"/>
                                <w:lang w:eastAsia="tr-TR"/>
                              </w:rPr>
                              <w:t xml:space="preserve"> işyerlerine giriş ve çıkış tarihlerinin aşağıdaki gibi olduğu varsayıldığında,</w:t>
                            </w:r>
                            <w:r>
                              <w:rPr>
                                <w:i/>
                                <w:szCs w:val="24"/>
                                <w:lang w:eastAsia="tr-TR"/>
                              </w:rPr>
                              <w:t xml:space="preserve"> ilgili mevzuatta</w:t>
                            </w:r>
                            <w:r w:rsidRPr="002E24C1">
                              <w:rPr>
                                <w:i/>
                                <w:szCs w:val="24"/>
                                <w:lang w:eastAsia="tr-TR"/>
                              </w:rPr>
                              <w:t xml:space="preserve"> öngörülen şartların sağlanması kaydıyla</w:t>
                            </w:r>
                            <w:r>
                              <w:rPr>
                                <w:i/>
                                <w:szCs w:val="24"/>
                                <w:lang w:eastAsia="tr-TR"/>
                              </w:rPr>
                              <w:t>,</w:t>
                            </w:r>
                            <w:r w:rsidRPr="002E24C1">
                              <w:rPr>
                                <w:i/>
                                <w:szCs w:val="24"/>
                                <w:lang w:eastAsia="tr-TR"/>
                              </w:rPr>
                              <w:t xml:space="preserve"> </w:t>
                            </w:r>
                            <w:r>
                              <w:rPr>
                                <w:i/>
                                <w:szCs w:val="24"/>
                                <w:lang w:eastAsia="tr-TR"/>
                              </w:rPr>
                              <w:t xml:space="preserve">2018/Aralık ayı/dönemi geçmemek üzere, A sigortalısından dolayı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2096"/>
                              <w:gridCol w:w="2077"/>
                            </w:tblGrid>
                            <w:tr w:rsidR="00F2065F" w:rsidRPr="00232EB1" w:rsidTr="003E4C1C">
                              <w:trPr>
                                <w:jc w:val="center"/>
                              </w:trPr>
                              <w:tc>
                                <w:tcPr>
                                  <w:tcW w:w="2098" w:type="dxa"/>
                                  <w:vAlign w:val="center"/>
                                  <w:hideMark/>
                                </w:tcPr>
                                <w:p w:rsidR="00F2065F" w:rsidRPr="008B37EE" w:rsidRDefault="00F2065F" w:rsidP="00861315">
                                  <w:pPr>
                                    <w:autoSpaceDE w:val="0"/>
                                    <w:autoSpaceDN w:val="0"/>
                                    <w:adjustRightInd w:val="0"/>
                                    <w:spacing w:before="100" w:beforeAutospacing="1" w:after="100" w:afterAutospacing="1" w:line="240" w:lineRule="auto"/>
                                    <w:jc w:val="center"/>
                                    <w:rPr>
                                      <w:b/>
                                      <w:i/>
                                      <w:szCs w:val="24"/>
                                      <w:lang w:eastAsia="tr-TR"/>
                                    </w:rPr>
                                  </w:pPr>
                                  <w:r w:rsidRPr="008B37EE">
                                    <w:rPr>
                                      <w:b/>
                                      <w:i/>
                                      <w:szCs w:val="24"/>
                                      <w:lang w:eastAsia="tr-TR"/>
                                    </w:rPr>
                                    <w:t>A Sigortalısı</w:t>
                                  </w:r>
                                </w:p>
                              </w:tc>
                              <w:tc>
                                <w:tcPr>
                                  <w:tcW w:w="2096" w:type="dxa"/>
                                  <w:vAlign w:val="center"/>
                                  <w:hideMark/>
                                </w:tcPr>
                                <w:p w:rsidR="00F2065F" w:rsidRPr="008B37EE" w:rsidRDefault="00F2065F" w:rsidP="00861315">
                                  <w:pPr>
                                    <w:autoSpaceDE w:val="0"/>
                                    <w:autoSpaceDN w:val="0"/>
                                    <w:adjustRightInd w:val="0"/>
                                    <w:spacing w:before="100" w:beforeAutospacing="1" w:after="100" w:afterAutospacing="1" w:line="240" w:lineRule="auto"/>
                                    <w:jc w:val="center"/>
                                    <w:rPr>
                                      <w:b/>
                                      <w:i/>
                                      <w:szCs w:val="24"/>
                                      <w:lang w:eastAsia="tr-TR"/>
                                    </w:rPr>
                                  </w:pPr>
                                  <w:r w:rsidRPr="008B37EE">
                                    <w:rPr>
                                      <w:b/>
                                      <w:i/>
                                      <w:szCs w:val="24"/>
                                      <w:lang w:eastAsia="tr-TR"/>
                                    </w:rPr>
                                    <w:t>İşe Giriş Tarihi</w:t>
                                  </w:r>
                                </w:p>
                              </w:tc>
                              <w:tc>
                                <w:tcPr>
                                  <w:tcW w:w="2077" w:type="dxa"/>
                                  <w:vAlign w:val="center"/>
                                  <w:hideMark/>
                                </w:tcPr>
                                <w:p w:rsidR="00F2065F" w:rsidRPr="008B37EE" w:rsidRDefault="00F2065F" w:rsidP="00861315">
                                  <w:pPr>
                                    <w:autoSpaceDE w:val="0"/>
                                    <w:autoSpaceDN w:val="0"/>
                                    <w:adjustRightInd w:val="0"/>
                                    <w:spacing w:before="100" w:beforeAutospacing="1" w:after="100" w:afterAutospacing="1" w:line="240" w:lineRule="auto"/>
                                    <w:jc w:val="center"/>
                                    <w:rPr>
                                      <w:b/>
                                      <w:i/>
                                      <w:szCs w:val="24"/>
                                      <w:lang w:eastAsia="tr-TR"/>
                                    </w:rPr>
                                  </w:pPr>
                                  <w:r w:rsidRPr="008B37EE">
                                    <w:rPr>
                                      <w:b/>
                                      <w:i/>
                                      <w:szCs w:val="24"/>
                                      <w:lang w:eastAsia="tr-TR"/>
                                    </w:rPr>
                                    <w:t>İşten Ayrılış Tarihi</w:t>
                                  </w:r>
                                </w:p>
                              </w:tc>
                            </w:tr>
                            <w:tr w:rsidR="00F2065F" w:rsidRPr="00232EB1" w:rsidTr="003E4C1C">
                              <w:trPr>
                                <w:jc w:val="center"/>
                              </w:trPr>
                              <w:tc>
                                <w:tcPr>
                                  <w:tcW w:w="2098" w:type="dxa"/>
                                  <w:hideMark/>
                                </w:tcPr>
                                <w:p w:rsidR="00F2065F" w:rsidRPr="00232EB1" w:rsidRDefault="00F2065F" w:rsidP="00861315">
                                  <w:pPr>
                                    <w:spacing w:before="100" w:beforeAutospacing="1" w:after="100" w:afterAutospacing="1" w:line="240" w:lineRule="auto"/>
                                    <w:rPr>
                                      <w:i/>
                                      <w:szCs w:val="24"/>
                                      <w:lang w:eastAsia="tr-TR"/>
                                    </w:rPr>
                                  </w:pPr>
                                  <w:r>
                                    <w:rPr>
                                      <w:i/>
                                      <w:szCs w:val="24"/>
                                      <w:lang w:eastAsia="tr-TR"/>
                                    </w:rPr>
                                    <w:t>Y</w:t>
                                  </w:r>
                                  <w:r w:rsidRPr="00232EB1">
                                    <w:rPr>
                                      <w:i/>
                                      <w:szCs w:val="24"/>
                                      <w:lang w:eastAsia="tr-TR"/>
                                    </w:rPr>
                                    <w:t xml:space="preserve"> Ltd</w:t>
                                  </w:r>
                                  <w:r>
                                    <w:rPr>
                                      <w:i/>
                                      <w:szCs w:val="24"/>
                                      <w:lang w:eastAsia="tr-TR"/>
                                    </w:rPr>
                                    <w:t>.</w:t>
                                  </w:r>
                                  <w:r w:rsidRPr="00232EB1">
                                    <w:rPr>
                                      <w:i/>
                                      <w:szCs w:val="24"/>
                                      <w:lang w:eastAsia="tr-TR"/>
                                    </w:rPr>
                                    <w:t xml:space="preserve"> Şti.</w:t>
                                  </w:r>
                                </w:p>
                              </w:tc>
                              <w:tc>
                                <w:tcPr>
                                  <w:tcW w:w="2096" w:type="dxa"/>
                                  <w:hideMark/>
                                </w:tcPr>
                                <w:p w:rsidR="00F2065F" w:rsidRPr="00232EB1" w:rsidRDefault="00F2065F" w:rsidP="00861315">
                                  <w:pPr>
                                    <w:spacing w:before="100" w:beforeAutospacing="1" w:after="100" w:afterAutospacing="1" w:line="240" w:lineRule="auto"/>
                                    <w:rPr>
                                      <w:i/>
                                      <w:szCs w:val="24"/>
                                      <w:lang w:eastAsia="tr-TR"/>
                                    </w:rPr>
                                  </w:pPr>
                                  <w:r>
                                    <w:rPr>
                                      <w:bCs/>
                                      <w:i/>
                                      <w:szCs w:val="24"/>
                                      <w:lang w:eastAsia="tr-TR"/>
                                    </w:rPr>
                                    <w:t>1</w:t>
                                  </w:r>
                                  <w:r w:rsidRPr="00F04FF0">
                                    <w:rPr>
                                      <w:bCs/>
                                      <w:i/>
                                      <w:szCs w:val="24"/>
                                      <w:lang w:eastAsia="tr-TR"/>
                                    </w:rPr>
                                    <w:t>/2/2018</w:t>
                                  </w:r>
                                </w:p>
                              </w:tc>
                              <w:tc>
                                <w:tcPr>
                                  <w:tcW w:w="2077" w:type="dxa"/>
                                  <w:hideMark/>
                                </w:tcPr>
                                <w:p w:rsidR="00F2065F" w:rsidRPr="00232EB1" w:rsidRDefault="00F2065F" w:rsidP="00B5218B">
                                  <w:pPr>
                                    <w:spacing w:before="100" w:beforeAutospacing="1" w:after="100" w:afterAutospacing="1" w:line="240" w:lineRule="auto"/>
                                    <w:rPr>
                                      <w:i/>
                                      <w:szCs w:val="24"/>
                                      <w:lang w:eastAsia="tr-TR"/>
                                    </w:rPr>
                                  </w:pPr>
                                  <w:r>
                                    <w:rPr>
                                      <w:i/>
                                      <w:szCs w:val="24"/>
                                      <w:lang w:eastAsia="tr-TR"/>
                                    </w:rPr>
                                    <w:t>10/4</w:t>
                                  </w:r>
                                  <w:r w:rsidRPr="00232EB1">
                                    <w:rPr>
                                      <w:i/>
                                      <w:szCs w:val="24"/>
                                      <w:lang w:eastAsia="tr-TR"/>
                                    </w:rPr>
                                    <w:t>/2018</w:t>
                                  </w:r>
                                </w:p>
                              </w:tc>
                            </w:tr>
                            <w:tr w:rsidR="00F2065F" w:rsidRPr="00232EB1" w:rsidTr="003E4C1C">
                              <w:trPr>
                                <w:jc w:val="center"/>
                              </w:trPr>
                              <w:tc>
                                <w:tcPr>
                                  <w:tcW w:w="2098" w:type="dxa"/>
                                  <w:hideMark/>
                                </w:tcPr>
                                <w:p w:rsidR="00F2065F" w:rsidRPr="00232EB1" w:rsidRDefault="00F2065F" w:rsidP="00861315">
                                  <w:pPr>
                                    <w:spacing w:before="100" w:beforeAutospacing="1" w:after="100" w:afterAutospacing="1" w:line="240" w:lineRule="auto"/>
                                    <w:rPr>
                                      <w:i/>
                                      <w:szCs w:val="24"/>
                                      <w:lang w:eastAsia="tr-TR"/>
                                    </w:rPr>
                                  </w:pPr>
                                  <w:r>
                                    <w:rPr>
                                      <w:i/>
                                      <w:szCs w:val="24"/>
                                      <w:lang w:eastAsia="tr-TR"/>
                                    </w:rPr>
                                    <w:t>Z</w:t>
                                  </w:r>
                                  <w:r w:rsidRPr="00232EB1">
                                    <w:rPr>
                                      <w:i/>
                                      <w:szCs w:val="24"/>
                                      <w:lang w:eastAsia="tr-TR"/>
                                    </w:rPr>
                                    <w:t xml:space="preserve"> A.Ş.</w:t>
                                  </w:r>
                                </w:p>
                              </w:tc>
                              <w:tc>
                                <w:tcPr>
                                  <w:tcW w:w="2096" w:type="dxa"/>
                                  <w:hideMark/>
                                </w:tcPr>
                                <w:p w:rsidR="00F2065F" w:rsidRPr="00232EB1" w:rsidRDefault="00F2065F" w:rsidP="00861315">
                                  <w:pPr>
                                    <w:spacing w:before="100" w:beforeAutospacing="1" w:after="100" w:afterAutospacing="1" w:line="240" w:lineRule="auto"/>
                                    <w:rPr>
                                      <w:i/>
                                      <w:szCs w:val="24"/>
                                      <w:lang w:eastAsia="tr-TR"/>
                                    </w:rPr>
                                  </w:pPr>
                                  <w:r>
                                    <w:rPr>
                                      <w:i/>
                                      <w:szCs w:val="24"/>
                                      <w:lang w:eastAsia="tr-TR"/>
                                    </w:rPr>
                                    <w:t>1/7</w:t>
                                  </w:r>
                                  <w:r w:rsidRPr="00232EB1">
                                    <w:rPr>
                                      <w:i/>
                                      <w:szCs w:val="24"/>
                                      <w:lang w:eastAsia="tr-TR"/>
                                    </w:rPr>
                                    <w:t>/2018</w:t>
                                  </w:r>
                                </w:p>
                              </w:tc>
                              <w:tc>
                                <w:tcPr>
                                  <w:tcW w:w="2077" w:type="dxa"/>
                                  <w:hideMark/>
                                </w:tcPr>
                                <w:p w:rsidR="00F2065F" w:rsidRPr="00232EB1" w:rsidRDefault="00F2065F" w:rsidP="00B5218B">
                                  <w:pPr>
                                    <w:spacing w:before="100" w:beforeAutospacing="1" w:after="100" w:afterAutospacing="1" w:line="240" w:lineRule="auto"/>
                                    <w:rPr>
                                      <w:i/>
                                      <w:szCs w:val="24"/>
                                      <w:lang w:eastAsia="tr-TR"/>
                                    </w:rPr>
                                  </w:pPr>
                                  <w:r>
                                    <w:rPr>
                                      <w:i/>
                                      <w:szCs w:val="24"/>
                                      <w:lang w:eastAsia="tr-TR"/>
                                    </w:rPr>
                                    <w:t>31/10/2018</w:t>
                                  </w:r>
                                </w:p>
                              </w:tc>
                            </w:tr>
                            <w:tr w:rsidR="00F2065F" w:rsidRPr="00232EB1" w:rsidTr="003E4C1C">
                              <w:trPr>
                                <w:jc w:val="center"/>
                              </w:trPr>
                              <w:tc>
                                <w:tcPr>
                                  <w:tcW w:w="2098" w:type="dxa"/>
                                </w:tcPr>
                                <w:p w:rsidR="00F2065F" w:rsidRDefault="00F2065F" w:rsidP="00861315">
                                  <w:pPr>
                                    <w:spacing w:before="100" w:beforeAutospacing="1" w:after="100" w:afterAutospacing="1" w:line="240" w:lineRule="auto"/>
                                    <w:rPr>
                                      <w:i/>
                                      <w:szCs w:val="24"/>
                                      <w:lang w:eastAsia="tr-TR"/>
                                    </w:rPr>
                                  </w:pPr>
                                  <w:r w:rsidRPr="005B3A62">
                                    <w:rPr>
                                      <w:i/>
                                      <w:szCs w:val="24"/>
                                      <w:lang w:eastAsia="tr-TR"/>
                                    </w:rPr>
                                    <w:t>T Ltd. Şti.</w:t>
                                  </w:r>
                                </w:p>
                              </w:tc>
                              <w:tc>
                                <w:tcPr>
                                  <w:tcW w:w="2096" w:type="dxa"/>
                                </w:tcPr>
                                <w:p w:rsidR="00F2065F" w:rsidRDefault="00F2065F" w:rsidP="00B5218B">
                                  <w:pPr>
                                    <w:spacing w:before="100" w:beforeAutospacing="1" w:after="100" w:afterAutospacing="1" w:line="240" w:lineRule="auto"/>
                                    <w:rPr>
                                      <w:i/>
                                      <w:szCs w:val="24"/>
                                      <w:lang w:eastAsia="tr-TR"/>
                                    </w:rPr>
                                  </w:pPr>
                                  <w:r>
                                    <w:rPr>
                                      <w:i/>
                                      <w:szCs w:val="24"/>
                                      <w:lang w:eastAsia="tr-TR"/>
                                    </w:rPr>
                                    <w:t>1/11/2018</w:t>
                                  </w:r>
                                </w:p>
                              </w:tc>
                              <w:tc>
                                <w:tcPr>
                                  <w:tcW w:w="2077" w:type="dxa"/>
                                </w:tcPr>
                                <w:p w:rsidR="00F2065F" w:rsidRDefault="00F2065F" w:rsidP="00BE4114">
                                  <w:pPr>
                                    <w:spacing w:before="100" w:beforeAutospacing="1" w:after="100" w:afterAutospacing="1" w:line="240" w:lineRule="auto"/>
                                    <w:rPr>
                                      <w:i/>
                                      <w:szCs w:val="24"/>
                                      <w:lang w:eastAsia="tr-TR"/>
                                    </w:rPr>
                                  </w:pPr>
                                  <w:r>
                                    <w:rPr>
                                      <w:i/>
                                      <w:szCs w:val="24"/>
                                      <w:lang w:eastAsia="tr-TR"/>
                                    </w:rPr>
                                    <w:t>31/12/2018</w:t>
                                  </w:r>
                                </w:p>
                              </w:tc>
                            </w:tr>
                          </w:tbl>
                          <w:p w:rsidR="00F2065F" w:rsidRDefault="00F2065F" w:rsidP="008B37EE">
                            <w:pPr>
                              <w:pStyle w:val="ListeParagraf"/>
                              <w:numPr>
                                <w:ilvl w:val="0"/>
                                <w:numId w:val="34"/>
                              </w:numPr>
                              <w:autoSpaceDE w:val="0"/>
                              <w:autoSpaceDN w:val="0"/>
                              <w:adjustRightInd w:val="0"/>
                              <w:spacing w:before="100" w:beforeAutospacing="1" w:after="100" w:afterAutospacing="1" w:line="240" w:lineRule="auto"/>
                              <w:ind w:firstLine="567"/>
                              <w:rPr>
                                <w:i/>
                                <w:szCs w:val="24"/>
                                <w:lang w:eastAsia="tr-TR"/>
                              </w:rPr>
                            </w:pPr>
                            <w:r>
                              <w:rPr>
                                <w:i/>
                                <w:szCs w:val="24"/>
                                <w:lang w:eastAsia="tr-TR"/>
                              </w:rPr>
                              <w:t>Y</w:t>
                            </w:r>
                            <w:r w:rsidRPr="008B37EE">
                              <w:rPr>
                                <w:i/>
                                <w:szCs w:val="24"/>
                                <w:lang w:eastAsia="tr-TR"/>
                              </w:rPr>
                              <w:t xml:space="preserve"> Ltd. Şti Mart ayında,</w:t>
                            </w:r>
                          </w:p>
                          <w:p w:rsidR="00F2065F" w:rsidRDefault="00F2065F" w:rsidP="008B37EE">
                            <w:pPr>
                              <w:pStyle w:val="ListeParagraf"/>
                              <w:numPr>
                                <w:ilvl w:val="0"/>
                                <w:numId w:val="34"/>
                              </w:numPr>
                              <w:autoSpaceDE w:val="0"/>
                              <w:autoSpaceDN w:val="0"/>
                              <w:adjustRightInd w:val="0"/>
                              <w:spacing w:before="100" w:beforeAutospacing="1" w:after="100" w:afterAutospacing="1" w:line="240" w:lineRule="auto"/>
                              <w:ind w:firstLine="567"/>
                              <w:rPr>
                                <w:i/>
                                <w:szCs w:val="24"/>
                                <w:lang w:eastAsia="tr-TR"/>
                              </w:rPr>
                            </w:pPr>
                            <w:r w:rsidRPr="008B37EE">
                              <w:rPr>
                                <w:i/>
                                <w:szCs w:val="24"/>
                                <w:lang w:eastAsia="tr-TR"/>
                              </w:rPr>
                              <w:t>Z</w:t>
                            </w:r>
                            <w:r>
                              <w:rPr>
                                <w:i/>
                                <w:szCs w:val="24"/>
                                <w:lang w:eastAsia="tr-TR"/>
                              </w:rPr>
                              <w:t xml:space="preserve"> A.Ş. ise Ağustos ve Ekim</w:t>
                            </w:r>
                            <w:r w:rsidRPr="008B37EE">
                              <w:rPr>
                                <w:i/>
                                <w:szCs w:val="24"/>
                                <w:lang w:eastAsia="tr-TR"/>
                              </w:rPr>
                              <w:t xml:space="preserve"> aylarında, </w:t>
                            </w:r>
                          </w:p>
                          <w:p w:rsidR="00F2065F" w:rsidRPr="005B3A62" w:rsidRDefault="00F2065F" w:rsidP="005B3A62">
                            <w:pPr>
                              <w:autoSpaceDE w:val="0"/>
                              <w:autoSpaceDN w:val="0"/>
                              <w:adjustRightInd w:val="0"/>
                              <w:spacing w:before="100" w:beforeAutospacing="1" w:after="100" w:afterAutospacing="1" w:line="240" w:lineRule="auto"/>
                              <w:rPr>
                                <w:i/>
                                <w:szCs w:val="24"/>
                                <w:lang w:eastAsia="tr-TR"/>
                              </w:rPr>
                            </w:pPr>
                            <w:r w:rsidRPr="005B3A62">
                              <w:rPr>
                                <w:i/>
                                <w:szCs w:val="24"/>
                                <w:lang w:eastAsia="tr-TR"/>
                              </w:rPr>
                              <w:t xml:space="preserve">destekten yararlanabilecektir. T Ltd. Şti. ise </w:t>
                            </w:r>
                            <w:r>
                              <w:rPr>
                                <w:i/>
                                <w:szCs w:val="24"/>
                                <w:lang w:eastAsia="tr-TR"/>
                              </w:rPr>
                              <w:t xml:space="preserve">A </w:t>
                            </w:r>
                            <w:r w:rsidRPr="005B3A62">
                              <w:rPr>
                                <w:i/>
                                <w:szCs w:val="24"/>
                                <w:lang w:eastAsia="tr-TR"/>
                              </w:rPr>
                              <w:t>sigortalı</w:t>
                            </w:r>
                            <w:r>
                              <w:rPr>
                                <w:i/>
                                <w:szCs w:val="24"/>
                                <w:lang w:eastAsia="tr-TR"/>
                              </w:rPr>
                              <w:t>sı</w:t>
                            </w:r>
                            <w:r w:rsidRPr="005B3A62">
                              <w:rPr>
                                <w:i/>
                                <w:szCs w:val="24"/>
                                <w:lang w:eastAsia="tr-TR"/>
                              </w:rPr>
                              <w:t xml:space="preserve">nın işe alındığı </w:t>
                            </w:r>
                            <w:r>
                              <w:rPr>
                                <w:i/>
                                <w:szCs w:val="24"/>
                                <w:lang w:eastAsia="tr-TR"/>
                              </w:rPr>
                              <w:t>tarihten</w:t>
                            </w:r>
                            <w:r w:rsidRPr="005B3A62">
                              <w:rPr>
                                <w:i/>
                                <w:szCs w:val="24"/>
                                <w:lang w:eastAsia="tr-TR"/>
                              </w:rPr>
                              <w:t xml:space="preserve"> önceki 3 ayda (Ekim, Eylül ve</w:t>
                            </w:r>
                            <w:r>
                              <w:rPr>
                                <w:i/>
                                <w:szCs w:val="24"/>
                                <w:lang w:eastAsia="tr-TR"/>
                              </w:rPr>
                              <w:t xml:space="preserve"> Ağustos</w:t>
                            </w:r>
                            <w:r w:rsidRPr="005B3A62">
                              <w:rPr>
                                <w:i/>
                                <w:szCs w:val="24"/>
                                <w:lang w:eastAsia="tr-TR"/>
                              </w:rPr>
                              <w:t>)</w:t>
                            </w:r>
                            <w:r>
                              <w:rPr>
                                <w:i/>
                                <w:szCs w:val="24"/>
                                <w:lang w:eastAsia="tr-TR"/>
                              </w:rPr>
                              <w:t xml:space="preserve"> 10 günden fazla sigortalılığı bulunduğundan bu sigortalıdan dolayı destekten faydalanamayacaktır.</w:t>
                            </w:r>
                          </w:p>
                          <w:p w:rsidR="00F2065F" w:rsidRPr="00A65410" w:rsidRDefault="00F2065F" w:rsidP="008B37EE">
                            <w:pPr>
                              <w:autoSpaceDE w:val="0"/>
                              <w:autoSpaceDN w:val="0"/>
                              <w:adjustRightInd w:val="0"/>
                              <w:spacing w:before="100" w:beforeAutospacing="1" w:after="100" w:afterAutospacing="1" w:line="240" w:lineRule="auto"/>
                              <w:rPr>
                                <w:rFonts w:eastAsia="Times New Roman"/>
                                <w:i/>
                                <w:color w:val="000000"/>
                                <w:szCs w:val="24"/>
                                <w:lang w:eastAsia="tr-TR"/>
                              </w:rPr>
                            </w:pPr>
                          </w:p>
                        </w:txbxContent>
                      </wps:txbx>
                      <wps:bodyPr rot="0" vert="horz" wrap="square" lIns="91440" tIns="45720" rIns="91440" bIns="45720" anchor="t" anchorCtr="0">
                        <a:noAutofit/>
                      </wps:bodyPr>
                    </wps:wsp>
                  </a:graphicData>
                </a:graphic>
              </wp:inline>
            </w:drawing>
          </mc:Choice>
          <mc:Fallback xmlns:w16se="http://schemas.microsoft.com/office/word/2015/wordml/symex" xmlns:cx1="http://schemas.microsoft.com/office/drawing/2015/9/8/chartex" xmlns:cx="http://schemas.microsoft.com/office/drawing/2014/chartex">
            <w:pict>
              <v:shape w14:anchorId="6E667725" id="Metin Kutusu 7" o:spid="_x0000_s1037" type="#_x0000_t202" style="width:418.1pt;height:24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" fillcolor="#bfbfbf" strokecolor="#a6a6a6">
                <v:shadow on="t" color="black" opacity="22937f" origin=",.5" offset="0,.63889mm"/>
                <v:textbox>
                  <w:txbxContent>
                    <w:p w:rsidR="00F2065F" w:rsidRPr="00232EB1" w:rsidRDefault="00F2065F" w:rsidP="00861315">
                      <w:pPr>
                        <w:autoSpaceDE w:val="0"/>
                        <w:autoSpaceDN w:val="0"/>
                        <w:adjustRightInd w:val="0"/>
                        <w:spacing w:before="100" w:beforeAutospacing="1" w:after="100" w:afterAutospacing="1" w:line="240" w:lineRule="auto"/>
                        <w:ind w:firstLine="708"/>
                        <w:rPr>
                          <w:i/>
                          <w:szCs w:val="24"/>
                          <w:lang w:eastAsia="tr-TR"/>
                        </w:rPr>
                      </w:pPr>
                      <w:r w:rsidRPr="00232EB1">
                        <w:rPr>
                          <w:i/>
                          <w:szCs w:val="24"/>
                          <w:lang w:eastAsia="tr-TR"/>
                        </w:rPr>
                        <w:t xml:space="preserve">Destek kapsamına giren </w:t>
                      </w:r>
                      <w:r>
                        <w:rPr>
                          <w:i/>
                          <w:szCs w:val="24"/>
                          <w:lang w:eastAsia="tr-TR"/>
                        </w:rPr>
                        <w:t>A</w:t>
                      </w:r>
                      <w:r w:rsidRPr="00232EB1">
                        <w:rPr>
                          <w:i/>
                          <w:szCs w:val="24"/>
                          <w:lang w:eastAsia="tr-TR"/>
                        </w:rPr>
                        <w:t xml:space="preserve"> sigortalısının</w:t>
                      </w:r>
                      <w:r>
                        <w:rPr>
                          <w:i/>
                          <w:szCs w:val="24"/>
                          <w:lang w:eastAsia="tr-TR"/>
                        </w:rPr>
                        <w:t xml:space="preserve"> Y Ltd. Şti., Z</w:t>
                      </w:r>
                      <w:r w:rsidRPr="00232EB1">
                        <w:rPr>
                          <w:i/>
                          <w:szCs w:val="24"/>
                          <w:lang w:eastAsia="tr-TR"/>
                        </w:rPr>
                        <w:t xml:space="preserve"> A.Ş.</w:t>
                      </w:r>
                      <w:r>
                        <w:rPr>
                          <w:i/>
                          <w:szCs w:val="24"/>
                          <w:lang w:eastAsia="tr-TR"/>
                        </w:rPr>
                        <w:t xml:space="preserve"> ve </w:t>
                      </w:r>
                      <w:r w:rsidRPr="005B3A62">
                        <w:rPr>
                          <w:i/>
                          <w:szCs w:val="24"/>
                          <w:lang w:eastAsia="tr-TR"/>
                        </w:rPr>
                        <w:t>T Ltd. Şti.</w:t>
                      </w:r>
                      <w:r w:rsidRPr="00232EB1">
                        <w:rPr>
                          <w:i/>
                          <w:szCs w:val="24"/>
                          <w:lang w:eastAsia="tr-TR"/>
                        </w:rPr>
                        <w:t xml:space="preserve"> işyerlerine giriş ve çıkış tarihlerinin aşağıdaki gibi olduğu varsayıldığında,</w:t>
                      </w:r>
                      <w:r>
                        <w:rPr>
                          <w:i/>
                          <w:szCs w:val="24"/>
                          <w:lang w:eastAsia="tr-TR"/>
                        </w:rPr>
                        <w:t xml:space="preserve"> ilgili mevzuatta</w:t>
                      </w:r>
                      <w:r w:rsidRPr="002E24C1">
                        <w:rPr>
                          <w:i/>
                          <w:szCs w:val="24"/>
                          <w:lang w:eastAsia="tr-TR"/>
                        </w:rPr>
                        <w:t xml:space="preserve"> öngörülen şartların sağlanması kaydıyla</w:t>
                      </w:r>
                      <w:r>
                        <w:rPr>
                          <w:i/>
                          <w:szCs w:val="24"/>
                          <w:lang w:eastAsia="tr-TR"/>
                        </w:rPr>
                        <w:t>,</w:t>
                      </w:r>
                      <w:r w:rsidRPr="002E24C1">
                        <w:rPr>
                          <w:i/>
                          <w:szCs w:val="24"/>
                          <w:lang w:eastAsia="tr-TR"/>
                        </w:rPr>
                        <w:t xml:space="preserve"> </w:t>
                      </w:r>
                      <w:r>
                        <w:rPr>
                          <w:i/>
                          <w:szCs w:val="24"/>
                          <w:lang w:eastAsia="tr-TR"/>
                        </w:rPr>
                        <w:t xml:space="preserve">2018/Aralık ayı/dönemi geçmemek üzere, A sigortalısından dolayı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2096"/>
                        <w:gridCol w:w="2077"/>
                      </w:tblGrid>
                      <w:tr w:rsidR="00F2065F" w:rsidRPr="00232EB1" w:rsidTr="003E4C1C">
                        <w:trPr>
                          <w:jc w:val="center"/>
                        </w:trPr>
                        <w:tc>
                          <w:tcPr>
                            <w:tcW w:w="2098" w:type="dxa"/>
                            <w:vAlign w:val="center"/>
                            <w:hideMark/>
                          </w:tcPr>
                          <w:p w:rsidR="00F2065F" w:rsidRPr="008B37EE" w:rsidRDefault="00F2065F" w:rsidP="00861315">
                            <w:pPr>
                              <w:autoSpaceDE w:val="0"/>
                              <w:autoSpaceDN w:val="0"/>
                              <w:adjustRightInd w:val="0"/>
                              <w:spacing w:before="100" w:beforeAutospacing="1" w:after="100" w:afterAutospacing="1" w:line="240" w:lineRule="auto"/>
                              <w:jc w:val="center"/>
                              <w:rPr>
                                <w:b/>
                                <w:i/>
                                <w:szCs w:val="24"/>
                                <w:lang w:eastAsia="tr-TR"/>
                              </w:rPr>
                            </w:pPr>
                            <w:r w:rsidRPr="008B37EE">
                              <w:rPr>
                                <w:b/>
                                <w:i/>
                                <w:szCs w:val="24"/>
                                <w:lang w:eastAsia="tr-TR"/>
                              </w:rPr>
                              <w:t>A Sigortalısı</w:t>
                            </w:r>
                          </w:p>
                        </w:tc>
                        <w:tc>
                          <w:tcPr>
                            <w:tcW w:w="2096" w:type="dxa"/>
                            <w:vAlign w:val="center"/>
                            <w:hideMark/>
                          </w:tcPr>
                          <w:p w:rsidR="00F2065F" w:rsidRPr="008B37EE" w:rsidRDefault="00F2065F" w:rsidP="00861315">
                            <w:pPr>
                              <w:autoSpaceDE w:val="0"/>
                              <w:autoSpaceDN w:val="0"/>
                              <w:adjustRightInd w:val="0"/>
                              <w:spacing w:before="100" w:beforeAutospacing="1" w:after="100" w:afterAutospacing="1" w:line="240" w:lineRule="auto"/>
                              <w:jc w:val="center"/>
                              <w:rPr>
                                <w:b/>
                                <w:i/>
                                <w:szCs w:val="24"/>
                                <w:lang w:eastAsia="tr-TR"/>
                              </w:rPr>
                            </w:pPr>
                            <w:r w:rsidRPr="008B37EE">
                              <w:rPr>
                                <w:b/>
                                <w:i/>
                                <w:szCs w:val="24"/>
                                <w:lang w:eastAsia="tr-TR"/>
                              </w:rPr>
                              <w:t>İşe Giriş Tarihi</w:t>
                            </w:r>
                          </w:p>
                        </w:tc>
                        <w:tc>
                          <w:tcPr>
                            <w:tcW w:w="2077" w:type="dxa"/>
                            <w:vAlign w:val="center"/>
                            <w:hideMark/>
                          </w:tcPr>
                          <w:p w:rsidR="00F2065F" w:rsidRPr="008B37EE" w:rsidRDefault="00F2065F" w:rsidP="00861315">
                            <w:pPr>
                              <w:autoSpaceDE w:val="0"/>
                              <w:autoSpaceDN w:val="0"/>
                              <w:adjustRightInd w:val="0"/>
                              <w:spacing w:before="100" w:beforeAutospacing="1" w:after="100" w:afterAutospacing="1" w:line="240" w:lineRule="auto"/>
                              <w:jc w:val="center"/>
                              <w:rPr>
                                <w:b/>
                                <w:i/>
                                <w:szCs w:val="24"/>
                                <w:lang w:eastAsia="tr-TR"/>
                              </w:rPr>
                            </w:pPr>
                            <w:r w:rsidRPr="008B37EE">
                              <w:rPr>
                                <w:b/>
                                <w:i/>
                                <w:szCs w:val="24"/>
                                <w:lang w:eastAsia="tr-TR"/>
                              </w:rPr>
                              <w:t>İşten Ayrılış Tarihi</w:t>
                            </w:r>
                          </w:p>
                        </w:tc>
                      </w:tr>
                      <w:tr w:rsidR="00F2065F" w:rsidRPr="00232EB1" w:rsidTr="003E4C1C">
                        <w:trPr>
                          <w:jc w:val="center"/>
                        </w:trPr>
                        <w:tc>
                          <w:tcPr>
                            <w:tcW w:w="2098" w:type="dxa"/>
                            <w:hideMark/>
                          </w:tcPr>
                          <w:p w:rsidR="00F2065F" w:rsidRPr="00232EB1" w:rsidRDefault="00F2065F" w:rsidP="00861315">
                            <w:pPr>
                              <w:spacing w:before="100" w:beforeAutospacing="1" w:after="100" w:afterAutospacing="1" w:line="240" w:lineRule="auto"/>
                              <w:rPr>
                                <w:i/>
                                <w:szCs w:val="24"/>
                                <w:lang w:eastAsia="tr-TR"/>
                              </w:rPr>
                            </w:pPr>
                            <w:r>
                              <w:rPr>
                                <w:i/>
                                <w:szCs w:val="24"/>
                                <w:lang w:eastAsia="tr-TR"/>
                              </w:rPr>
                              <w:t>Y</w:t>
                            </w:r>
                            <w:r w:rsidRPr="00232EB1">
                              <w:rPr>
                                <w:i/>
                                <w:szCs w:val="24"/>
                                <w:lang w:eastAsia="tr-TR"/>
                              </w:rPr>
                              <w:t xml:space="preserve"> Ltd</w:t>
                            </w:r>
                            <w:r>
                              <w:rPr>
                                <w:i/>
                                <w:szCs w:val="24"/>
                                <w:lang w:eastAsia="tr-TR"/>
                              </w:rPr>
                              <w:t>.</w:t>
                            </w:r>
                            <w:r w:rsidRPr="00232EB1">
                              <w:rPr>
                                <w:i/>
                                <w:szCs w:val="24"/>
                                <w:lang w:eastAsia="tr-TR"/>
                              </w:rPr>
                              <w:t xml:space="preserve"> Şti.</w:t>
                            </w:r>
                          </w:p>
                        </w:tc>
                        <w:tc>
                          <w:tcPr>
                            <w:tcW w:w="2096" w:type="dxa"/>
                            <w:hideMark/>
                          </w:tcPr>
                          <w:p w:rsidR="00F2065F" w:rsidRPr="00232EB1" w:rsidRDefault="00F2065F" w:rsidP="00861315">
                            <w:pPr>
                              <w:spacing w:before="100" w:beforeAutospacing="1" w:after="100" w:afterAutospacing="1" w:line="240" w:lineRule="auto"/>
                              <w:rPr>
                                <w:i/>
                                <w:szCs w:val="24"/>
                                <w:lang w:eastAsia="tr-TR"/>
                              </w:rPr>
                            </w:pPr>
                            <w:r>
                              <w:rPr>
                                <w:bCs/>
                                <w:i/>
                                <w:szCs w:val="24"/>
                                <w:lang w:eastAsia="tr-TR"/>
                              </w:rPr>
                              <w:t>1</w:t>
                            </w:r>
                            <w:r w:rsidRPr="00F04FF0">
                              <w:rPr>
                                <w:bCs/>
                                <w:i/>
                                <w:szCs w:val="24"/>
                                <w:lang w:eastAsia="tr-TR"/>
                              </w:rPr>
                              <w:t>/2/2018</w:t>
                            </w:r>
                          </w:p>
                        </w:tc>
                        <w:tc>
                          <w:tcPr>
                            <w:tcW w:w="2077" w:type="dxa"/>
                            <w:hideMark/>
                          </w:tcPr>
                          <w:p w:rsidR="00F2065F" w:rsidRPr="00232EB1" w:rsidRDefault="00F2065F" w:rsidP="00B5218B">
                            <w:pPr>
                              <w:spacing w:before="100" w:beforeAutospacing="1" w:after="100" w:afterAutospacing="1" w:line="240" w:lineRule="auto"/>
                              <w:rPr>
                                <w:i/>
                                <w:szCs w:val="24"/>
                                <w:lang w:eastAsia="tr-TR"/>
                              </w:rPr>
                            </w:pPr>
                            <w:r>
                              <w:rPr>
                                <w:i/>
                                <w:szCs w:val="24"/>
                                <w:lang w:eastAsia="tr-TR"/>
                              </w:rPr>
                              <w:t>10/4</w:t>
                            </w:r>
                            <w:r w:rsidRPr="00232EB1">
                              <w:rPr>
                                <w:i/>
                                <w:szCs w:val="24"/>
                                <w:lang w:eastAsia="tr-TR"/>
                              </w:rPr>
                              <w:t>/2018</w:t>
                            </w:r>
                          </w:p>
                        </w:tc>
                      </w:tr>
                      <w:tr w:rsidR="00F2065F" w:rsidRPr="00232EB1" w:rsidTr="003E4C1C">
                        <w:trPr>
                          <w:jc w:val="center"/>
                        </w:trPr>
                        <w:tc>
                          <w:tcPr>
                            <w:tcW w:w="2098" w:type="dxa"/>
                            <w:hideMark/>
                          </w:tcPr>
                          <w:p w:rsidR="00F2065F" w:rsidRPr="00232EB1" w:rsidRDefault="00F2065F" w:rsidP="00861315">
                            <w:pPr>
                              <w:spacing w:before="100" w:beforeAutospacing="1" w:after="100" w:afterAutospacing="1" w:line="240" w:lineRule="auto"/>
                              <w:rPr>
                                <w:i/>
                                <w:szCs w:val="24"/>
                                <w:lang w:eastAsia="tr-TR"/>
                              </w:rPr>
                            </w:pPr>
                            <w:r>
                              <w:rPr>
                                <w:i/>
                                <w:szCs w:val="24"/>
                                <w:lang w:eastAsia="tr-TR"/>
                              </w:rPr>
                              <w:t>Z</w:t>
                            </w:r>
                            <w:r w:rsidRPr="00232EB1">
                              <w:rPr>
                                <w:i/>
                                <w:szCs w:val="24"/>
                                <w:lang w:eastAsia="tr-TR"/>
                              </w:rPr>
                              <w:t xml:space="preserve"> A.Ş.</w:t>
                            </w:r>
                          </w:p>
                        </w:tc>
                        <w:tc>
                          <w:tcPr>
                            <w:tcW w:w="2096" w:type="dxa"/>
                            <w:hideMark/>
                          </w:tcPr>
                          <w:p w:rsidR="00F2065F" w:rsidRPr="00232EB1" w:rsidRDefault="00F2065F" w:rsidP="00861315">
                            <w:pPr>
                              <w:spacing w:before="100" w:beforeAutospacing="1" w:after="100" w:afterAutospacing="1" w:line="240" w:lineRule="auto"/>
                              <w:rPr>
                                <w:i/>
                                <w:szCs w:val="24"/>
                                <w:lang w:eastAsia="tr-TR"/>
                              </w:rPr>
                            </w:pPr>
                            <w:r>
                              <w:rPr>
                                <w:i/>
                                <w:szCs w:val="24"/>
                                <w:lang w:eastAsia="tr-TR"/>
                              </w:rPr>
                              <w:t>1/7</w:t>
                            </w:r>
                            <w:r w:rsidRPr="00232EB1">
                              <w:rPr>
                                <w:i/>
                                <w:szCs w:val="24"/>
                                <w:lang w:eastAsia="tr-TR"/>
                              </w:rPr>
                              <w:t>/2018</w:t>
                            </w:r>
                          </w:p>
                        </w:tc>
                        <w:tc>
                          <w:tcPr>
                            <w:tcW w:w="2077" w:type="dxa"/>
                            <w:hideMark/>
                          </w:tcPr>
                          <w:p w:rsidR="00F2065F" w:rsidRPr="00232EB1" w:rsidRDefault="00F2065F" w:rsidP="00B5218B">
                            <w:pPr>
                              <w:spacing w:before="100" w:beforeAutospacing="1" w:after="100" w:afterAutospacing="1" w:line="240" w:lineRule="auto"/>
                              <w:rPr>
                                <w:i/>
                                <w:szCs w:val="24"/>
                                <w:lang w:eastAsia="tr-TR"/>
                              </w:rPr>
                            </w:pPr>
                            <w:r>
                              <w:rPr>
                                <w:i/>
                                <w:szCs w:val="24"/>
                                <w:lang w:eastAsia="tr-TR"/>
                              </w:rPr>
                              <w:t>31/10/2018</w:t>
                            </w:r>
                          </w:p>
                        </w:tc>
                      </w:tr>
                      <w:tr w:rsidR="00F2065F" w:rsidRPr="00232EB1" w:rsidTr="003E4C1C">
                        <w:trPr>
                          <w:jc w:val="center"/>
                        </w:trPr>
                        <w:tc>
                          <w:tcPr>
                            <w:tcW w:w="2098" w:type="dxa"/>
                          </w:tcPr>
                          <w:p w:rsidR="00F2065F" w:rsidRDefault="00F2065F" w:rsidP="00861315">
                            <w:pPr>
                              <w:spacing w:before="100" w:beforeAutospacing="1" w:after="100" w:afterAutospacing="1" w:line="240" w:lineRule="auto"/>
                              <w:rPr>
                                <w:i/>
                                <w:szCs w:val="24"/>
                                <w:lang w:eastAsia="tr-TR"/>
                              </w:rPr>
                            </w:pPr>
                            <w:r w:rsidRPr="005B3A62">
                              <w:rPr>
                                <w:i/>
                                <w:szCs w:val="24"/>
                                <w:lang w:eastAsia="tr-TR"/>
                              </w:rPr>
                              <w:t>T Ltd. Şti.</w:t>
                            </w:r>
                          </w:p>
                        </w:tc>
                        <w:tc>
                          <w:tcPr>
                            <w:tcW w:w="2096" w:type="dxa"/>
                          </w:tcPr>
                          <w:p w:rsidR="00F2065F" w:rsidRDefault="00F2065F" w:rsidP="00B5218B">
                            <w:pPr>
                              <w:spacing w:before="100" w:beforeAutospacing="1" w:after="100" w:afterAutospacing="1" w:line="240" w:lineRule="auto"/>
                              <w:rPr>
                                <w:i/>
                                <w:szCs w:val="24"/>
                                <w:lang w:eastAsia="tr-TR"/>
                              </w:rPr>
                            </w:pPr>
                            <w:r>
                              <w:rPr>
                                <w:i/>
                                <w:szCs w:val="24"/>
                                <w:lang w:eastAsia="tr-TR"/>
                              </w:rPr>
                              <w:t>1/11/2018</w:t>
                            </w:r>
                          </w:p>
                        </w:tc>
                        <w:tc>
                          <w:tcPr>
                            <w:tcW w:w="2077" w:type="dxa"/>
                          </w:tcPr>
                          <w:p w:rsidR="00F2065F" w:rsidRDefault="00F2065F" w:rsidP="00BE4114">
                            <w:pPr>
                              <w:spacing w:before="100" w:beforeAutospacing="1" w:after="100" w:afterAutospacing="1" w:line="240" w:lineRule="auto"/>
                              <w:rPr>
                                <w:i/>
                                <w:szCs w:val="24"/>
                                <w:lang w:eastAsia="tr-TR"/>
                              </w:rPr>
                            </w:pPr>
                            <w:r>
                              <w:rPr>
                                <w:i/>
                                <w:szCs w:val="24"/>
                                <w:lang w:eastAsia="tr-TR"/>
                              </w:rPr>
                              <w:t>31/12/2018</w:t>
                            </w:r>
                          </w:p>
                        </w:tc>
                      </w:tr>
                    </w:tbl>
                    <w:p w:rsidR="00F2065F" w:rsidRDefault="00F2065F" w:rsidP="008B37EE">
                      <w:pPr>
                        <w:pStyle w:val="ListeParagraf"/>
                        <w:numPr>
                          <w:ilvl w:val="0"/>
                          <w:numId w:val="34"/>
                        </w:numPr>
                        <w:autoSpaceDE w:val="0"/>
                        <w:autoSpaceDN w:val="0"/>
                        <w:adjustRightInd w:val="0"/>
                        <w:spacing w:before="100" w:beforeAutospacing="1" w:after="100" w:afterAutospacing="1" w:line="240" w:lineRule="auto"/>
                        <w:ind w:firstLine="567"/>
                        <w:rPr>
                          <w:i/>
                          <w:szCs w:val="24"/>
                          <w:lang w:eastAsia="tr-TR"/>
                        </w:rPr>
                      </w:pPr>
                      <w:r>
                        <w:rPr>
                          <w:i/>
                          <w:szCs w:val="24"/>
                          <w:lang w:eastAsia="tr-TR"/>
                        </w:rPr>
                        <w:t>Y</w:t>
                      </w:r>
                      <w:r w:rsidRPr="008B37EE">
                        <w:rPr>
                          <w:i/>
                          <w:szCs w:val="24"/>
                          <w:lang w:eastAsia="tr-TR"/>
                        </w:rPr>
                        <w:t xml:space="preserve"> Ltd. Şti Mart ayında,</w:t>
                      </w:r>
                    </w:p>
                    <w:p w:rsidR="00F2065F" w:rsidRDefault="00F2065F" w:rsidP="008B37EE">
                      <w:pPr>
                        <w:pStyle w:val="ListeParagraf"/>
                        <w:numPr>
                          <w:ilvl w:val="0"/>
                          <w:numId w:val="34"/>
                        </w:numPr>
                        <w:autoSpaceDE w:val="0"/>
                        <w:autoSpaceDN w:val="0"/>
                        <w:adjustRightInd w:val="0"/>
                        <w:spacing w:before="100" w:beforeAutospacing="1" w:after="100" w:afterAutospacing="1" w:line="240" w:lineRule="auto"/>
                        <w:ind w:firstLine="567"/>
                        <w:rPr>
                          <w:i/>
                          <w:szCs w:val="24"/>
                          <w:lang w:eastAsia="tr-TR"/>
                        </w:rPr>
                      </w:pPr>
                      <w:r w:rsidRPr="008B37EE">
                        <w:rPr>
                          <w:i/>
                          <w:szCs w:val="24"/>
                          <w:lang w:eastAsia="tr-TR"/>
                        </w:rPr>
                        <w:t>Z</w:t>
                      </w:r>
                      <w:r>
                        <w:rPr>
                          <w:i/>
                          <w:szCs w:val="24"/>
                          <w:lang w:eastAsia="tr-TR"/>
                        </w:rPr>
                        <w:t xml:space="preserve"> A.Ş. ise Ağustos ve Ekim</w:t>
                      </w:r>
                      <w:r w:rsidRPr="008B37EE">
                        <w:rPr>
                          <w:i/>
                          <w:szCs w:val="24"/>
                          <w:lang w:eastAsia="tr-TR"/>
                        </w:rPr>
                        <w:t xml:space="preserve"> aylarında, </w:t>
                      </w:r>
                    </w:p>
                    <w:p w:rsidR="00F2065F" w:rsidRPr="005B3A62" w:rsidRDefault="00F2065F" w:rsidP="005B3A62">
                      <w:pPr>
                        <w:autoSpaceDE w:val="0"/>
                        <w:autoSpaceDN w:val="0"/>
                        <w:adjustRightInd w:val="0"/>
                        <w:spacing w:before="100" w:beforeAutospacing="1" w:after="100" w:afterAutospacing="1" w:line="240" w:lineRule="auto"/>
                        <w:rPr>
                          <w:i/>
                          <w:szCs w:val="24"/>
                          <w:lang w:eastAsia="tr-TR"/>
                        </w:rPr>
                      </w:pPr>
                      <w:r w:rsidRPr="005B3A62">
                        <w:rPr>
                          <w:i/>
                          <w:szCs w:val="24"/>
                          <w:lang w:eastAsia="tr-TR"/>
                        </w:rPr>
                        <w:t xml:space="preserve">destekten yararlanabilecektir. T Ltd. Şti. ise </w:t>
                      </w:r>
                      <w:r>
                        <w:rPr>
                          <w:i/>
                          <w:szCs w:val="24"/>
                          <w:lang w:eastAsia="tr-TR"/>
                        </w:rPr>
                        <w:t xml:space="preserve">A </w:t>
                      </w:r>
                      <w:r w:rsidRPr="005B3A62">
                        <w:rPr>
                          <w:i/>
                          <w:szCs w:val="24"/>
                          <w:lang w:eastAsia="tr-TR"/>
                        </w:rPr>
                        <w:t>sigortalı</w:t>
                      </w:r>
                      <w:r>
                        <w:rPr>
                          <w:i/>
                          <w:szCs w:val="24"/>
                          <w:lang w:eastAsia="tr-TR"/>
                        </w:rPr>
                        <w:t>sı</w:t>
                      </w:r>
                      <w:r w:rsidRPr="005B3A62">
                        <w:rPr>
                          <w:i/>
                          <w:szCs w:val="24"/>
                          <w:lang w:eastAsia="tr-TR"/>
                        </w:rPr>
                        <w:t xml:space="preserve">nın işe alındığı </w:t>
                      </w:r>
                      <w:r>
                        <w:rPr>
                          <w:i/>
                          <w:szCs w:val="24"/>
                          <w:lang w:eastAsia="tr-TR"/>
                        </w:rPr>
                        <w:t>tarihten</w:t>
                      </w:r>
                      <w:r w:rsidRPr="005B3A62">
                        <w:rPr>
                          <w:i/>
                          <w:szCs w:val="24"/>
                          <w:lang w:eastAsia="tr-TR"/>
                        </w:rPr>
                        <w:t xml:space="preserve"> önceki 3 ayda (Ekim, Eylül ve</w:t>
                      </w:r>
                      <w:r>
                        <w:rPr>
                          <w:i/>
                          <w:szCs w:val="24"/>
                          <w:lang w:eastAsia="tr-TR"/>
                        </w:rPr>
                        <w:t xml:space="preserve"> Ağustos</w:t>
                      </w:r>
                      <w:r w:rsidRPr="005B3A62">
                        <w:rPr>
                          <w:i/>
                          <w:szCs w:val="24"/>
                          <w:lang w:eastAsia="tr-TR"/>
                        </w:rPr>
                        <w:t>)</w:t>
                      </w:r>
                      <w:r>
                        <w:rPr>
                          <w:i/>
                          <w:szCs w:val="24"/>
                          <w:lang w:eastAsia="tr-TR"/>
                        </w:rPr>
                        <w:t xml:space="preserve"> 10 günden fazla sigortalılığı bulunduğundan bu sigortalıdan dolayı destekten faydalanamayacaktır.</w:t>
                      </w:r>
                    </w:p>
                    <w:p w:rsidR="00F2065F" w:rsidRPr="00A65410" w:rsidRDefault="00F2065F" w:rsidP="008B37EE">
                      <w:pPr>
                        <w:autoSpaceDE w:val="0"/>
                        <w:autoSpaceDN w:val="0"/>
                        <w:adjustRightInd w:val="0"/>
                        <w:spacing w:before="100" w:beforeAutospacing="1" w:after="100" w:afterAutospacing="1" w:line="240" w:lineRule="auto"/>
                        <w:rPr>
                          <w:rFonts w:eastAsia="Times New Roman"/>
                          <w:i/>
                          <w:color w:val="000000"/>
                          <w:szCs w:val="24"/>
                          <w:lang w:eastAsia="tr-TR"/>
                        </w:rPr>
                      </w:pPr>
                    </w:p>
                  </w:txbxContent>
                </v:textbox>
                <w10:anchorlock/>
              </v:shape>
            </w:pict>
          </mc:Fallback>
        </mc:AlternateContent>
      </w:r>
    </w:p>
    <w:p w:rsidR="00EB7A89" w:rsidRDefault="00EB7A89" w:rsidP="00CA03C7">
      <w:pPr>
        <w:autoSpaceDE w:val="0"/>
        <w:autoSpaceDN w:val="0"/>
        <w:adjustRightInd w:val="0"/>
        <w:spacing w:before="100" w:beforeAutospacing="1" w:after="100" w:afterAutospacing="1" w:line="240" w:lineRule="auto"/>
        <w:ind w:firstLine="708"/>
        <w:rPr>
          <w:szCs w:val="24"/>
          <w:lang w:eastAsia="tr-TR"/>
        </w:rPr>
      </w:pPr>
      <w:r>
        <w:rPr>
          <w:szCs w:val="24"/>
          <w:lang w:eastAsia="tr-TR"/>
        </w:rPr>
        <w:t xml:space="preserve">(3) </w:t>
      </w:r>
      <w:r w:rsidR="00CA03C7" w:rsidRPr="00232EB1">
        <w:rPr>
          <w:szCs w:val="24"/>
          <w:lang w:eastAsia="tr-TR"/>
        </w:rPr>
        <w:t xml:space="preserve">Kapsama giren sigortalılardan dolayı destekten yararlanma süresi içinde; </w:t>
      </w:r>
    </w:p>
    <w:p w:rsidR="00EB7A89" w:rsidRDefault="00CA03C7" w:rsidP="00EB7A89">
      <w:pPr>
        <w:pStyle w:val="ListeParagraf"/>
        <w:numPr>
          <w:ilvl w:val="0"/>
          <w:numId w:val="26"/>
        </w:numPr>
        <w:spacing w:before="100" w:beforeAutospacing="1" w:after="100" w:afterAutospacing="1" w:line="240" w:lineRule="auto"/>
        <w:rPr>
          <w:noProof w:val="0"/>
          <w:szCs w:val="24"/>
        </w:rPr>
      </w:pPr>
      <w:r w:rsidRPr="00232EB1">
        <w:rPr>
          <w:noProof w:val="0"/>
          <w:szCs w:val="24"/>
        </w:rPr>
        <w:t>İşyerinin yasal ödeme süresi geçmiş sigorta primi, işsizlik sigortası primi ve idari para cezası borcunun bulunduğu veya aylık prim ve hizmet belgesinin yasal süresi dışında verildiği</w:t>
      </w:r>
      <w:r w:rsidR="005F6CE7">
        <w:rPr>
          <w:noProof w:val="0"/>
          <w:szCs w:val="24"/>
        </w:rPr>
        <w:t xml:space="preserve"> ya da primlerin süresi içerisinde ödenmediği</w:t>
      </w:r>
      <w:r w:rsidRPr="00232EB1">
        <w:rPr>
          <w:noProof w:val="0"/>
          <w:szCs w:val="24"/>
        </w:rPr>
        <w:t xml:space="preserve"> aylardan dolayı, </w:t>
      </w:r>
    </w:p>
    <w:p w:rsidR="00CA03C7" w:rsidRPr="00232EB1" w:rsidRDefault="00CA03C7" w:rsidP="00EB7A89">
      <w:pPr>
        <w:pStyle w:val="ListeParagraf"/>
        <w:numPr>
          <w:ilvl w:val="0"/>
          <w:numId w:val="26"/>
        </w:numPr>
        <w:spacing w:before="100" w:beforeAutospacing="1" w:after="100" w:afterAutospacing="1" w:line="240" w:lineRule="auto"/>
        <w:rPr>
          <w:szCs w:val="24"/>
          <w:lang w:eastAsia="tr-TR"/>
        </w:rPr>
      </w:pPr>
      <w:r w:rsidRPr="00232EB1">
        <w:rPr>
          <w:noProof w:val="0"/>
          <w:szCs w:val="24"/>
        </w:rPr>
        <w:t xml:space="preserve">Sigortalının ortalama sigortalı sayısına ilave olarak çalıştırılmadığı aylardan dolayı, </w:t>
      </w:r>
    </w:p>
    <w:p w:rsidR="00CA03C7" w:rsidRDefault="00EB7A89" w:rsidP="00EB7A89">
      <w:pPr>
        <w:autoSpaceDE w:val="0"/>
        <w:autoSpaceDN w:val="0"/>
        <w:adjustRightInd w:val="0"/>
        <w:spacing w:before="100" w:beforeAutospacing="1" w:after="100" w:afterAutospacing="1" w:line="240" w:lineRule="auto"/>
        <w:rPr>
          <w:szCs w:val="24"/>
          <w:lang w:eastAsia="tr-TR"/>
        </w:rPr>
      </w:pPr>
      <w:r>
        <w:rPr>
          <w:szCs w:val="24"/>
          <w:lang w:eastAsia="tr-TR"/>
        </w:rPr>
        <w:t xml:space="preserve">ücret </w:t>
      </w:r>
      <w:r w:rsidR="00CA03C7" w:rsidRPr="00232EB1">
        <w:rPr>
          <w:szCs w:val="24"/>
          <w:lang w:eastAsia="tr-TR"/>
        </w:rPr>
        <w:t xml:space="preserve">desteğinden yararlanılması mümkün bulunmadığı gibi, kanunda öngörülen şartların yerine getirilmemesi </w:t>
      </w:r>
      <w:r w:rsidR="00CA03C7">
        <w:rPr>
          <w:szCs w:val="24"/>
          <w:lang w:eastAsia="tr-TR"/>
        </w:rPr>
        <w:t xml:space="preserve">ya da şartlar sağlandığı halde </w:t>
      </w:r>
      <w:r w:rsidR="005F6CE7">
        <w:rPr>
          <w:szCs w:val="24"/>
          <w:lang w:eastAsia="tr-TR"/>
        </w:rPr>
        <w:t>destekten</w:t>
      </w:r>
      <w:r w:rsidR="00CA03C7">
        <w:rPr>
          <w:szCs w:val="24"/>
          <w:lang w:eastAsia="tr-TR"/>
        </w:rPr>
        <w:t xml:space="preserve"> yararlanılmamış olan bu süreler için </w:t>
      </w:r>
      <w:r w:rsidR="00CA03C7" w:rsidRPr="00232EB1">
        <w:rPr>
          <w:szCs w:val="24"/>
          <w:lang w:eastAsia="tr-TR"/>
        </w:rPr>
        <w:t>yararlanma süresinin uzatılması gibi bir durum söz konusu olmayacaktır.</w:t>
      </w:r>
    </w:p>
    <w:p w:rsidR="00A24D0A" w:rsidRDefault="00EB7A89" w:rsidP="00A24D0A">
      <w:pPr>
        <w:ind w:firstLine="708"/>
        <w:rPr>
          <w:lang w:eastAsia="tr-TR"/>
        </w:rPr>
      </w:pPr>
      <w:r w:rsidRPr="00EB7A89">
        <w:rPr>
          <w:szCs w:val="24"/>
          <w:lang w:eastAsia="tr-TR"/>
        </w:rPr>
        <w:t>(</w:t>
      </w:r>
      <w:r>
        <w:rPr>
          <w:szCs w:val="24"/>
          <w:lang w:eastAsia="tr-TR"/>
        </w:rPr>
        <w:t>4</w:t>
      </w:r>
      <w:r w:rsidRPr="00EB7A89">
        <w:rPr>
          <w:szCs w:val="24"/>
          <w:lang w:eastAsia="tr-TR"/>
        </w:rPr>
        <w:t xml:space="preserve">) </w:t>
      </w:r>
      <w:r w:rsidR="00A24D0A" w:rsidRPr="004939E0">
        <w:rPr>
          <w:lang w:eastAsia="tr-TR"/>
        </w:rPr>
        <w:t>4447 sayılı Kanunun geçici 20 nci maddesinin dördüncü fıkrasında</w:t>
      </w:r>
      <w:r w:rsidR="00A24D0A" w:rsidRPr="004939E0">
        <w:rPr>
          <w:rFonts w:eastAsia="Times New Roman"/>
          <w:i/>
          <w:lang w:eastAsia="tr-TR"/>
        </w:rPr>
        <w:t xml:space="preserve"> “Bu madde kapsamına giren işyerleri en fazla iki sigortalı için destekten yararlanır. İşyerlerinde destekten yararlanılacak azami sigortalı sayısını değiştirmeye ve destekten yararlanılacak toplam sigortalı sayısını belirlemeye Bakanlar Kurulu yetkilidir.” </w:t>
      </w:r>
      <w:r w:rsidR="00A24D0A" w:rsidRPr="004939E0">
        <w:rPr>
          <w:rFonts w:eastAsia="Times New Roman"/>
          <w:lang w:eastAsia="tr-TR"/>
        </w:rPr>
        <w:t xml:space="preserve">hükmüne istinaden </w:t>
      </w:r>
      <w:r w:rsidR="00684F1C">
        <w:rPr>
          <w:lang w:eastAsia="tr-TR"/>
        </w:rPr>
        <w:t>ücret desteğinden</w:t>
      </w:r>
      <w:r w:rsidR="00A24D0A" w:rsidRPr="004939E0">
        <w:rPr>
          <w:lang w:eastAsia="tr-TR"/>
        </w:rPr>
        <w:t>, destek kapsamına giren her işyeri sadece iki sigortalıdan dolayı yararlanabilecektir.</w:t>
      </w:r>
    </w:p>
    <w:p w:rsidR="00A24D0A" w:rsidRDefault="00A24D0A" w:rsidP="00A24D0A">
      <w:pPr>
        <w:pStyle w:val="ResimYazs"/>
        <w:ind w:firstLine="708"/>
        <w:rPr>
          <w:lang w:eastAsia="tr-TR"/>
        </w:rPr>
      </w:pPr>
      <w:r>
        <w:t xml:space="preserve">Örnek </w:t>
      </w:r>
      <w:r>
        <w:fldChar w:fldCharType="begin"/>
      </w:r>
      <w:r>
        <w:instrText xml:space="preserve"> SEQ Örnek \* ARABIC </w:instrText>
      </w:r>
      <w:r>
        <w:fldChar w:fldCharType="separate"/>
      </w:r>
      <w:r w:rsidR="00CD7780">
        <w:t>13</w:t>
      </w:r>
      <w:r>
        <w:fldChar w:fldCharType="end"/>
      </w:r>
    </w:p>
    <w:p w:rsidR="00A24D0A" w:rsidRPr="004939E0" w:rsidRDefault="00A24D0A" w:rsidP="00A24D0A">
      <w:pPr>
        <w:ind w:firstLine="708"/>
        <w:rPr>
          <w:lang w:eastAsia="tr-TR"/>
        </w:rPr>
      </w:pPr>
      <w:r>
        <w:rPr>
          <w:lang w:eastAsia="tr-TR"/>
        </w:rPr>
        <mc:AlternateContent>
          <mc:Choice Requires="wps">
            <w:drawing>
              <wp:inline distT="0" distB="0" distL="0" distR="0" wp14:anchorId="4C6B555D" wp14:editId="4CB6B0C5">
                <wp:extent cx="5309870" cy="1160890"/>
                <wp:effectExtent l="76200" t="57150" r="100330" b="134620"/>
                <wp:docPr id="12" name="Metin Kutusu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9870" cy="1160890"/>
                        </a:xfrm>
                        <a:prstGeom prst="rect">
                          <a:avLst/>
                        </a:prstGeom>
                        <a:solidFill>
                          <a:sysClr val="window" lastClr="FFFFFF">
                            <a:lumMod val="75000"/>
                          </a:sysClr>
                        </a:solidFill>
                        <a:ln>
                          <a:solidFill>
                            <a:sysClr val="window" lastClr="FFFFFF">
                              <a:lumMod val="65000"/>
                            </a:sysClr>
                          </a:solid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F2065F" w:rsidRPr="00A65410" w:rsidRDefault="00F2065F" w:rsidP="00A24D0A">
                            <w:pPr>
                              <w:autoSpaceDE w:val="0"/>
                              <w:autoSpaceDN w:val="0"/>
                              <w:adjustRightInd w:val="0"/>
                              <w:spacing w:before="100" w:beforeAutospacing="1" w:after="100" w:afterAutospacing="1" w:line="240" w:lineRule="auto"/>
                              <w:ind w:firstLine="708"/>
                              <w:rPr>
                                <w:rFonts w:eastAsia="Times New Roman"/>
                                <w:i/>
                                <w:color w:val="000000"/>
                                <w:szCs w:val="24"/>
                                <w:lang w:eastAsia="tr-TR"/>
                              </w:rPr>
                            </w:pPr>
                            <w:r w:rsidRPr="00A24D0A">
                              <w:rPr>
                                <w:i/>
                                <w:szCs w:val="24"/>
                                <w:lang w:eastAsia="tr-TR"/>
                              </w:rPr>
                              <w:t xml:space="preserve">İmalat sektöründe faaliyet gösteren </w:t>
                            </w:r>
                            <w:r>
                              <w:rPr>
                                <w:i/>
                                <w:szCs w:val="24"/>
                                <w:lang w:eastAsia="tr-TR"/>
                              </w:rPr>
                              <w:t>Mehmet İmalat</w:t>
                            </w:r>
                            <w:r w:rsidRPr="00A24D0A">
                              <w:rPr>
                                <w:i/>
                                <w:szCs w:val="24"/>
                                <w:lang w:eastAsia="tr-TR"/>
                              </w:rPr>
                              <w:t xml:space="preserve"> Limited Şirketinde destek kapsamına giren Ayşe, </w:t>
                            </w:r>
                            <w:r>
                              <w:rPr>
                                <w:i/>
                                <w:szCs w:val="24"/>
                                <w:lang w:eastAsia="tr-TR"/>
                              </w:rPr>
                              <w:t>Ahmet</w:t>
                            </w:r>
                            <w:r w:rsidRPr="00A24D0A">
                              <w:rPr>
                                <w:i/>
                                <w:szCs w:val="24"/>
                                <w:lang w:eastAsia="tr-TR"/>
                              </w:rPr>
                              <w:t xml:space="preserve"> ve Cemil adlı sigortalıların 8/1/2018 tarihinde işe alındığı varsayıldığında; işveren Ayşe, </w:t>
                            </w:r>
                            <w:r>
                              <w:rPr>
                                <w:i/>
                                <w:szCs w:val="24"/>
                                <w:lang w:eastAsia="tr-TR"/>
                              </w:rPr>
                              <w:t>Ahmet</w:t>
                            </w:r>
                            <w:r w:rsidRPr="00A24D0A">
                              <w:rPr>
                                <w:i/>
                                <w:szCs w:val="24"/>
                                <w:lang w:eastAsia="tr-TR"/>
                              </w:rPr>
                              <w:t xml:space="preserve"> ve Cemil adlı sigortalılardan tercih edeceği iki sigortalıdan dolayı 2018/Şubat, Nisan, Haziran, Ağustos, Ekim, Aralık aylarında bu destekten yararlanılabilecektir.</w:t>
                            </w:r>
                          </w:p>
                        </w:txbxContent>
                      </wps:txbx>
                      <wps:bodyPr rot="0" vert="horz" wrap="square" lIns="91440" tIns="45720" rIns="91440" bIns="45720" anchor="t" anchorCtr="0">
                        <a:noAutofit/>
                      </wps:bodyPr>
                    </wps:wsp>
                  </a:graphicData>
                </a:graphic>
              </wp:inline>
            </w:drawing>
          </mc:Choice>
          <mc:Fallback xmlns:w16se="http://schemas.microsoft.com/office/word/2015/wordml/symex" xmlns:cx1="http://schemas.microsoft.com/office/drawing/2015/9/8/chartex" xmlns:cx="http://schemas.microsoft.com/office/drawing/2014/chartex">
            <w:pict>
              <v:shape w14:anchorId="4C6B555D" id="Metin Kutusu 12" o:spid="_x0000_s1038" type="#_x0000_t202" style="width:418.1pt;height:9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" fillcolor="#bfbfbf" strokecolor="#a6a6a6">
                <v:shadow on="t" color="black" opacity="22937f" origin=",.5" offset="0,.63889mm"/>
                <v:textbox>
                  <w:txbxContent>
                    <w:p w:rsidR="00F2065F" w:rsidRPr="00A65410" w:rsidRDefault="00F2065F" w:rsidP="00A24D0A">
                      <w:pPr>
                        <w:autoSpaceDE w:val="0"/>
                        <w:autoSpaceDN w:val="0"/>
                        <w:adjustRightInd w:val="0"/>
                        <w:spacing w:before="100" w:beforeAutospacing="1" w:after="100" w:afterAutospacing="1" w:line="240" w:lineRule="auto"/>
                        <w:ind w:firstLine="708"/>
                        <w:rPr>
                          <w:rFonts w:eastAsia="Times New Roman"/>
                          <w:i/>
                          <w:color w:val="000000"/>
                          <w:szCs w:val="24"/>
                          <w:lang w:eastAsia="tr-TR"/>
                        </w:rPr>
                      </w:pPr>
                      <w:r w:rsidRPr="00A24D0A">
                        <w:rPr>
                          <w:i/>
                          <w:szCs w:val="24"/>
                          <w:lang w:eastAsia="tr-TR"/>
                        </w:rPr>
                        <w:t xml:space="preserve">İmalat sektöründe faaliyet gösteren </w:t>
                      </w:r>
                      <w:r>
                        <w:rPr>
                          <w:i/>
                          <w:szCs w:val="24"/>
                          <w:lang w:eastAsia="tr-TR"/>
                        </w:rPr>
                        <w:t>Mehmet İmalat</w:t>
                      </w:r>
                      <w:r w:rsidRPr="00A24D0A">
                        <w:rPr>
                          <w:i/>
                          <w:szCs w:val="24"/>
                          <w:lang w:eastAsia="tr-TR"/>
                        </w:rPr>
                        <w:t xml:space="preserve"> Limited Şirketinde destek kapsamına giren Ayşe, </w:t>
                      </w:r>
                      <w:r>
                        <w:rPr>
                          <w:i/>
                          <w:szCs w:val="24"/>
                          <w:lang w:eastAsia="tr-TR"/>
                        </w:rPr>
                        <w:t>Ahmet</w:t>
                      </w:r>
                      <w:r w:rsidRPr="00A24D0A">
                        <w:rPr>
                          <w:i/>
                          <w:szCs w:val="24"/>
                          <w:lang w:eastAsia="tr-TR"/>
                        </w:rPr>
                        <w:t xml:space="preserve"> ve Cemil adlı sigortalıların 8/1/2018 tarihinde işe alındığı varsayıldığında; işveren Ayşe, </w:t>
                      </w:r>
                      <w:r>
                        <w:rPr>
                          <w:i/>
                          <w:szCs w:val="24"/>
                          <w:lang w:eastAsia="tr-TR"/>
                        </w:rPr>
                        <w:t>Ahmet</w:t>
                      </w:r>
                      <w:r w:rsidRPr="00A24D0A">
                        <w:rPr>
                          <w:i/>
                          <w:szCs w:val="24"/>
                          <w:lang w:eastAsia="tr-TR"/>
                        </w:rPr>
                        <w:t xml:space="preserve"> ve Cemil adlı sigortalılardan tercih edeceği iki sigortalıdan dolayı 2018/Şubat, Nisan, Haziran, Ağustos, Ekim, Aralık aylarında bu destekten yararlanılabilecektir.</w:t>
                      </w:r>
                    </w:p>
                  </w:txbxContent>
                </v:textbox>
                <w10:anchorlock/>
              </v:shape>
            </w:pict>
          </mc:Fallback>
        </mc:AlternateContent>
      </w:r>
    </w:p>
    <w:p w:rsidR="002C2D22" w:rsidRDefault="004036FF" w:rsidP="00A24D0A">
      <w:pPr>
        <w:spacing w:before="100" w:beforeAutospacing="1" w:after="100" w:afterAutospacing="1" w:line="240" w:lineRule="auto"/>
        <w:ind w:firstLine="708"/>
        <w:rPr>
          <w:lang w:eastAsia="tr-TR"/>
        </w:rPr>
      </w:pPr>
      <w:r>
        <w:rPr>
          <w:lang w:eastAsia="tr-TR"/>
        </w:rPr>
        <w:t xml:space="preserve">(5) </w:t>
      </w:r>
      <w:r w:rsidR="002C2D22">
        <w:rPr>
          <w:lang w:eastAsia="tr-TR"/>
        </w:rPr>
        <w:t>H</w:t>
      </w:r>
      <w:r w:rsidR="002C2D22" w:rsidRPr="004939E0">
        <w:rPr>
          <w:lang w:eastAsia="tr-TR"/>
        </w:rPr>
        <w:t>er</w:t>
      </w:r>
      <w:r w:rsidR="002C2D22">
        <w:rPr>
          <w:lang w:eastAsia="tr-TR"/>
        </w:rPr>
        <w:t xml:space="preserve"> bir</w:t>
      </w:r>
      <w:r w:rsidR="002C2D22" w:rsidRPr="004939E0">
        <w:rPr>
          <w:lang w:eastAsia="tr-TR"/>
        </w:rPr>
        <w:t xml:space="preserve"> işyerinin en fazla iki sigortalıdan dolayı </w:t>
      </w:r>
      <w:r w:rsidR="00FC3F8A">
        <w:rPr>
          <w:lang w:eastAsia="tr-TR"/>
        </w:rPr>
        <w:t>ücret</w:t>
      </w:r>
      <w:r w:rsidR="002C2D22" w:rsidRPr="004939E0">
        <w:rPr>
          <w:lang w:eastAsia="tr-TR"/>
        </w:rPr>
        <w:t xml:space="preserve"> deste</w:t>
      </w:r>
      <w:r w:rsidR="000E66EB">
        <w:rPr>
          <w:lang w:eastAsia="tr-TR"/>
        </w:rPr>
        <w:t>ğind</w:t>
      </w:r>
      <w:r w:rsidR="002C2D22" w:rsidRPr="004939E0">
        <w:rPr>
          <w:lang w:eastAsia="tr-TR"/>
        </w:rPr>
        <w:t>en yararlanabileceği dikkate alındığında, bu destekten yararlanılacak ayda</w:t>
      </w:r>
      <w:r w:rsidR="002C2D22">
        <w:rPr>
          <w:lang w:eastAsia="tr-TR"/>
        </w:rPr>
        <w:t xml:space="preserve"> yararlanılmak istenen</w:t>
      </w:r>
      <w:r w:rsidR="002C2D22" w:rsidRPr="004939E0">
        <w:rPr>
          <w:lang w:eastAsia="tr-TR"/>
        </w:rPr>
        <w:t xml:space="preserve"> sigortalı sayısı ile bir önceki ayda bu destekten yararlanılan sigortalı sayısının top</w:t>
      </w:r>
      <w:r w:rsidR="002C2D22">
        <w:rPr>
          <w:lang w:eastAsia="tr-TR"/>
        </w:rPr>
        <w:t>lamı iki sigortalıyı aşamayacaktı</w:t>
      </w:r>
      <w:r w:rsidR="002C2D22" w:rsidRPr="004939E0">
        <w:rPr>
          <w:lang w:eastAsia="tr-TR"/>
        </w:rPr>
        <w:t>r. Dolayısıyla</w:t>
      </w:r>
      <w:r w:rsidR="002C2D22">
        <w:rPr>
          <w:lang w:eastAsia="tr-TR"/>
        </w:rPr>
        <w:t xml:space="preserve">, sistemde açılan programa ikiden fazla sigortalı eklenmiş olsa bile </w:t>
      </w:r>
      <w:r w:rsidR="002C2D22" w:rsidRPr="004939E0">
        <w:rPr>
          <w:lang w:eastAsia="tr-TR"/>
        </w:rPr>
        <w:t xml:space="preserve">destekten yararlanılacak ayda </w:t>
      </w:r>
      <w:r w:rsidR="002C2D22">
        <w:rPr>
          <w:lang w:eastAsia="tr-TR"/>
        </w:rPr>
        <w:t>yararlanılmak istenen</w:t>
      </w:r>
      <w:r w:rsidR="002C2D22" w:rsidRPr="004939E0">
        <w:rPr>
          <w:lang w:eastAsia="tr-TR"/>
        </w:rPr>
        <w:t xml:space="preserve"> sigortalı sayısı ile bir önceki ayda bu destekten yararlanılan sigortalı sayısının top</w:t>
      </w:r>
      <w:r w:rsidR="002C2D22">
        <w:rPr>
          <w:lang w:eastAsia="tr-TR"/>
        </w:rPr>
        <w:t>lamı ikiyi aşamaz.</w:t>
      </w:r>
    </w:p>
    <w:p w:rsidR="00DA672A" w:rsidRDefault="00DA672A" w:rsidP="00DA672A">
      <w:pPr>
        <w:pStyle w:val="ResimYazs"/>
        <w:ind w:firstLine="708"/>
        <w:rPr>
          <w:lang w:eastAsia="tr-TR"/>
        </w:rPr>
      </w:pPr>
      <w:r>
        <w:t xml:space="preserve">Örnek </w:t>
      </w:r>
      <w:r>
        <w:fldChar w:fldCharType="begin"/>
      </w:r>
      <w:r>
        <w:instrText xml:space="preserve"> SEQ Örnek \* ARABIC </w:instrText>
      </w:r>
      <w:r>
        <w:fldChar w:fldCharType="separate"/>
      </w:r>
      <w:r w:rsidR="00CD7780">
        <w:t>14</w:t>
      </w:r>
      <w:r>
        <w:fldChar w:fldCharType="end"/>
      </w:r>
    </w:p>
    <w:p w:rsidR="002C2D22" w:rsidRPr="00DF1A3B" w:rsidRDefault="00DA672A" w:rsidP="001C4FF6">
      <w:pPr>
        <w:spacing w:before="100" w:beforeAutospacing="1" w:after="100" w:afterAutospacing="1" w:line="240" w:lineRule="auto"/>
        <w:ind w:firstLine="567"/>
        <w:rPr>
          <w:highlight w:val="yellow"/>
        </w:rPr>
      </w:pPr>
      <w:r>
        <w:rPr>
          <w:lang w:eastAsia="tr-TR"/>
        </w:rPr>
        <mc:AlternateContent>
          <mc:Choice Requires="wps">
            <w:drawing>
              <wp:inline distT="0" distB="0" distL="0" distR="0" wp14:anchorId="17A84332" wp14:editId="3EE5E571">
                <wp:extent cx="5309870" cy="2570672"/>
                <wp:effectExtent l="76200" t="57150" r="100330" b="134620"/>
                <wp:docPr id="13" name="Metin Kutusu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9870" cy="2570672"/>
                        </a:xfrm>
                        <a:prstGeom prst="rect">
                          <a:avLst/>
                        </a:prstGeom>
                        <a:solidFill>
                          <a:sysClr val="window" lastClr="FFFFFF">
                            <a:lumMod val="75000"/>
                          </a:sysClr>
                        </a:solidFill>
                        <a:ln>
                          <a:solidFill>
                            <a:sysClr val="window" lastClr="FFFFFF">
                              <a:lumMod val="65000"/>
                            </a:sysClr>
                          </a:solid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F2065F" w:rsidRPr="00AA6A50" w:rsidRDefault="00F2065F" w:rsidP="00DA672A">
                            <w:pPr>
                              <w:spacing w:after="120" w:line="240" w:lineRule="auto"/>
                              <w:ind w:firstLine="708"/>
                              <w:rPr>
                                <w:bCs/>
                                <w:i/>
                                <w:szCs w:val="24"/>
                                <w:lang w:eastAsia="tr-TR"/>
                              </w:rPr>
                            </w:pPr>
                            <w:r w:rsidRPr="00AA6A50">
                              <w:rPr>
                                <w:bCs/>
                                <w:i/>
                                <w:szCs w:val="24"/>
                                <w:lang w:eastAsia="tr-TR"/>
                              </w:rPr>
                              <w:t>İmalat sektöründe faaliyet gösteren Harun İmalat Limited Şirk</w:t>
                            </w:r>
                            <w:r>
                              <w:rPr>
                                <w:bCs/>
                                <w:i/>
                                <w:szCs w:val="24"/>
                                <w:lang w:eastAsia="tr-TR"/>
                              </w:rPr>
                              <w:t>eti’nde destek kapsamına giren;</w:t>
                            </w:r>
                            <w:r w:rsidRPr="00AA6A50">
                              <w:rPr>
                                <w:bCs/>
                                <w:i/>
                                <w:szCs w:val="24"/>
                                <w:lang w:eastAsia="tr-TR"/>
                              </w:rPr>
                              <w:t xml:space="preserve"> </w:t>
                            </w:r>
                          </w:p>
                          <w:p w:rsidR="00F2065F" w:rsidRPr="00AA6A50" w:rsidRDefault="00F2065F" w:rsidP="00DA672A">
                            <w:pPr>
                              <w:numPr>
                                <w:ilvl w:val="0"/>
                                <w:numId w:val="25"/>
                              </w:numPr>
                              <w:autoSpaceDE w:val="0"/>
                              <w:autoSpaceDN w:val="0"/>
                              <w:adjustRightInd w:val="0"/>
                              <w:spacing w:after="120" w:line="240" w:lineRule="auto"/>
                              <w:contextualSpacing/>
                              <w:jc w:val="left"/>
                              <w:rPr>
                                <w:i/>
                                <w:szCs w:val="24"/>
                                <w:lang w:eastAsia="tr-TR"/>
                              </w:rPr>
                            </w:pPr>
                            <w:r w:rsidRPr="00AA6A50">
                              <w:rPr>
                                <w:bCs/>
                                <w:i/>
                                <w:szCs w:val="24"/>
                                <w:lang w:eastAsia="tr-TR"/>
                              </w:rPr>
                              <w:t xml:space="preserve">Sigortalı </w:t>
                            </w:r>
                            <w:r>
                              <w:rPr>
                                <w:bCs/>
                                <w:i/>
                                <w:szCs w:val="24"/>
                                <w:lang w:eastAsia="tr-TR"/>
                              </w:rPr>
                              <w:t>Bengü</w:t>
                            </w:r>
                            <w:r w:rsidRPr="00AA6A50">
                              <w:rPr>
                                <w:bCs/>
                                <w:i/>
                                <w:szCs w:val="24"/>
                                <w:lang w:eastAsia="tr-TR"/>
                              </w:rPr>
                              <w:t>’</w:t>
                            </w:r>
                            <w:r>
                              <w:rPr>
                                <w:bCs/>
                                <w:i/>
                                <w:szCs w:val="24"/>
                                <w:lang w:eastAsia="tr-TR"/>
                              </w:rPr>
                              <w:t>nün</w:t>
                            </w:r>
                            <w:r w:rsidRPr="00AA6A50">
                              <w:rPr>
                                <w:bCs/>
                                <w:i/>
                                <w:szCs w:val="24"/>
                                <w:lang w:eastAsia="tr-TR"/>
                              </w:rPr>
                              <w:t xml:space="preserve"> 2/1/2018 tarihinde,</w:t>
                            </w:r>
                          </w:p>
                          <w:p w:rsidR="00F2065F" w:rsidRPr="00AA6A50" w:rsidRDefault="00F2065F" w:rsidP="00DA672A">
                            <w:pPr>
                              <w:numPr>
                                <w:ilvl w:val="0"/>
                                <w:numId w:val="25"/>
                              </w:numPr>
                              <w:autoSpaceDE w:val="0"/>
                              <w:autoSpaceDN w:val="0"/>
                              <w:adjustRightInd w:val="0"/>
                              <w:spacing w:after="120" w:line="240" w:lineRule="auto"/>
                              <w:contextualSpacing/>
                              <w:jc w:val="left"/>
                              <w:rPr>
                                <w:i/>
                                <w:szCs w:val="24"/>
                                <w:lang w:eastAsia="tr-TR"/>
                              </w:rPr>
                            </w:pPr>
                            <w:r w:rsidRPr="00AA6A50">
                              <w:rPr>
                                <w:bCs/>
                                <w:i/>
                                <w:szCs w:val="24"/>
                                <w:lang w:eastAsia="tr-TR"/>
                              </w:rPr>
                              <w:t>Sigortalı Kamuran’ın 12/2/2018 tarihinde,</w:t>
                            </w:r>
                          </w:p>
                          <w:p w:rsidR="00F2065F" w:rsidRPr="00AA6A50" w:rsidRDefault="00F2065F" w:rsidP="00DA672A">
                            <w:pPr>
                              <w:numPr>
                                <w:ilvl w:val="0"/>
                                <w:numId w:val="25"/>
                              </w:numPr>
                              <w:autoSpaceDE w:val="0"/>
                              <w:autoSpaceDN w:val="0"/>
                              <w:adjustRightInd w:val="0"/>
                              <w:spacing w:after="120" w:line="240" w:lineRule="auto"/>
                              <w:contextualSpacing/>
                              <w:jc w:val="left"/>
                              <w:rPr>
                                <w:i/>
                                <w:szCs w:val="24"/>
                                <w:lang w:eastAsia="tr-TR"/>
                              </w:rPr>
                            </w:pPr>
                            <w:r w:rsidRPr="00AA6A50">
                              <w:rPr>
                                <w:bCs/>
                                <w:i/>
                                <w:szCs w:val="24"/>
                                <w:lang w:eastAsia="tr-TR"/>
                              </w:rPr>
                              <w:t>Sigortalı Buket’in 5/3/2018 tarihinde,</w:t>
                            </w:r>
                          </w:p>
                          <w:p w:rsidR="00F2065F" w:rsidRPr="00AA6A50" w:rsidRDefault="00F2065F" w:rsidP="00DA672A">
                            <w:pPr>
                              <w:spacing w:after="120" w:line="240" w:lineRule="auto"/>
                              <w:rPr>
                                <w:bCs/>
                                <w:i/>
                                <w:szCs w:val="24"/>
                                <w:lang w:eastAsia="tr-TR"/>
                              </w:rPr>
                            </w:pPr>
                            <w:r w:rsidRPr="00AA6A50">
                              <w:rPr>
                                <w:i/>
                                <w:szCs w:val="24"/>
                                <w:lang w:eastAsia="tr-TR"/>
                              </w:rPr>
                              <w:t xml:space="preserve">işe alındığı ve Kamuran’ın 15/08/2018 tarihinde işten ayrıldığı varsayıldığında </w:t>
                            </w:r>
                            <w:r w:rsidRPr="00AA6A50">
                              <w:rPr>
                                <w:bCs/>
                                <w:i/>
                                <w:szCs w:val="24"/>
                                <w:lang w:eastAsia="tr-TR"/>
                              </w:rPr>
                              <w:t>Harun İmalat Limited Şirketi’nde</w:t>
                            </w:r>
                            <w:r w:rsidRPr="00AA6A50">
                              <w:rPr>
                                <w:i/>
                                <w:szCs w:val="24"/>
                                <w:lang w:eastAsia="tr-TR"/>
                              </w:rPr>
                              <w:t>;</w:t>
                            </w:r>
                          </w:p>
                          <w:p w:rsidR="00F2065F" w:rsidRPr="00AA6A50" w:rsidRDefault="00F2065F" w:rsidP="00DA672A">
                            <w:pPr>
                              <w:numPr>
                                <w:ilvl w:val="0"/>
                                <w:numId w:val="25"/>
                              </w:numPr>
                              <w:autoSpaceDE w:val="0"/>
                              <w:autoSpaceDN w:val="0"/>
                              <w:adjustRightInd w:val="0"/>
                              <w:spacing w:after="120" w:line="240" w:lineRule="auto"/>
                              <w:contextualSpacing/>
                              <w:jc w:val="left"/>
                              <w:rPr>
                                <w:i/>
                                <w:szCs w:val="24"/>
                                <w:lang w:eastAsia="tr-TR"/>
                              </w:rPr>
                            </w:pPr>
                            <w:r w:rsidRPr="00AA6A50">
                              <w:rPr>
                                <w:i/>
                                <w:szCs w:val="24"/>
                                <w:lang w:eastAsia="tr-TR"/>
                              </w:rPr>
                              <w:t xml:space="preserve">Sigortalı </w:t>
                            </w:r>
                            <w:r>
                              <w:rPr>
                                <w:bCs/>
                                <w:i/>
                                <w:szCs w:val="24"/>
                                <w:lang w:eastAsia="tr-TR"/>
                              </w:rPr>
                              <w:t>Bengü</w:t>
                            </w:r>
                            <w:r w:rsidRPr="00AA6A50">
                              <w:rPr>
                                <w:i/>
                                <w:szCs w:val="24"/>
                                <w:lang w:eastAsia="tr-TR"/>
                              </w:rPr>
                              <w:t>’den dolayı 2018/Şubat, Nisan, Haziran, Ağustos, Ekim, Aralık,</w:t>
                            </w:r>
                          </w:p>
                          <w:p w:rsidR="00F2065F" w:rsidRPr="00AA6A50" w:rsidRDefault="00F2065F" w:rsidP="00DA672A">
                            <w:pPr>
                              <w:numPr>
                                <w:ilvl w:val="0"/>
                                <w:numId w:val="25"/>
                              </w:numPr>
                              <w:autoSpaceDE w:val="0"/>
                              <w:autoSpaceDN w:val="0"/>
                              <w:adjustRightInd w:val="0"/>
                              <w:spacing w:after="120" w:line="240" w:lineRule="auto"/>
                              <w:contextualSpacing/>
                              <w:jc w:val="left"/>
                              <w:rPr>
                                <w:i/>
                                <w:szCs w:val="24"/>
                                <w:lang w:eastAsia="tr-TR"/>
                              </w:rPr>
                            </w:pPr>
                            <w:r w:rsidRPr="00AA6A50">
                              <w:rPr>
                                <w:i/>
                                <w:szCs w:val="24"/>
                                <w:lang w:eastAsia="tr-TR"/>
                              </w:rPr>
                              <w:t xml:space="preserve">Sigortalı </w:t>
                            </w:r>
                            <w:r w:rsidRPr="00AA6A50">
                              <w:rPr>
                                <w:bCs/>
                                <w:i/>
                                <w:szCs w:val="24"/>
                                <w:lang w:eastAsia="tr-TR"/>
                              </w:rPr>
                              <w:t>Kamuran</w:t>
                            </w:r>
                            <w:r w:rsidRPr="00AA6A50">
                              <w:rPr>
                                <w:i/>
                                <w:szCs w:val="24"/>
                                <w:lang w:eastAsia="tr-TR"/>
                              </w:rPr>
                              <w:t xml:space="preserve">’dan dolayı 2018/Mart, Mayıs, Temmuz, </w:t>
                            </w:r>
                          </w:p>
                          <w:p w:rsidR="00F2065F" w:rsidRPr="00AA6A50" w:rsidRDefault="00F2065F" w:rsidP="00DA672A">
                            <w:pPr>
                              <w:numPr>
                                <w:ilvl w:val="0"/>
                                <w:numId w:val="25"/>
                              </w:numPr>
                              <w:autoSpaceDE w:val="0"/>
                              <w:autoSpaceDN w:val="0"/>
                              <w:adjustRightInd w:val="0"/>
                              <w:spacing w:after="120" w:line="240" w:lineRule="auto"/>
                              <w:contextualSpacing/>
                              <w:jc w:val="left"/>
                              <w:rPr>
                                <w:i/>
                                <w:szCs w:val="24"/>
                                <w:lang w:eastAsia="tr-TR"/>
                              </w:rPr>
                            </w:pPr>
                            <w:r w:rsidRPr="00AA6A50">
                              <w:rPr>
                                <w:i/>
                                <w:szCs w:val="24"/>
                                <w:lang w:eastAsia="tr-TR"/>
                              </w:rPr>
                              <w:t xml:space="preserve">Sigortalı </w:t>
                            </w:r>
                            <w:r w:rsidRPr="00AA6A50">
                              <w:rPr>
                                <w:bCs/>
                                <w:i/>
                                <w:szCs w:val="24"/>
                                <w:lang w:eastAsia="tr-TR"/>
                              </w:rPr>
                              <w:t>Buket</w:t>
                            </w:r>
                            <w:r w:rsidRPr="00AA6A50">
                              <w:rPr>
                                <w:i/>
                                <w:szCs w:val="24"/>
                                <w:lang w:eastAsia="tr-TR"/>
                              </w:rPr>
                              <w:t>’ten dolayı 2018/Nisan, Haziran, Ağustos, Ekim, Aralık,</w:t>
                            </w:r>
                          </w:p>
                          <w:p w:rsidR="00F2065F" w:rsidRPr="00AA6A50" w:rsidRDefault="00F2065F" w:rsidP="00DA672A">
                            <w:pPr>
                              <w:autoSpaceDE w:val="0"/>
                              <w:autoSpaceDN w:val="0"/>
                              <w:adjustRightInd w:val="0"/>
                              <w:spacing w:after="120" w:line="240" w:lineRule="auto"/>
                              <w:contextualSpacing/>
                              <w:jc w:val="left"/>
                              <w:rPr>
                                <w:i/>
                                <w:szCs w:val="24"/>
                                <w:lang w:eastAsia="tr-TR"/>
                              </w:rPr>
                            </w:pPr>
                            <w:r w:rsidRPr="00AA6A50">
                              <w:rPr>
                                <w:i/>
                                <w:szCs w:val="24"/>
                                <w:lang w:eastAsia="tr-TR"/>
                              </w:rPr>
                              <w:t>aylarında aşağıdaki Tablo 2’de belirtildiği şekilde destekten yararlanılabilecektir.</w:t>
                            </w:r>
                          </w:p>
                          <w:p w:rsidR="00F2065F" w:rsidRPr="00A65410" w:rsidRDefault="00F2065F" w:rsidP="00DA672A">
                            <w:pPr>
                              <w:autoSpaceDE w:val="0"/>
                              <w:autoSpaceDN w:val="0"/>
                              <w:adjustRightInd w:val="0"/>
                              <w:spacing w:before="100" w:beforeAutospacing="1" w:after="100" w:afterAutospacing="1" w:line="240" w:lineRule="auto"/>
                              <w:ind w:firstLine="708"/>
                              <w:rPr>
                                <w:rFonts w:eastAsia="Times New Roman"/>
                                <w:i/>
                                <w:color w:val="000000"/>
                                <w:szCs w:val="24"/>
                                <w:lang w:eastAsia="tr-TR"/>
                              </w:rPr>
                            </w:pPr>
                          </w:p>
                        </w:txbxContent>
                      </wps:txbx>
                      <wps:bodyPr rot="0" vert="horz" wrap="square" lIns="91440" tIns="45720" rIns="91440" bIns="45720" anchor="t" anchorCtr="0">
                        <a:noAutofit/>
                      </wps:bodyPr>
                    </wps:wsp>
                  </a:graphicData>
                </a:graphic>
              </wp:inline>
            </w:drawing>
          </mc:Choice>
          <mc:Fallback xmlns:w16se="http://schemas.microsoft.com/office/word/2015/wordml/symex" xmlns:cx1="http://schemas.microsoft.com/office/drawing/2015/9/8/chartex" xmlns:cx="http://schemas.microsoft.com/office/drawing/2014/chartex">
            <w:pict>
              <v:shape w14:anchorId="17A84332" id="Metin Kutusu 13" o:spid="_x0000_s1039" type="#_x0000_t202" style="width:418.1pt;height:20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" fillcolor="#bfbfbf" strokecolor="#a6a6a6">
                <v:shadow on="t" color="black" opacity="22937f" origin=",.5" offset="0,.63889mm"/>
                <v:textbox>
                  <w:txbxContent>
                    <w:p w:rsidR="00F2065F" w:rsidRPr="00AA6A50" w:rsidRDefault="00F2065F" w:rsidP="00DA672A">
                      <w:pPr>
                        <w:spacing w:after="120" w:line="240" w:lineRule="auto"/>
                        <w:ind w:firstLine="708"/>
                        <w:rPr>
                          <w:bCs/>
                          <w:i/>
                          <w:szCs w:val="24"/>
                          <w:lang w:eastAsia="tr-TR"/>
                        </w:rPr>
                      </w:pPr>
                      <w:r w:rsidRPr="00AA6A50">
                        <w:rPr>
                          <w:bCs/>
                          <w:i/>
                          <w:szCs w:val="24"/>
                          <w:lang w:eastAsia="tr-TR"/>
                        </w:rPr>
                        <w:t>İmalat sektöründe faaliyet gösteren Harun İmalat Limited Şirk</w:t>
                      </w:r>
                      <w:r>
                        <w:rPr>
                          <w:bCs/>
                          <w:i/>
                          <w:szCs w:val="24"/>
                          <w:lang w:eastAsia="tr-TR"/>
                        </w:rPr>
                        <w:t>eti’nde destek kapsamına giren;</w:t>
                      </w:r>
                      <w:r w:rsidRPr="00AA6A50">
                        <w:rPr>
                          <w:bCs/>
                          <w:i/>
                          <w:szCs w:val="24"/>
                          <w:lang w:eastAsia="tr-TR"/>
                        </w:rPr>
                        <w:t xml:space="preserve"> </w:t>
                      </w:r>
                    </w:p>
                    <w:p w:rsidR="00F2065F" w:rsidRPr="00AA6A50" w:rsidRDefault="00F2065F" w:rsidP="00DA672A">
                      <w:pPr>
                        <w:numPr>
                          <w:ilvl w:val="0"/>
                          <w:numId w:val="25"/>
                        </w:numPr>
                        <w:autoSpaceDE w:val="0"/>
                        <w:autoSpaceDN w:val="0"/>
                        <w:adjustRightInd w:val="0"/>
                        <w:spacing w:after="120" w:line="240" w:lineRule="auto"/>
                        <w:contextualSpacing/>
                        <w:jc w:val="left"/>
                        <w:rPr>
                          <w:i/>
                          <w:szCs w:val="24"/>
                          <w:lang w:eastAsia="tr-TR"/>
                        </w:rPr>
                      </w:pPr>
                      <w:r w:rsidRPr="00AA6A50">
                        <w:rPr>
                          <w:bCs/>
                          <w:i/>
                          <w:szCs w:val="24"/>
                          <w:lang w:eastAsia="tr-TR"/>
                        </w:rPr>
                        <w:t xml:space="preserve">Sigortalı </w:t>
                      </w:r>
                      <w:r>
                        <w:rPr>
                          <w:bCs/>
                          <w:i/>
                          <w:szCs w:val="24"/>
                          <w:lang w:eastAsia="tr-TR"/>
                        </w:rPr>
                        <w:t>Bengü</w:t>
                      </w:r>
                      <w:r w:rsidRPr="00AA6A50">
                        <w:rPr>
                          <w:bCs/>
                          <w:i/>
                          <w:szCs w:val="24"/>
                          <w:lang w:eastAsia="tr-TR"/>
                        </w:rPr>
                        <w:t>’</w:t>
                      </w:r>
                      <w:r>
                        <w:rPr>
                          <w:bCs/>
                          <w:i/>
                          <w:szCs w:val="24"/>
                          <w:lang w:eastAsia="tr-TR"/>
                        </w:rPr>
                        <w:t>nün</w:t>
                      </w:r>
                      <w:r w:rsidRPr="00AA6A50">
                        <w:rPr>
                          <w:bCs/>
                          <w:i/>
                          <w:szCs w:val="24"/>
                          <w:lang w:eastAsia="tr-TR"/>
                        </w:rPr>
                        <w:t xml:space="preserve"> 2/1/2018 tarihinde,</w:t>
                      </w:r>
                    </w:p>
                    <w:p w:rsidR="00F2065F" w:rsidRPr="00AA6A50" w:rsidRDefault="00F2065F" w:rsidP="00DA672A">
                      <w:pPr>
                        <w:numPr>
                          <w:ilvl w:val="0"/>
                          <w:numId w:val="25"/>
                        </w:numPr>
                        <w:autoSpaceDE w:val="0"/>
                        <w:autoSpaceDN w:val="0"/>
                        <w:adjustRightInd w:val="0"/>
                        <w:spacing w:after="120" w:line="240" w:lineRule="auto"/>
                        <w:contextualSpacing/>
                        <w:jc w:val="left"/>
                        <w:rPr>
                          <w:i/>
                          <w:szCs w:val="24"/>
                          <w:lang w:eastAsia="tr-TR"/>
                        </w:rPr>
                      </w:pPr>
                      <w:r w:rsidRPr="00AA6A50">
                        <w:rPr>
                          <w:bCs/>
                          <w:i/>
                          <w:szCs w:val="24"/>
                          <w:lang w:eastAsia="tr-TR"/>
                        </w:rPr>
                        <w:t>Sigortalı Kamuran’ın 12/2/2018 tarihinde,</w:t>
                      </w:r>
                    </w:p>
                    <w:p w:rsidR="00F2065F" w:rsidRPr="00AA6A50" w:rsidRDefault="00F2065F" w:rsidP="00DA672A">
                      <w:pPr>
                        <w:numPr>
                          <w:ilvl w:val="0"/>
                          <w:numId w:val="25"/>
                        </w:numPr>
                        <w:autoSpaceDE w:val="0"/>
                        <w:autoSpaceDN w:val="0"/>
                        <w:adjustRightInd w:val="0"/>
                        <w:spacing w:after="120" w:line="240" w:lineRule="auto"/>
                        <w:contextualSpacing/>
                        <w:jc w:val="left"/>
                        <w:rPr>
                          <w:i/>
                          <w:szCs w:val="24"/>
                          <w:lang w:eastAsia="tr-TR"/>
                        </w:rPr>
                      </w:pPr>
                      <w:r w:rsidRPr="00AA6A50">
                        <w:rPr>
                          <w:bCs/>
                          <w:i/>
                          <w:szCs w:val="24"/>
                          <w:lang w:eastAsia="tr-TR"/>
                        </w:rPr>
                        <w:t>Sigortalı Buket’in 5/3/2018 tarihinde,</w:t>
                      </w:r>
                    </w:p>
                    <w:p w:rsidR="00F2065F" w:rsidRPr="00AA6A50" w:rsidRDefault="00F2065F" w:rsidP="00DA672A">
                      <w:pPr>
                        <w:spacing w:after="120" w:line="240" w:lineRule="auto"/>
                        <w:rPr>
                          <w:bCs/>
                          <w:i/>
                          <w:szCs w:val="24"/>
                          <w:lang w:eastAsia="tr-TR"/>
                        </w:rPr>
                      </w:pPr>
                      <w:r w:rsidRPr="00AA6A50">
                        <w:rPr>
                          <w:i/>
                          <w:szCs w:val="24"/>
                          <w:lang w:eastAsia="tr-TR"/>
                        </w:rPr>
                        <w:t xml:space="preserve">işe alındığı ve Kamuran’ın 15/08/2018 tarihinde işten ayrıldığı varsayıldığında </w:t>
                      </w:r>
                      <w:r w:rsidRPr="00AA6A50">
                        <w:rPr>
                          <w:bCs/>
                          <w:i/>
                          <w:szCs w:val="24"/>
                          <w:lang w:eastAsia="tr-TR"/>
                        </w:rPr>
                        <w:t>Harun İmalat Limited Şirketi’nde</w:t>
                      </w:r>
                      <w:r w:rsidRPr="00AA6A50">
                        <w:rPr>
                          <w:i/>
                          <w:szCs w:val="24"/>
                          <w:lang w:eastAsia="tr-TR"/>
                        </w:rPr>
                        <w:t>;</w:t>
                      </w:r>
                    </w:p>
                    <w:p w:rsidR="00F2065F" w:rsidRPr="00AA6A50" w:rsidRDefault="00F2065F" w:rsidP="00DA672A">
                      <w:pPr>
                        <w:numPr>
                          <w:ilvl w:val="0"/>
                          <w:numId w:val="25"/>
                        </w:numPr>
                        <w:autoSpaceDE w:val="0"/>
                        <w:autoSpaceDN w:val="0"/>
                        <w:adjustRightInd w:val="0"/>
                        <w:spacing w:after="120" w:line="240" w:lineRule="auto"/>
                        <w:contextualSpacing/>
                        <w:jc w:val="left"/>
                        <w:rPr>
                          <w:i/>
                          <w:szCs w:val="24"/>
                          <w:lang w:eastAsia="tr-TR"/>
                        </w:rPr>
                      </w:pPr>
                      <w:r w:rsidRPr="00AA6A50">
                        <w:rPr>
                          <w:i/>
                          <w:szCs w:val="24"/>
                          <w:lang w:eastAsia="tr-TR"/>
                        </w:rPr>
                        <w:t xml:space="preserve">Sigortalı </w:t>
                      </w:r>
                      <w:r>
                        <w:rPr>
                          <w:bCs/>
                          <w:i/>
                          <w:szCs w:val="24"/>
                          <w:lang w:eastAsia="tr-TR"/>
                        </w:rPr>
                        <w:t>Bengü</w:t>
                      </w:r>
                      <w:r w:rsidRPr="00AA6A50">
                        <w:rPr>
                          <w:i/>
                          <w:szCs w:val="24"/>
                          <w:lang w:eastAsia="tr-TR"/>
                        </w:rPr>
                        <w:t>’den dolayı 2018/Şubat, Nisan, Haziran, Ağustos, Ekim, Aralık,</w:t>
                      </w:r>
                    </w:p>
                    <w:p w:rsidR="00F2065F" w:rsidRPr="00AA6A50" w:rsidRDefault="00F2065F" w:rsidP="00DA672A">
                      <w:pPr>
                        <w:numPr>
                          <w:ilvl w:val="0"/>
                          <w:numId w:val="25"/>
                        </w:numPr>
                        <w:autoSpaceDE w:val="0"/>
                        <w:autoSpaceDN w:val="0"/>
                        <w:adjustRightInd w:val="0"/>
                        <w:spacing w:after="120" w:line="240" w:lineRule="auto"/>
                        <w:contextualSpacing/>
                        <w:jc w:val="left"/>
                        <w:rPr>
                          <w:i/>
                          <w:szCs w:val="24"/>
                          <w:lang w:eastAsia="tr-TR"/>
                        </w:rPr>
                      </w:pPr>
                      <w:r w:rsidRPr="00AA6A50">
                        <w:rPr>
                          <w:i/>
                          <w:szCs w:val="24"/>
                          <w:lang w:eastAsia="tr-TR"/>
                        </w:rPr>
                        <w:t xml:space="preserve">Sigortalı </w:t>
                      </w:r>
                      <w:r w:rsidRPr="00AA6A50">
                        <w:rPr>
                          <w:bCs/>
                          <w:i/>
                          <w:szCs w:val="24"/>
                          <w:lang w:eastAsia="tr-TR"/>
                        </w:rPr>
                        <w:t>Kamuran</w:t>
                      </w:r>
                      <w:r w:rsidRPr="00AA6A50">
                        <w:rPr>
                          <w:i/>
                          <w:szCs w:val="24"/>
                          <w:lang w:eastAsia="tr-TR"/>
                        </w:rPr>
                        <w:t xml:space="preserve">’dan dolayı 2018/Mart, Mayıs, Temmuz, </w:t>
                      </w:r>
                    </w:p>
                    <w:p w:rsidR="00F2065F" w:rsidRPr="00AA6A50" w:rsidRDefault="00F2065F" w:rsidP="00DA672A">
                      <w:pPr>
                        <w:numPr>
                          <w:ilvl w:val="0"/>
                          <w:numId w:val="25"/>
                        </w:numPr>
                        <w:autoSpaceDE w:val="0"/>
                        <w:autoSpaceDN w:val="0"/>
                        <w:adjustRightInd w:val="0"/>
                        <w:spacing w:after="120" w:line="240" w:lineRule="auto"/>
                        <w:contextualSpacing/>
                        <w:jc w:val="left"/>
                        <w:rPr>
                          <w:i/>
                          <w:szCs w:val="24"/>
                          <w:lang w:eastAsia="tr-TR"/>
                        </w:rPr>
                      </w:pPr>
                      <w:r w:rsidRPr="00AA6A50">
                        <w:rPr>
                          <w:i/>
                          <w:szCs w:val="24"/>
                          <w:lang w:eastAsia="tr-TR"/>
                        </w:rPr>
                        <w:t xml:space="preserve">Sigortalı </w:t>
                      </w:r>
                      <w:r w:rsidRPr="00AA6A50">
                        <w:rPr>
                          <w:bCs/>
                          <w:i/>
                          <w:szCs w:val="24"/>
                          <w:lang w:eastAsia="tr-TR"/>
                        </w:rPr>
                        <w:t>Buket</w:t>
                      </w:r>
                      <w:r w:rsidRPr="00AA6A50">
                        <w:rPr>
                          <w:i/>
                          <w:szCs w:val="24"/>
                          <w:lang w:eastAsia="tr-TR"/>
                        </w:rPr>
                        <w:t>’ten dolayı 2018/Nisan, Haziran, Ağustos, Ekim, Aralık,</w:t>
                      </w:r>
                    </w:p>
                    <w:p w:rsidR="00F2065F" w:rsidRPr="00AA6A50" w:rsidRDefault="00F2065F" w:rsidP="00DA672A">
                      <w:pPr>
                        <w:autoSpaceDE w:val="0"/>
                        <w:autoSpaceDN w:val="0"/>
                        <w:adjustRightInd w:val="0"/>
                        <w:spacing w:after="120" w:line="240" w:lineRule="auto"/>
                        <w:contextualSpacing/>
                        <w:jc w:val="left"/>
                        <w:rPr>
                          <w:i/>
                          <w:szCs w:val="24"/>
                          <w:lang w:eastAsia="tr-TR"/>
                        </w:rPr>
                      </w:pPr>
                      <w:r w:rsidRPr="00AA6A50">
                        <w:rPr>
                          <w:i/>
                          <w:szCs w:val="24"/>
                          <w:lang w:eastAsia="tr-TR"/>
                        </w:rPr>
                        <w:t>aylarında aşağıdaki Tablo 2’de belirtildiği şekilde destekten yararlanılabilecektir.</w:t>
                      </w:r>
                    </w:p>
                    <w:p w:rsidR="00F2065F" w:rsidRPr="00A65410" w:rsidRDefault="00F2065F" w:rsidP="00DA672A">
                      <w:pPr>
                        <w:autoSpaceDE w:val="0"/>
                        <w:autoSpaceDN w:val="0"/>
                        <w:adjustRightInd w:val="0"/>
                        <w:spacing w:before="100" w:beforeAutospacing="1" w:after="100" w:afterAutospacing="1" w:line="240" w:lineRule="auto"/>
                        <w:ind w:firstLine="708"/>
                        <w:rPr>
                          <w:rFonts w:eastAsia="Times New Roman"/>
                          <w:i/>
                          <w:color w:val="000000"/>
                          <w:szCs w:val="24"/>
                          <w:lang w:eastAsia="tr-TR"/>
                        </w:rPr>
                      </w:pPr>
                    </w:p>
                  </w:txbxContent>
                </v:textbox>
                <w10:anchorlock/>
              </v:shape>
            </w:pict>
          </mc:Fallback>
        </mc:AlternateContent>
      </w:r>
    </w:p>
    <w:p w:rsidR="005F52F9" w:rsidRDefault="005F52F9" w:rsidP="005F52F9">
      <w:pPr>
        <w:pStyle w:val="ResimYazs"/>
        <w:keepNext/>
      </w:pPr>
      <w:r>
        <w:t xml:space="preserve">Tablo </w:t>
      </w:r>
      <w:r>
        <w:fldChar w:fldCharType="begin"/>
      </w:r>
      <w:r>
        <w:instrText xml:space="preserve"> SEQ Tablo \* ARABIC </w:instrText>
      </w:r>
      <w:r>
        <w:fldChar w:fldCharType="separate"/>
      </w:r>
      <w:r w:rsidR="00DC0EE6">
        <w:t>2</w:t>
      </w:r>
      <w: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6"/>
        <w:gridCol w:w="1300"/>
        <w:gridCol w:w="6866"/>
      </w:tblGrid>
      <w:tr w:rsidR="00DF1A3B" w:rsidRPr="00DF1A3B" w:rsidTr="005F52F9">
        <w:trPr>
          <w:cantSplit/>
          <w:trHeight w:hRule="exact" w:val="907"/>
          <w:tblHeader/>
        </w:trPr>
        <w:tc>
          <w:tcPr>
            <w:tcW w:w="0" w:type="auto"/>
            <w:shd w:val="clear" w:color="auto" w:fill="auto"/>
            <w:vAlign w:val="center"/>
            <w:hideMark/>
          </w:tcPr>
          <w:p w:rsidR="00DF1A3B" w:rsidRPr="00DF1A3B" w:rsidRDefault="00DF1A3B" w:rsidP="00DF1A3B">
            <w:pPr>
              <w:spacing w:after="0" w:line="240" w:lineRule="auto"/>
              <w:jc w:val="center"/>
              <w:rPr>
                <w:rFonts w:eastAsia="Times New Roman"/>
                <w:b/>
                <w:bCs/>
                <w:noProof w:val="0"/>
                <w:sz w:val="20"/>
                <w:szCs w:val="20"/>
                <w:lang w:eastAsia="tr-TR"/>
              </w:rPr>
            </w:pPr>
            <w:r w:rsidRPr="00DF1A3B">
              <w:rPr>
                <w:rFonts w:eastAsia="Times New Roman"/>
                <w:b/>
                <w:bCs/>
                <w:noProof w:val="0"/>
                <w:sz w:val="20"/>
                <w:szCs w:val="20"/>
                <w:lang w:eastAsia="tr-TR"/>
              </w:rPr>
              <w:t>Aylar</w:t>
            </w:r>
          </w:p>
        </w:tc>
        <w:tc>
          <w:tcPr>
            <w:tcW w:w="1300" w:type="dxa"/>
            <w:shd w:val="clear" w:color="auto" w:fill="auto"/>
            <w:vAlign w:val="center"/>
            <w:hideMark/>
          </w:tcPr>
          <w:p w:rsidR="00DF1A3B" w:rsidRPr="00DF1A3B" w:rsidRDefault="00DF1A3B" w:rsidP="00DF1A3B">
            <w:pPr>
              <w:spacing w:after="0" w:line="240" w:lineRule="auto"/>
              <w:jc w:val="center"/>
              <w:rPr>
                <w:rFonts w:eastAsia="Times New Roman"/>
                <w:b/>
                <w:bCs/>
                <w:noProof w:val="0"/>
                <w:sz w:val="20"/>
                <w:szCs w:val="20"/>
                <w:lang w:eastAsia="tr-TR"/>
              </w:rPr>
            </w:pPr>
            <w:r w:rsidRPr="00DF1A3B">
              <w:rPr>
                <w:rFonts w:eastAsia="Times New Roman"/>
                <w:b/>
                <w:bCs/>
                <w:noProof w:val="0"/>
                <w:sz w:val="20"/>
                <w:szCs w:val="20"/>
                <w:lang w:eastAsia="tr-TR"/>
              </w:rPr>
              <w:t>Destekten Yararlanılan Sigortalı</w:t>
            </w:r>
          </w:p>
        </w:tc>
        <w:tc>
          <w:tcPr>
            <w:tcW w:w="6866" w:type="dxa"/>
            <w:shd w:val="clear" w:color="auto" w:fill="auto"/>
            <w:vAlign w:val="center"/>
            <w:hideMark/>
          </w:tcPr>
          <w:p w:rsidR="00DF1A3B" w:rsidRPr="00DF1A3B" w:rsidRDefault="00DF1A3B" w:rsidP="00DF1A3B">
            <w:pPr>
              <w:spacing w:after="0" w:line="240" w:lineRule="auto"/>
              <w:jc w:val="center"/>
              <w:rPr>
                <w:rFonts w:eastAsia="Times New Roman"/>
                <w:b/>
                <w:bCs/>
                <w:noProof w:val="0"/>
                <w:sz w:val="20"/>
                <w:szCs w:val="20"/>
                <w:lang w:eastAsia="tr-TR"/>
              </w:rPr>
            </w:pPr>
            <w:r w:rsidRPr="00DF1A3B">
              <w:rPr>
                <w:rFonts w:eastAsia="Times New Roman"/>
                <w:b/>
                <w:bCs/>
                <w:noProof w:val="0"/>
                <w:sz w:val="20"/>
                <w:szCs w:val="20"/>
                <w:lang w:eastAsia="tr-TR"/>
              </w:rPr>
              <w:t>Açıklama</w:t>
            </w:r>
          </w:p>
        </w:tc>
      </w:tr>
      <w:tr w:rsidR="00DF1A3B" w:rsidRPr="00DF1A3B" w:rsidTr="005F52F9">
        <w:trPr>
          <w:cantSplit/>
          <w:trHeight w:hRule="exact" w:val="536"/>
        </w:trPr>
        <w:tc>
          <w:tcPr>
            <w:tcW w:w="0" w:type="auto"/>
            <w:shd w:val="clear" w:color="auto" w:fill="auto"/>
            <w:vAlign w:val="center"/>
            <w:hideMark/>
          </w:tcPr>
          <w:p w:rsidR="00DF1A3B" w:rsidRPr="00DF1A3B" w:rsidRDefault="00DF1A3B" w:rsidP="00DF1A3B">
            <w:pPr>
              <w:spacing w:after="0" w:line="240" w:lineRule="auto"/>
              <w:jc w:val="center"/>
              <w:rPr>
                <w:rFonts w:eastAsia="Times New Roman"/>
                <w:b/>
                <w:bCs/>
                <w:noProof w:val="0"/>
                <w:sz w:val="20"/>
                <w:szCs w:val="20"/>
                <w:lang w:eastAsia="tr-TR"/>
              </w:rPr>
            </w:pPr>
            <w:r w:rsidRPr="00DF1A3B">
              <w:rPr>
                <w:rFonts w:eastAsia="Times New Roman"/>
                <w:b/>
                <w:bCs/>
                <w:noProof w:val="0"/>
                <w:sz w:val="20"/>
                <w:szCs w:val="20"/>
                <w:lang w:eastAsia="tr-TR"/>
              </w:rPr>
              <w:t>Ocak</w:t>
            </w:r>
          </w:p>
        </w:tc>
        <w:tc>
          <w:tcPr>
            <w:tcW w:w="1300" w:type="dxa"/>
            <w:shd w:val="clear" w:color="auto" w:fill="auto"/>
            <w:vAlign w:val="center"/>
            <w:hideMark/>
          </w:tcPr>
          <w:p w:rsidR="00DF1A3B" w:rsidRPr="00DF1A3B" w:rsidRDefault="00DF1A3B" w:rsidP="00DF1A3B">
            <w:pPr>
              <w:spacing w:after="0" w:line="240" w:lineRule="auto"/>
              <w:jc w:val="center"/>
              <w:rPr>
                <w:rFonts w:eastAsia="Times New Roman"/>
                <w:noProof w:val="0"/>
                <w:sz w:val="20"/>
                <w:szCs w:val="20"/>
                <w:lang w:eastAsia="tr-TR"/>
              </w:rPr>
            </w:pPr>
            <w:r w:rsidRPr="00DF1A3B">
              <w:rPr>
                <w:rFonts w:eastAsia="Times New Roman"/>
                <w:noProof w:val="0"/>
                <w:sz w:val="20"/>
                <w:szCs w:val="20"/>
                <w:lang w:eastAsia="tr-TR"/>
              </w:rPr>
              <w:t>-</w:t>
            </w:r>
          </w:p>
        </w:tc>
        <w:tc>
          <w:tcPr>
            <w:tcW w:w="6866" w:type="dxa"/>
            <w:shd w:val="clear" w:color="auto" w:fill="auto"/>
            <w:vAlign w:val="center"/>
            <w:hideMark/>
          </w:tcPr>
          <w:p w:rsidR="00DF1A3B" w:rsidRPr="00DF1A3B" w:rsidRDefault="00DF1A3B" w:rsidP="00DF1A3B">
            <w:pPr>
              <w:spacing w:after="0" w:line="240" w:lineRule="auto"/>
              <w:rPr>
                <w:rFonts w:eastAsia="Times New Roman"/>
                <w:noProof w:val="0"/>
                <w:sz w:val="20"/>
                <w:szCs w:val="20"/>
                <w:lang w:eastAsia="tr-TR"/>
              </w:rPr>
            </w:pPr>
            <w:r w:rsidRPr="00DF1A3B">
              <w:rPr>
                <w:rFonts w:eastAsia="Times New Roman"/>
                <w:noProof w:val="0"/>
                <w:sz w:val="20"/>
                <w:szCs w:val="20"/>
                <w:lang w:eastAsia="tr-TR"/>
              </w:rPr>
              <w:t xml:space="preserve">Sigortalı </w:t>
            </w:r>
            <w:r w:rsidR="00C50C09">
              <w:rPr>
                <w:rFonts w:eastAsia="Times New Roman"/>
                <w:noProof w:val="0"/>
                <w:sz w:val="20"/>
                <w:szCs w:val="20"/>
                <w:lang w:eastAsia="tr-TR"/>
              </w:rPr>
              <w:t>Bengü</w:t>
            </w:r>
            <w:r w:rsidRPr="00DF1A3B">
              <w:rPr>
                <w:rFonts w:eastAsia="Times New Roman"/>
                <w:noProof w:val="0"/>
                <w:sz w:val="20"/>
                <w:szCs w:val="20"/>
                <w:lang w:eastAsia="tr-TR"/>
              </w:rPr>
              <w:t xml:space="preserve"> Ocak ayında işe girdiğinden, bu ay sigortalı </w:t>
            </w:r>
            <w:r w:rsidR="00C50C09">
              <w:rPr>
                <w:rFonts w:eastAsia="Times New Roman"/>
                <w:noProof w:val="0"/>
                <w:sz w:val="20"/>
                <w:szCs w:val="20"/>
                <w:lang w:eastAsia="tr-TR"/>
              </w:rPr>
              <w:t>Bengü</w:t>
            </w:r>
            <w:r w:rsidRPr="00DF1A3B">
              <w:rPr>
                <w:rFonts w:eastAsia="Times New Roman"/>
                <w:noProof w:val="0"/>
                <w:sz w:val="20"/>
                <w:szCs w:val="20"/>
                <w:lang w:eastAsia="tr-TR"/>
              </w:rPr>
              <w:t>’den dolayı destekten yararlanılamayacaktır.</w:t>
            </w:r>
          </w:p>
        </w:tc>
      </w:tr>
      <w:tr w:rsidR="00DF1A3B" w:rsidRPr="00DF1A3B" w:rsidTr="005F52F9">
        <w:trPr>
          <w:cantSplit/>
          <w:trHeight w:hRule="exact" w:val="907"/>
        </w:trPr>
        <w:tc>
          <w:tcPr>
            <w:tcW w:w="0" w:type="auto"/>
            <w:shd w:val="clear" w:color="auto" w:fill="auto"/>
            <w:vAlign w:val="center"/>
            <w:hideMark/>
          </w:tcPr>
          <w:p w:rsidR="00DF1A3B" w:rsidRPr="00DF1A3B" w:rsidRDefault="00DF1A3B" w:rsidP="00DF1A3B">
            <w:pPr>
              <w:spacing w:after="0" w:line="240" w:lineRule="auto"/>
              <w:jc w:val="center"/>
              <w:rPr>
                <w:rFonts w:eastAsia="Times New Roman"/>
                <w:b/>
                <w:bCs/>
                <w:noProof w:val="0"/>
                <w:sz w:val="20"/>
                <w:szCs w:val="20"/>
                <w:lang w:eastAsia="tr-TR"/>
              </w:rPr>
            </w:pPr>
            <w:r w:rsidRPr="00DF1A3B">
              <w:rPr>
                <w:rFonts w:eastAsia="Times New Roman"/>
                <w:b/>
                <w:bCs/>
                <w:noProof w:val="0"/>
                <w:sz w:val="20"/>
                <w:szCs w:val="20"/>
                <w:lang w:eastAsia="tr-TR"/>
              </w:rPr>
              <w:t>Şubat</w:t>
            </w:r>
          </w:p>
        </w:tc>
        <w:tc>
          <w:tcPr>
            <w:tcW w:w="1300" w:type="dxa"/>
            <w:shd w:val="clear" w:color="auto" w:fill="auto"/>
            <w:vAlign w:val="center"/>
            <w:hideMark/>
          </w:tcPr>
          <w:p w:rsidR="00DF1A3B" w:rsidRPr="00DF1A3B" w:rsidRDefault="00C50C09" w:rsidP="00DF1A3B">
            <w:pPr>
              <w:spacing w:after="0" w:line="240" w:lineRule="auto"/>
              <w:jc w:val="center"/>
              <w:rPr>
                <w:rFonts w:eastAsia="Times New Roman"/>
                <w:noProof w:val="0"/>
                <w:sz w:val="20"/>
                <w:szCs w:val="20"/>
                <w:lang w:eastAsia="tr-TR"/>
              </w:rPr>
            </w:pPr>
            <w:r>
              <w:rPr>
                <w:rFonts w:eastAsia="Times New Roman"/>
                <w:noProof w:val="0"/>
                <w:sz w:val="20"/>
                <w:szCs w:val="20"/>
                <w:lang w:eastAsia="tr-TR"/>
              </w:rPr>
              <w:t>Bengü</w:t>
            </w:r>
          </w:p>
        </w:tc>
        <w:tc>
          <w:tcPr>
            <w:tcW w:w="6866" w:type="dxa"/>
            <w:shd w:val="clear" w:color="auto" w:fill="auto"/>
            <w:vAlign w:val="center"/>
            <w:hideMark/>
          </w:tcPr>
          <w:p w:rsidR="00DF1A3B" w:rsidRPr="00DF1A3B" w:rsidRDefault="00DF1A3B" w:rsidP="00DF1A3B">
            <w:pPr>
              <w:spacing w:after="0" w:line="240" w:lineRule="auto"/>
              <w:rPr>
                <w:rFonts w:eastAsia="Times New Roman"/>
                <w:noProof w:val="0"/>
                <w:sz w:val="20"/>
                <w:szCs w:val="20"/>
                <w:lang w:eastAsia="tr-TR"/>
              </w:rPr>
            </w:pPr>
            <w:r w:rsidRPr="00DF1A3B">
              <w:rPr>
                <w:rFonts w:eastAsia="Times New Roman"/>
                <w:noProof w:val="0"/>
                <w:sz w:val="20"/>
                <w:szCs w:val="20"/>
                <w:lang w:eastAsia="tr-TR"/>
              </w:rPr>
              <w:t xml:space="preserve">Sigortalı </w:t>
            </w:r>
            <w:r w:rsidR="00C50C09">
              <w:rPr>
                <w:rFonts w:eastAsia="Times New Roman"/>
                <w:noProof w:val="0"/>
                <w:sz w:val="20"/>
                <w:szCs w:val="20"/>
                <w:lang w:eastAsia="tr-TR"/>
              </w:rPr>
              <w:t>Bengü</w:t>
            </w:r>
            <w:r w:rsidRPr="00DF1A3B">
              <w:rPr>
                <w:rFonts w:eastAsia="Times New Roman"/>
                <w:noProof w:val="0"/>
                <w:sz w:val="20"/>
                <w:szCs w:val="20"/>
                <w:lang w:eastAsia="tr-TR"/>
              </w:rPr>
              <w:t xml:space="preserve"> Ocak ayında işe girdiğinden, diğer şartlar sağlanmak kaydıyla bu ay sigortalı </w:t>
            </w:r>
            <w:r w:rsidR="00C50C09">
              <w:rPr>
                <w:rFonts w:eastAsia="Times New Roman"/>
                <w:noProof w:val="0"/>
                <w:sz w:val="20"/>
                <w:szCs w:val="20"/>
                <w:lang w:eastAsia="tr-TR"/>
              </w:rPr>
              <w:t>Bengü</w:t>
            </w:r>
            <w:r w:rsidRPr="00DF1A3B">
              <w:rPr>
                <w:rFonts w:eastAsia="Times New Roman"/>
                <w:noProof w:val="0"/>
                <w:sz w:val="20"/>
                <w:szCs w:val="20"/>
                <w:lang w:eastAsia="tr-TR"/>
              </w:rPr>
              <w:t>’den dolayı destekten yararlanılabilecektir. Sigortalı Kamuran Şubat ayında işe girdiğinden, bu ay sigortalı Kamuran’dan dolayı destekten yararlanılamayacaktır.</w:t>
            </w:r>
          </w:p>
        </w:tc>
      </w:tr>
      <w:tr w:rsidR="00DF1A3B" w:rsidRPr="00DF1A3B" w:rsidTr="005F52F9">
        <w:trPr>
          <w:cantSplit/>
          <w:trHeight w:hRule="exact" w:val="907"/>
        </w:trPr>
        <w:tc>
          <w:tcPr>
            <w:tcW w:w="0" w:type="auto"/>
            <w:shd w:val="clear" w:color="auto" w:fill="auto"/>
            <w:vAlign w:val="center"/>
            <w:hideMark/>
          </w:tcPr>
          <w:p w:rsidR="00DF1A3B" w:rsidRPr="00DF1A3B" w:rsidRDefault="00DF1A3B" w:rsidP="00DF1A3B">
            <w:pPr>
              <w:spacing w:after="0" w:line="240" w:lineRule="auto"/>
              <w:jc w:val="center"/>
              <w:rPr>
                <w:rFonts w:eastAsia="Times New Roman"/>
                <w:b/>
                <w:bCs/>
                <w:noProof w:val="0"/>
                <w:sz w:val="20"/>
                <w:szCs w:val="20"/>
                <w:lang w:eastAsia="tr-TR"/>
              </w:rPr>
            </w:pPr>
            <w:r w:rsidRPr="00DF1A3B">
              <w:rPr>
                <w:rFonts w:eastAsia="Times New Roman"/>
                <w:b/>
                <w:bCs/>
                <w:noProof w:val="0"/>
                <w:sz w:val="20"/>
                <w:szCs w:val="20"/>
                <w:lang w:eastAsia="tr-TR"/>
              </w:rPr>
              <w:t>Mart</w:t>
            </w:r>
          </w:p>
        </w:tc>
        <w:tc>
          <w:tcPr>
            <w:tcW w:w="1300" w:type="dxa"/>
            <w:shd w:val="clear" w:color="auto" w:fill="auto"/>
            <w:vAlign w:val="center"/>
            <w:hideMark/>
          </w:tcPr>
          <w:p w:rsidR="00DF1A3B" w:rsidRPr="00DF1A3B" w:rsidRDefault="00DF1A3B" w:rsidP="00DF1A3B">
            <w:pPr>
              <w:spacing w:after="0" w:line="240" w:lineRule="auto"/>
              <w:jc w:val="center"/>
              <w:rPr>
                <w:rFonts w:eastAsia="Times New Roman"/>
                <w:noProof w:val="0"/>
                <w:sz w:val="20"/>
                <w:szCs w:val="20"/>
                <w:lang w:eastAsia="tr-TR"/>
              </w:rPr>
            </w:pPr>
            <w:r w:rsidRPr="00DF1A3B">
              <w:rPr>
                <w:rFonts w:eastAsia="Times New Roman"/>
                <w:noProof w:val="0"/>
                <w:sz w:val="20"/>
                <w:szCs w:val="20"/>
                <w:lang w:eastAsia="tr-TR"/>
              </w:rPr>
              <w:t>Kamuran</w:t>
            </w:r>
          </w:p>
        </w:tc>
        <w:tc>
          <w:tcPr>
            <w:tcW w:w="6866" w:type="dxa"/>
            <w:shd w:val="clear" w:color="auto" w:fill="auto"/>
            <w:vAlign w:val="center"/>
            <w:hideMark/>
          </w:tcPr>
          <w:p w:rsidR="00DF1A3B" w:rsidRPr="00DF1A3B" w:rsidRDefault="00DF1A3B" w:rsidP="00AF11DA">
            <w:pPr>
              <w:spacing w:after="0" w:line="240" w:lineRule="auto"/>
              <w:rPr>
                <w:rFonts w:eastAsia="Times New Roman"/>
                <w:noProof w:val="0"/>
                <w:sz w:val="20"/>
                <w:szCs w:val="20"/>
                <w:lang w:eastAsia="tr-TR"/>
              </w:rPr>
            </w:pPr>
            <w:r w:rsidRPr="00DF1A3B">
              <w:rPr>
                <w:noProof w:val="0"/>
                <w:sz w:val="20"/>
                <w:szCs w:val="20"/>
                <w:lang w:eastAsia="tr-TR"/>
              </w:rPr>
              <w:t xml:space="preserve">İşyeri, </w:t>
            </w:r>
            <w:r w:rsidR="00AF11DA">
              <w:rPr>
                <w:noProof w:val="0"/>
                <w:sz w:val="20"/>
                <w:szCs w:val="20"/>
                <w:lang w:eastAsia="tr-TR"/>
              </w:rPr>
              <w:t>Şubat</w:t>
            </w:r>
            <w:r w:rsidRPr="00DF1A3B">
              <w:rPr>
                <w:noProof w:val="0"/>
                <w:sz w:val="20"/>
                <w:szCs w:val="20"/>
                <w:lang w:eastAsia="tr-TR"/>
              </w:rPr>
              <w:t xml:space="preserve"> ayında bir sigortalıdan dolayı destekten faydalandığı ve Kamuran Şubat ayında işe alındığı için, diğer şartlar sağlanmak kaydıyla, bu ay sigortalı Kamuran’dan dolayı destekten yararlanılabilecektir.</w:t>
            </w:r>
          </w:p>
        </w:tc>
      </w:tr>
      <w:tr w:rsidR="00DF1A3B" w:rsidRPr="00DF1A3B" w:rsidTr="005F52F9">
        <w:trPr>
          <w:cantSplit/>
          <w:trHeight w:hRule="exact" w:val="907"/>
        </w:trPr>
        <w:tc>
          <w:tcPr>
            <w:tcW w:w="0" w:type="auto"/>
            <w:shd w:val="clear" w:color="auto" w:fill="auto"/>
            <w:vAlign w:val="center"/>
            <w:hideMark/>
          </w:tcPr>
          <w:p w:rsidR="00DF1A3B" w:rsidRPr="00DF1A3B" w:rsidRDefault="00DF1A3B" w:rsidP="00DF1A3B">
            <w:pPr>
              <w:spacing w:after="0" w:line="240" w:lineRule="auto"/>
              <w:jc w:val="center"/>
              <w:rPr>
                <w:rFonts w:eastAsia="Times New Roman"/>
                <w:b/>
                <w:bCs/>
                <w:noProof w:val="0"/>
                <w:sz w:val="20"/>
                <w:szCs w:val="20"/>
                <w:lang w:eastAsia="tr-TR"/>
              </w:rPr>
            </w:pPr>
            <w:r w:rsidRPr="00DF1A3B">
              <w:rPr>
                <w:rFonts w:eastAsia="Times New Roman"/>
                <w:b/>
                <w:bCs/>
                <w:noProof w:val="0"/>
                <w:sz w:val="20"/>
                <w:szCs w:val="20"/>
                <w:lang w:eastAsia="tr-TR"/>
              </w:rPr>
              <w:t>Nisan</w:t>
            </w:r>
          </w:p>
        </w:tc>
        <w:tc>
          <w:tcPr>
            <w:tcW w:w="1300" w:type="dxa"/>
            <w:shd w:val="clear" w:color="auto" w:fill="auto"/>
            <w:vAlign w:val="center"/>
            <w:hideMark/>
          </w:tcPr>
          <w:p w:rsidR="00DF1A3B" w:rsidRPr="00DF1A3B" w:rsidRDefault="00C50C09" w:rsidP="00DF1A3B">
            <w:pPr>
              <w:spacing w:after="0" w:line="240" w:lineRule="auto"/>
              <w:jc w:val="center"/>
              <w:rPr>
                <w:rFonts w:eastAsia="Times New Roman"/>
                <w:noProof w:val="0"/>
                <w:sz w:val="20"/>
                <w:szCs w:val="20"/>
                <w:lang w:eastAsia="tr-TR"/>
              </w:rPr>
            </w:pPr>
            <w:r>
              <w:rPr>
                <w:rFonts w:eastAsia="Times New Roman"/>
                <w:noProof w:val="0"/>
                <w:sz w:val="20"/>
                <w:szCs w:val="20"/>
                <w:lang w:eastAsia="tr-TR"/>
              </w:rPr>
              <w:t>Bengü</w:t>
            </w:r>
            <w:r w:rsidR="00DF1A3B" w:rsidRPr="00DF1A3B">
              <w:rPr>
                <w:rFonts w:eastAsia="Times New Roman"/>
                <w:noProof w:val="0"/>
                <w:sz w:val="20"/>
                <w:szCs w:val="20"/>
                <w:lang w:eastAsia="tr-TR"/>
              </w:rPr>
              <w:t xml:space="preserve"> veya Buket</w:t>
            </w:r>
          </w:p>
        </w:tc>
        <w:tc>
          <w:tcPr>
            <w:tcW w:w="6866" w:type="dxa"/>
            <w:shd w:val="clear" w:color="auto" w:fill="auto"/>
            <w:vAlign w:val="center"/>
            <w:hideMark/>
          </w:tcPr>
          <w:p w:rsidR="00DF1A3B" w:rsidRPr="00DF1A3B" w:rsidRDefault="00DF1A3B" w:rsidP="00DF1A3B">
            <w:pPr>
              <w:spacing w:after="0" w:line="240" w:lineRule="auto"/>
              <w:rPr>
                <w:rFonts w:eastAsia="Times New Roman"/>
                <w:noProof w:val="0"/>
                <w:sz w:val="20"/>
                <w:szCs w:val="20"/>
                <w:lang w:eastAsia="tr-TR"/>
              </w:rPr>
            </w:pPr>
            <w:r w:rsidRPr="00DF1A3B">
              <w:rPr>
                <w:rFonts w:eastAsia="Times New Roman"/>
                <w:noProof w:val="0"/>
                <w:sz w:val="20"/>
                <w:szCs w:val="20"/>
                <w:lang w:eastAsia="tr-TR"/>
              </w:rPr>
              <w:t>Bu destekten her işyeri en fazla iki sigortalı için yararlanabilecektir. Bu durumda Mart ayında, sigortalı Kamuran’dan dolayı</w:t>
            </w:r>
            <w:r w:rsidR="00990F6B">
              <w:rPr>
                <w:rFonts w:eastAsia="Times New Roman"/>
                <w:noProof w:val="0"/>
                <w:sz w:val="20"/>
                <w:szCs w:val="20"/>
                <w:lang w:eastAsia="tr-TR"/>
              </w:rPr>
              <w:t xml:space="preserve"> destekten yararlanıldığı için,</w:t>
            </w:r>
            <w:r w:rsidRPr="00DF1A3B">
              <w:rPr>
                <w:rFonts w:eastAsia="Times New Roman"/>
                <w:noProof w:val="0"/>
                <w:sz w:val="20"/>
                <w:szCs w:val="20"/>
                <w:lang w:eastAsia="tr-TR"/>
              </w:rPr>
              <w:t xml:space="preserve"> işyeri bu ay ya Buket’ten ya da </w:t>
            </w:r>
            <w:r w:rsidR="00C50C09">
              <w:rPr>
                <w:rFonts w:eastAsia="Times New Roman"/>
                <w:noProof w:val="0"/>
                <w:sz w:val="20"/>
                <w:szCs w:val="20"/>
                <w:lang w:eastAsia="tr-TR"/>
              </w:rPr>
              <w:t>Bengü</w:t>
            </w:r>
            <w:r w:rsidRPr="00DF1A3B">
              <w:rPr>
                <w:rFonts w:eastAsia="Times New Roman"/>
                <w:noProof w:val="0"/>
                <w:sz w:val="20"/>
                <w:szCs w:val="20"/>
                <w:lang w:eastAsia="tr-TR"/>
              </w:rPr>
              <w:t>’den dolayı destekten yararlanılabilecektir.</w:t>
            </w:r>
          </w:p>
        </w:tc>
      </w:tr>
      <w:tr w:rsidR="00DF1A3B" w:rsidRPr="00DF1A3B" w:rsidTr="005F52F9">
        <w:trPr>
          <w:cantSplit/>
          <w:trHeight w:hRule="exact" w:val="907"/>
        </w:trPr>
        <w:tc>
          <w:tcPr>
            <w:tcW w:w="0" w:type="auto"/>
            <w:shd w:val="clear" w:color="auto" w:fill="auto"/>
            <w:vAlign w:val="center"/>
            <w:hideMark/>
          </w:tcPr>
          <w:p w:rsidR="00DF1A3B" w:rsidRPr="00DF1A3B" w:rsidRDefault="00DF1A3B" w:rsidP="00DF1A3B">
            <w:pPr>
              <w:spacing w:after="0" w:line="240" w:lineRule="auto"/>
              <w:jc w:val="center"/>
              <w:rPr>
                <w:rFonts w:eastAsia="Times New Roman"/>
                <w:b/>
                <w:bCs/>
                <w:noProof w:val="0"/>
                <w:sz w:val="20"/>
                <w:szCs w:val="20"/>
                <w:lang w:eastAsia="tr-TR"/>
              </w:rPr>
            </w:pPr>
            <w:r w:rsidRPr="00DF1A3B">
              <w:rPr>
                <w:rFonts w:eastAsia="Times New Roman"/>
                <w:b/>
                <w:bCs/>
                <w:noProof w:val="0"/>
                <w:sz w:val="20"/>
                <w:szCs w:val="20"/>
                <w:lang w:eastAsia="tr-TR"/>
              </w:rPr>
              <w:t>Mayıs</w:t>
            </w:r>
          </w:p>
        </w:tc>
        <w:tc>
          <w:tcPr>
            <w:tcW w:w="1300" w:type="dxa"/>
            <w:shd w:val="clear" w:color="auto" w:fill="auto"/>
            <w:vAlign w:val="center"/>
            <w:hideMark/>
          </w:tcPr>
          <w:p w:rsidR="00DF1A3B" w:rsidRPr="00DF1A3B" w:rsidRDefault="00DF1A3B" w:rsidP="00DF1A3B">
            <w:pPr>
              <w:spacing w:after="0" w:line="240" w:lineRule="auto"/>
              <w:jc w:val="center"/>
              <w:rPr>
                <w:rFonts w:eastAsia="Times New Roman"/>
                <w:noProof w:val="0"/>
                <w:sz w:val="20"/>
                <w:szCs w:val="20"/>
                <w:lang w:eastAsia="tr-TR"/>
              </w:rPr>
            </w:pPr>
            <w:r w:rsidRPr="00DF1A3B">
              <w:rPr>
                <w:rFonts w:eastAsia="Times New Roman"/>
                <w:noProof w:val="0"/>
                <w:sz w:val="20"/>
                <w:szCs w:val="20"/>
                <w:lang w:eastAsia="tr-TR"/>
              </w:rPr>
              <w:t>Kamuran</w:t>
            </w:r>
          </w:p>
        </w:tc>
        <w:tc>
          <w:tcPr>
            <w:tcW w:w="6866" w:type="dxa"/>
            <w:shd w:val="clear" w:color="auto" w:fill="auto"/>
            <w:vAlign w:val="center"/>
            <w:hideMark/>
          </w:tcPr>
          <w:p w:rsidR="00DF1A3B" w:rsidRPr="00DF1A3B" w:rsidRDefault="00DF1A3B" w:rsidP="00DF1A3B">
            <w:pPr>
              <w:spacing w:after="0" w:line="240" w:lineRule="auto"/>
              <w:rPr>
                <w:rFonts w:eastAsia="Times New Roman"/>
                <w:noProof w:val="0"/>
                <w:sz w:val="20"/>
                <w:szCs w:val="20"/>
                <w:lang w:eastAsia="tr-TR"/>
              </w:rPr>
            </w:pPr>
            <w:r w:rsidRPr="00DF1A3B">
              <w:rPr>
                <w:noProof w:val="0"/>
                <w:sz w:val="20"/>
                <w:szCs w:val="20"/>
                <w:lang w:eastAsia="tr-TR"/>
              </w:rPr>
              <w:t>İşyeri, Nisan ayında bir sigortalıdan dolayı destekten faydalandığı ve Kamuran Şubat ayında işe alındığı için, diğer şartlar sağlanmak kaydıyla, bu ay sigortalı Kamuran’dan dolayı destekten yararlanılabilecektir.</w:t>
            </w:r>
          </w:p>
        </w:tc>
      </w:tr>
      <w:tr w:rsidR="00DF1A3B" w:rsidRPr="00DF1A3B" w:rsidTr="005F52F9">
        <w:trPr>
          <w:cantSplit/>
          <w:trHeight w:hRule="exact" w:val="907"/>
        </w:trPr>
        <w:tc>
          <w:tcPr>
            <w:tcW w:w="0" w:type="auto"/>
            <w:shd w:val="clear" w:color="auto" w:fill="auto"/>
            <w:vAlign w:val="center"/>
            <w:hideMark/>
          </w:tcPr>
          <w:p w:rsidR="00DF1A3B" w:rsidRPr="00DF1A3B" w:rsidRDefault="00DF1A3B" w:rsidP="00DF1A3B">
            <w:pPr>
              <w:spacing w:after="0" w:line="240" w:lineRule="auto"/>
              <w:jc w:val="center"/>
              <w:rPr>
                <w:rFonts w:eastAsia="Times New Roman"/>
                <w:b/>
                <w:bCs/>
                <w:noProof w:val="0"/>
                <w:sz w:val="20"/>
                <w:szCs w:val="20"/>
                <w:lang w:eastAsia="tr-TR"/>
              </w:rPr>
            </w:pPr>
            <w:r w:rsidRPr="00DF1A3B">
              <w:rPr>
                <w:rFonts w:eastAsia="Times New Roman"/>
                <w:b/>
                <w:bCs/>
                <w:noProof w:val="0"/>
                <w:sz w:val="20"/>
                <w:szCs w:val="20"/>
                <w:lang w:eastAsia="tr-TR"/>
              </w:rPr>
              <w:t>Haziran</w:t>
            </w:r>
          </w:p>
        </w:tc>
        <w:tc>
          <w:tcPr>
            <w:tcW w:w="1300" w:type="dxa"/>
            <w:shd w:val="clear" w:color="auto" w:fill="auto"/>
            <w:vAlign w:val="center"/>
            <w:hideMark/>
          </w:tcPr>
          <w:p w:rsidR="00DF1A3B" w:rsidRPr="00DF1A3B" w:rsidRDefault="00C50C09" w:rsidP="00DF1A3B">
            <w:pPr>
              <w:spacing w:after="0" w:line="240" w:lineRule="auto"/>
              <w:jc w:val="center"/>
              <w:rPr>
                <w:rFonts w:eastAsia="Times New Roman"/>
                <w:noProof w:val="0"/>
                <w:sz w:val="20"/>
                <w:szCs w:val="20"/>
                <w:lang w:eastAsia="tr-TR"/>
              </w:rPr>
            </w:pPr>
            <w:r>
              <w:rPr>
                <w:rFonts w:eastAsia="Times New Roman"/>
                <w:noProof w:val="0"/>
                <w:sz w:val="20"/>
                <w:szCs w:val="20"/>
                <w:lang w:eastAsia="tr-TR"/>
              </w:rPr>
              <w:t>Bengü</w:t>
            </w:r>
            <w:r w:rsidR="00DF1A3B" w:rsidRPr="00DF1A3B">
              <w:rPr>
                <w:rFonts w:eastAsia="Times New Roman"/>
                <w:noProof w:val="0"/>
                <w:sz w:val="20"/>
                <w:szCs w:val="20"/>
                <w:lang w:eastAsia="tr-TR"/>
              </w:rPr>
              <w:t xml:space="preserve"> veya Buket</w:t>
            </w:r>
          </w:p>
        </w:tc>
        <w:tc>
          <w:tcPr>
            <w:tcW w:w="6866" w:type="dxa"/>
            <w:shd w:val="clear" w:color="auto" w:fill="auto"/>
            <w:vAlign w:val="center"/>
            <w:hideMark/>
          </w:tcPr>
          <w:p w:rsidR="00DF1A3B" w:rsidRPr="00DF1A3B" w:rsidRDefault="00DF1A3B" w:rsidP="00DF1A3B">
            <w:pPr>
              <w:spacing w:after="0" w:line="240" w:lineRule="auto"/>
              <w:rPr>
                <w:rFonts w:eastAsia="Times New Roman"/>
                <w:noProof w:val="0"/>
                <w:sz w:val="20"/>
                <w:szCs w:val="20"/>
                <w:lang w:eastAsia="tr-TR"/>
              </w:rPr>
            </w:pPr>
            <w:r w:rsidRPr="00DF1A3B">
              <w:rPr>
                <w:rFonts w:eastAsia="Times New Roman"/>
                <w:noProof w:val="0"/>
                <w:sz w:val="20"/>
                <w:szCs w:val="20"/>
                <w:lang w:eastAsia="tr-TR"/>
              </w:rPr>
              <w:t xml:space="preserve">Bu destekten her işyeri en fazla iki sigortalı için yararlanabilecektir. Bu durumda; işyeri, Mayıs ayında destekten Kamuran’dan dolayı faydalandığı için bu ay ya Buket’ten ya da </w:t>
            </w:r>
            <w:r w:rsidR="00C50C09">
              <w:rPr>
                <w:rFonts w:eastAsia="Times New Roman"/>
                <w:noProof w:val="0"/>
                <w:sz w:val="20"/>
                <w:szCs w:val="20"/>
                <w:lang w:eastAsia="tr-TR"/>
              </w:rPr>
              <w:t>Bengü</w:t>
            </w:r>
            <w:r w:rsidRPr="00DF1A3B">
              <w:rPr>
                <w:rFonts w:eastAsia="Times New Roman"/>
                <w:noProof w:val="0"/>
                <w:sz w:val="20"/>
                <w:szCs w:val="20"/>
                <w:lang w:eastAsia="tr-TR"/>
              </w:rPr>
              <w:t>’den dolayı destekten yararlanılabilecektir.</w:t>
            </w:r>
          </w:p>
        </w:tc>
      </w:tr>
      <w:tr w:rsidR="00DF1A3B" w:rsidRPr="00DF1A3B" w:rsidTr="005F52F9">
        <w:trPr>
          <w:cantSplit/>
          <w:trHeight w:hRule="exact" w:val="907"/>
        </w:trPr>
        <w:tc>
          <w:tcPr>
            <w:tcW w:w="0" w:type="auto"/>
            <w:shd w:val="clear" w:color="auto" w:fill="auto"/>
            <w:vAlign w:val="center"/>
            <w:hideMark/>
          </w:tcPr>
          <w:p w:rsidR="00DF1A3B" w:rsidRPr="00DF1A3B" w:rsidRDefault="00DF1A3B" w:rsidP="00DF1A3B">
            <w:pPr>
              <w:spacing w:after="0" w:line="240" w:lineRule="auto"/>
              <w:jc w:val="center"/>
              <w:rPr>
                <w:rFonts w:eastAsia="Times New Roman"/>
                <w:b/>
                <w:bCs/>
                <w:noProof w:val="0"/>
                <w:sz w:val="20"/>
                <w:szCs w:val="20"/>
                <w:lang w:eastAsia="tr-TR"/>
              </w:rPr>
            </w:pPr>
            <w:r w:rsidRPr="00DF1A3B">
              <w:rPr>
                <w:rFonts w:eastAsia="Times New Roman"/>
                <w:b/>
                <w:bCs/>
                <w:noProof w:val="0"/>
                <w:sz w:val="20"/>
                <w:szCs w:val="20"/>
                <w:lang w:eastAsia="tr-TR"/>
              </w:rPr>
              <w:t>Temmuz</w:t>
            </w:r>
          </w:p>
        </w:tc>
        <w:tc>
          <w:tcPr>
            <w:tcW w:w="1300" w:type="dxa"/>
            <w:shd w:val="clear" w:color="auto" w:fill="auto"/>
            <w:vAlign w:val="center"/>
            <w:hideMark/>
          </w:tcPr>
          <w:p w:rsidR="00DF1A3B" w:rsidRPr="00DF1A3B" w:rsidRDefault="00DF1A3B" w:rsidP="00DF1A3B">
            <w:pPr>
              <w:spacing w:after="0" w:line="240" w:lineRule="auto"/>
              <w:jc w:val="center"/>
              <w:rPr>
                <w:rFonts w:eastAsia="Times New Roman"/>
                <w:noProof w:val="0"/>
                <w:sz w:val="20"/>
                <w:szCs w:val="20"/>
                <w:lang w:eastAsia="tr-TR"/>
              </w:rPr>
            </w:pPr>
            <w:r w:rsidRPr="00DF1A3B">
              <w:rPr>
                <w:rFonts w:eastAsia="Times New Roman"/>
                <w:noProof w:val="0"/>
                <w:sz w:val="20"/>
                <w:szCs w:val="20"/>
                <w:lang w:eastAsia="tr-TR"/>
              </w:rPr>
              <w:t>Kamuran</w:t>
            </w:r>
          </w:p>
        </w:tc>
        <w:tc>
          <w:tcPr>
            <w:tcW w:w="6866" w:type="dxa"/>
            <w:shd w:val="clear" w:color="auto" w:fill="auto"/>
            <w:vAlign w:val="center"/>
            <w:hideMark/>
          </w:tcPr>
          <w:p w:rsidR="00DF1A3B" w:rsidRPr="00DF1A3B" w:rsidRDefault="00DF1A3B" w:rsidP="00DF1A3B">
            <w:pPr>
              <w:spacing w:after="0" w:line="240" w:lineRule="auto"/>
              <w:rPr>
                <w:rFonts w:eastAsia="Times New Roman"/>
                <w:noProof w:val="0"/>
                <w:sz w:val="20"/>
                <w:szCs w:val="20"/>
                <w:lang w:eastAsia="tr-TR"/>
              </w:rPr>
            </w:pPr>
            <w:r w:rsidRPr="00DF1A3B">
              <w:rPr>
                <w:noProof w:val="0"/>
                <w:sz w:val="20"/>
                <w:szCs w:val="20"/>
                <w:lang w:eastAsia="tr-TR"/>
              </w:rPr>
              <w:t>İşyeri, Haziran ayında bir sigortalıdan dolayı destekten faydalandığı ve Kamuran Şubat ayında işe alındığı için, diğer şartlar sağlanmak kaydıyla, bu ay sigortalı Kamuran’dan dolayı destekten yararlanılabilecektir.</w:t>
            </w:r>
          </w:p>
        </w:tc>
      </w:tr>
      <w:tr w:rsidR="00DF1A3B" w:rsidRPr="00DF1A3B" w:rsidTr="005F52F9">
        <w:trPr>
          <w:cantSplit/>
          <w:trHeight w:hRule="exact" w:val="907"/>
        </w:trPr>
        <w:tc>
          <w:tcPr>
            <w:tcW w:w="0" w:type="auto"/>
            <w:shd w:val="clear" w:color="auto" w:fill="auto"/>
            <w:vAlign w:val="center"/>
            <w:hideMark/>
          </w:tcPr>
          <w:p w:rsidR="00DF1A3B" w:rsidRPr="00DF1A3B" w:rsidRDefault="00DF1A3B" w:rsidP="00DF1A3B">
            <w:pPr>
              <w:spacing w:after="0" w:line="240" w:lineRule="auto"/>
              <w:jc w:val="center"/>
              <w:rPr>
                <w:rFonts w:eastAsia="Times New Roman"/>
                <w:b/>
                <w:bCs/>
                <w:noProof w:val="0"/>
                <w:sz w:val="20"/>
                <w:szCs w:val="20"/>
                <w:lang w:eastAsia="tr-TR"/>
              </w:rPr>
            </w:pPr>
            <w:r w:rsidRPr="00DF1A3B">
              <w:rPr>
                <w:rFonts w:eastAsia="Times New Roman"/>
                <w:b/>
                <w:bCs/>
                <w:noProof w:val="0"/>
                <w:sz w:val="20"/>
                <w:szCs w:val="20"/>
                <w:lang w:eastAsia="tr-TR"/>
              </w:rPr>
              <w:t>Ağustos</w:t>
            </w:r>
          </w:p>
        </w:tc>
        <w:tc>
          <w:tcPr>
            <w:tcW w:w="1300" w:type="dxa"/>
            <w:shd w:val="clear" w:color="auto" w:fill="auto"/>
            <w:vAlign w:val="center"/>
            <w:hideMark/>
          </w:tcPr>
          <w:p w:rsidR="00DF1A3B" w:rsidRPr="00DF1A3B" w:rsidRDefault="00C50C09" w:rsidP="00DF1A3B">
            <w:pPr>
              <w:spacing w:after="0" w:line="240" w:lineRule="auto"/>
              <w:jc w:val="center"/>
              <w:rPr>
                <w:rFonts w:eastAsia="Times New Roman"/>
                <w:noProof w:val="0"/>
                <w:sz w:val="20"/>
                <w:szCs w:val="20"/>
                <w:lang w:eastAsia="tr-TR"/>
              </w:rPr>
            </w:pPr>
            <w:r>
              <w:rPr>
                <w:rFonts w:eastAsia="Times New Roman"/>
                <w:noProof w:val="0"/>
                <w:sz w:val="20"/>
                <w:szCs w:val="20"/>
                <w:lang w:eastAsia="tr-TR"/>
              </w:rPr>
              <w:t>Bengü</w:t>
            </w:r>
            <w:r w:rsidR="00DF1A3B" w:rsidRPr="00DF1A3B">
              <w:rPr>
                <w:rFonts w:eastAsia="Times New Roman"/>
                <w:noProof w:val="0"/>
                <w:sz w:val="20"/>
                <w:szCs w:val="20"/>
                <w:lang w:eastAsia="tr-TR"/>
              </w:rPr>
              <w:t xml:space="preserve"> veya Buket</w:t>
            </w:r>
          </w:p>
        </w:tc>
        <w:tc>
          <w:tcPr>
            <w:tcW w:w="6866" w:type="dxa"/>
            <w:shd w:val="clear" w:color="auto" w:fill="auto"/>
            <w:vAlign w:val="center"/>
            <w:hideMark/>
          </w:tcPr>
          <w:p w:rsidR="00DF1A3B" w:rsidRPr="00DF1A3B" w:rsidRDefault="00DF1A3B" w:rsidP="00DF1A3B">
            <w:pPr>
              <w:spacing w:after="0" w:line="240" w:lineRule="auto"/>
              <w:rPr>
                <w:rFonts w:eastAsia="Times New Roman"/>
                <w:noProof w:val="0"/>
                <w:sz w:val="20"/>
                <w:szCs w:val="20"/>
                <w:lang w:eastAsia="tr-TR"/>
              </w:rPr>
            </w:pPr>
            <w:r w:rsidRPr="00DF1A3B">
              <w:rPr>
                <w:rFonts w:eastAsia="Times New Roman"/>
                <w:noProof w:val="0"/>
                <w:sz w:val="20"/>
                <w:szCs w:val="20"/>
                <w:lang w:eastAsia="tr-TR"/>
              </w:rPr>
              <w:t xml:space="preserve">Bu destekten her işyeri en fazla iki sigortalı için yararlanabilecektir. Bu durumda; işyeri, Temmuz ayında Kamuran’dan dolayı destekten faydalandığı için bu ay ya Buket’ten ya da </w:t>
            </w:r>
            <w:r w:rsidR="00C50C09">
              <w:rPr>
                <w:rFonts w:eastAsia="Times New Roman"/>
                <w:noProof w:val="0"/>
                <w:sz w:val="20"/>
                <w:szCs w:val="20"/>
                <w:lang w:eastAsia="tr-TR"/>
              </w:rPr>
              <w:t>Bengü</w:t>
            </w:r>
            <w:r w:rsidRPr="00DF1A3B">
              <w:rPr>
                <w:rFonts w:eastAsia="Times New Roman"/>
                <w:noProof w:val="0"/>
                <w:sz w:val="20"/>
                <w:szCs w:val="20"/>
                <w:lang w:eastAsia="tr-TR"/>
              </w:rPr>
              <w:t>’den dolayı destekten yararlanılabilecektir.</w:t>
            </w:r>
          </w:p>
        </w:tc>
      </w:tr>
      <w:tr w:rsidR="00DF1A3B" w:rsidRPr="00DF1A3B" w:rsidTr="005F52F9">
        <w:trPr>
          <w:cantSplit/>
          <w:trHeight w:hRule="exact" w:val="907"/>
        </w:trPr>
        <w:tc>
          <w:tcPr>
            <w:tcW w:w="0" w:type="auto"/>
            <w:shd w:val="clear" w:color="auto" w:fill="auto"/>
            <w:vAlign w:val="center"/>
            <w:hideMark/>
          </w:tcPr>
          <w:p w:rsidR="00DF1A3B" w:rsidRPr="00DF1A3B" w:rsidRDefault="00DF1A3B" w:rsidP="00DF1A3B">
            <w:pPr>
              <w:spacing w:after="0" w:line="240" w:lineRule="auto"/>
              <w:jc w:val="center"/>
              <w:rPr>
                <w:rFonts w:eastAsia="Times New Roman"/>
                <w:b/>
                <w:bCs/>
                <w:noProof w:val="0"/>
                <w:sz w:val="20"/>
                <w:szCs w:val="20"/>
                <w:lang w:eastAsia="tr-TR"/>
              </w:rPr>
            </w:pPr>
            <w:r w:rsidRPr="00DF1A3B">
              <w:rPr>
                <w:rFonts w:eastAsia="Times New Roman"/>
                <w:b/>
                <w:bCs/>
                <w:noProof w:val="0"/>
                <w:sz w:val="20"/>
                <w:szCs w:val="20"/>
                <w:lang w:eastAsia="tr-TR"/>
              </w:rPr>
              <w:t>Eylül</w:t>
            </w:r>
          </w:p>
        </w:tc>
        <w:tc>
          <w:tcPr>
            <w:tcW w:w="1300" w:type="dxa"/>
            <w:shd w:val="clear" w:color="auto" w:fill="auto"/>
            <w:vAlign w:val="center"/>
            <w:hideMark/>
          </w:tcPr>
          <w:p w:rsidR="00DF1A3B" w:rsidRPr="00DF1A3B" w:rsidRDefault="008A5A06" w:rsidP="00DF1A3B">
            <w:pPr>
              <w:spacing w:after="0" w:line="240" w:lineRule="auto"/>
              <w:jc w:val="center"/>
              <w:rPr>
                <w:rFonts w:eastAsia="Times New Roman"/>
                <w:noProof w:val="0"/>
                <w:sz w:val="20"/>
                <w:szCs w:val="20"/>
                <w:lang w:eastAsia="tr-TR"/>
              </w:rPr>
            </w:pPr>
            <w:r>
              <w:rPr>
                <w:rFonts w:eastAsia="Times New Roman"/>
                <w:noProof w:val="0"/>
                <w:sz w:val="20"/>
                <w:szCs w:val="20"/>
                <w:lang w:eastAsia="tr-TR"/>
              </w:rPr>
              <w:t>-</w:t>
            </w:r>
          </w:p>
        </w:tc>
        <w:tc>
          <w:tcPr>
            <w:tcW w:w="6866" w:type="dxa"/>
            <w:shd w:val="clear" w:color="auto" w:fill="auto"/>
            <w:vAlign w:val="center"/>
            <w:hideMark/>
          </w:tcPr>
          <w:p w:rsidR="00DF1A3B" w:rsidRPr="00DF1A3B" w:rsidRDefault="008A5A06" w:rsidP="008F17C2">
            <w:pPr>
              <w:spacing w:after="0" w:line="240" w:lineRule="auto"/>
              <w:rPr>
                <w:rFonts w:eastAsia="Times New Roman"/>
                <w:noProof w:val="0"/>
                <w:sz w:val="20"/>
                <w:szCs w:val="20"/>
                <w:lang w:eastAsia="tr-TR"/>
              </w:rPr>
            </w:pPr>
            <w:r>
              <w:rPr>
                <w:noProof w:val="0"/>
                <w:sz w:val="20"/>
                <w:szCs w:val="20"/>
                <w:lang w:eastAsia="tr-TR"/>
              </w:rPr>
              <w:t xml:space="preserve">Kamuran </w:t>
            </w:r>
            <w:r w:rsidRPr="008A5A06">
              <w:rPr>
                <w:noProof w:val="0"/>
                <w:sz w:val="20"/>
                <w:szCs w:val="20"/>
                <w:lang w:eastAsia="tr-TR"/>
              </w:rPr>
              <w:t>15/08/2018 tarihinde işten ayrıldığı</w:t>
            </w:r>
            <w:r>
              <w:rPr>
                <w:noProof w:val="0"/>
                <w:sz w:val="20"/>
                <w:szCs w:val="20"/>
                <w:lang w:eastAsia="tr-TR"/>
              </w:rPr>
              <w:t>ndan</w:t>
            </w:r>
            <w:r w:rsidR="008F17C2">
              <w:rPr>
                <w:noProof w:val="0"/>
                <w:sz w:val="20"/>
                <w:szCs w:val="20"/>
                <w:lang w:eastAsia="tr-TR"/>
              </w:rPr>
              <w:t>,</w:t>
            </w:r>
            <w:r>
              <w:rPr>
                <w:noProof w:val="0"/>
                <w:sz w:val="20"/>
                <w:szCs w:val="20"/>
                <w:lang w:eastAsia="tr-TR"/>
              </w:rPr>
              <w:t xml:space="preserve"> Eylül ayında işyerinin </w:t>
            </w:r>
            <w:r w:rsidR="008F17C2">
              <w:rPr>
                <w:noProof w:val="0"/>
                <w:sz w:val="20"/>
                <w:szCs w:val="20"/>
                <w:lang w:eastAsia="tr-TR"/>
              </w:rPr>
              <w:t>Kamuran’dan dolayı destekten faydalanması mümkün bulunmamaktadır.</w:t>
            </w:r>
          </w:p>
        </w:tc>
      </w:tr>
      <w:tr w:rsidR="00DF1A3B" w:rsidRPr="00DF1A3B" w:rsidTr="005F52F9">
        <w:trPr>
          <w:cantSplit/>
          <w:trHeight w:hRule="exact" w:val="907"/>
        </w:trPr>
        <w:tc>
          <w:tcPr>
            <w:tcW w:w="0" w:type="auto"/>
            <w:shd w:val="clear" w:color="auto" w:fill="auto"/>
            <w:vAlign w:val="center"/>
            <w:hideMark/>
          </w:tcPr>
          <w:p w:rsidR="00DF1A3B" w:rsidRPr="00DF1A3B" w:rsidRDefault="00DF1A3B" w:rsidP="00DF1A3B">
            <w:pPr>
              <w:spacing w:after="0" w:line="240" w:lineRule="auto"/>
              <w:jc w:val="center"/>
              <w:rPr>
                <w:rFonts w:eastAsia="Times New Roman"/>
                <w:b/>
                <w:bCs/>
                <w:noProof w:val="0"/>
                <w:sz w:val="20"/>
                <w:szCs w:val="20"/>
                <w:lang w:eastAsia="tr-TR"/>
              </w:rPr>
            </w:pPr>
            <w:r w:rsidRPr="00DF1A3B">
              <w:rPr>
                <w:rFonts w:eastAsia="Times New Roman"/>
                <w:b/>
                <w:bCs/>
                <w:noProof w:val="0"/>
                <w:sz w:val="20"/>
                <w:szCs w:val="20"/>
                <w:lang w:eastAsia="tr-TR"/>
              </w:rPr>
              <w:t>Ekim</w:t>
            </w:r>
          </w:p>
        </w:tc>
        <w:tc>
          <w:tcPr>
            <w:tcW w:w="1300" w:type="dxa"/>
            <w:shd w:val="clear" w:color="auto" w:fill="auto"/>
            <w:vAlign w:val="center"/>
            <w:hideMark/>
          </w:tcPr>
          <w:p w:rsidR="00DF1A3B" w:rsidRPr="00DF1A3B" w:rsidRDefault="00C50C09" w:rsidP="008F17C2">
            <w:pPr>
              <w:spacing w:after="0" w:line="240" w:lineRule="auto"/>
              <w:jc w:val="center"/>
              <w:rPr>
                <w:rFonts w:eastAsia="Times New Roman"/>
                <w:noProof w:val="0"/>
                <w:sz w:val="20"/>
                <w:szCs w:val="20"/>
                <w:lang w:eastAsia="tr-TR"/>
              </w:rPr>
            </w:pPr>
            <w:r>
              <w:rPr>
                <w:rFonts w:eastAsia="Times New Roman"/>
                <w:noProof w:val="0"/>
                <w:sz w:val="20"/>
                <w:szCs w:val="20"/>
                <w:lang w:eastAsia="tr-TR"/>
              </w:rPr>
              <w:t>Bengü</w:t>
            </w:r>
            <w:r w:rsidR="00DF1A3B" w:rsidRPr="00DF1A3B">
              <w:rPr>
                <w:rFonts w:eastAsia="Times New Roman"/>
                <w:noProof w:val="0"/>
                <w:sz w:val="20"/>
                <w:szCs w:val="20"/>
                <w:lang w:eastAsia="tr-TR"/>
              </w:rPr>
              <w:t xml:space="preserve"> ve Buket</w:t>
            </w:r>
          </w:p>
        </w:tc>
        <w:tc>
          <w:tcPr>
            <w:tcW w:w="6866" w:type="dxa"/>
            <w:shd w:val="clear" w:color="auto" w:fill="auto"/>
            <w:vAlign w:val="center"/>
            <w:hideMark/>
          </w:tcPr>
          <w:p w:rsidR="00DF1A3B" w:rsidRPr="00DF1A3B" w:rsidRDefault="00DF1A3B" w:rsidP="008F17C2">
            <w:pPr>
              <w:spacing w:after="0" w:line="240" w:lineRule="auto"/>
              <w:rPr>
                <w:rFonts w:eastAsia="Times New Roman"/>
                <w:noProof w:val="0"/>
                <w:sz w:val="20"/>
                <w:szCs w:val="20"/>
                <w:lang w:eastAsia="tr-TR"/>
              </w:rPr>
            </w:pPr>
            <w:r w:rsidRPr="00DF1A3B">
              <w:rPr>
                <w:rFonts w:eastAsia="Times New Roman"/>
                <w:noProof w:val="0"/>
                <w:sz w:val="20"/>
                <w:szCs w:val="20"/>
                <w:lang w:eastAsia="tr-TR"/>
              </w:rPr>
              <w:t xml:space="preserve">Bu destekten her işyeri en fazla iki sigortalı için yararlanabilecektir. Bu durumda; işyeri, Eylül ayında </w:t>
            </w:r>
            <w:r w:rsidR="008F17C2">
              <w:rPr>
                <w:rFonts w:eastAsia="Times New Roman"/>
                <w:noProof w:val="0"/>
                <w:sz w:val="20"/>
                <w:szCs w:val="20"/>
                <w:lang w:eastAsia="tr-TR"/>
              </w:rPr>
              <w:t>herhangi bir sigortalıdan</w:t>
            </w:r>
            <w:r w:rsidRPr="00DF1A3B">
              <w:rPr>
                <w:rFonts w:eastAsia="Times New Roman"/>
                <w:noProof w:val="0"/>
                <w:sz w:val="20"/>
                <w:szCs w:val="20"/>
                <w:lang w:eastAsia="tr-TR"/>
              </w:rPr>
              <w:t xml:space="preserve"> dolayı destekten faydalan</w:t>
            </w:r>
            <w:r w:rsidR="008F17C2">
              <w:rPr>
                <w:rFonts w:eastAsia="Times New Roman"/>
                <w:noProof w:val="0"/>
                <w:sz w:val="20"/>
                <w:szCs w:val="20"/>
                <w:lang w:eastAsia="tr-TR"/>
              </w:rPr>
              <w:t>ma</w:t>
            </w:r>
            <w:r w:rsidRPr="00DF1A3B">
              <w:rPr>
                <w:rFonts w:eastAsia="Times New Roman"/>
                <w:noProof w:val="0"/>
                <w:sz w:val="20"/>
                <w:szCs w:val="20"/>
                <w:lang w:eastAsia="tr-TR"/>
              </w:rPr>
              <w:t xml:space="preserve">dığı için bu ay </w:t>
            </w:r>
            <w:r w:rsidR="008F17C2">
              <w:rPr>
                <w:rFonts w:eastAsia="Times New Roman"/>
                <w:noProof w:val="0"/>
                <w:sz w:val="20"/>
                <w:szCs w:val="20"/>
                <w:lang w:eastAsia="tr-TR"/>
              </w:rPr>
              <w:t>hem Buket’ten</w:t>
            </w:r>
            <w:r w:rsidRPr="00DF1A3B">
              <w:rPr>
                <w:rFonts w:eastAsia="Times New Roman"/>
                <w:noProof w:val="0"/>
                <w:sz w:val="20"/>
                <w:szCs w:val="20"/>
                <w:lang w:eastAsia="tr-TR"/>
              </w:rPr>
              <w:t xml:space="preserve"> </w:t>
            </w:r>
            <w:r w:rsidR="008F17C2">
              <w:rPr>
                <w:rFonts w:eastAsia="Times New Roman"/>
                <w:noProof w:val="0"/>
                <w:sz w:val="20"/>
                <w:szCs w:val="20"/>
                <w:lang w:eastAsia="tr-TR"/>
              </w:rPr>
              <w:t>hem de</w:t>
            </w:r>
            <w:r w:rsidRPr="00DF1A3B">
              <w:rPr>
                <w:rFonts w:eastAsia="Times New Roman"/>
                <w:noProof w:val="0"/>
                <w:sz w:val="20"/>
                <w:szCs w:val="20"/>
                <w:lang w:eastAsia="tr-TR"/>
              </w:rPr>
              <w:t xml:space="preserve"> </w:t>
            </w:r>
            <w:r w:rsidR="00C50C09">
              <w:rPr>
                <w:rFonts w:eastAsia="Times New Roman"/>
                <w:noProof w:val="0"/>
                <w:sz w:val="20"/>
                <w:szCs w:val="20"/>
                <w:lang w:eastAsia="tr-TR"/>
              </w:rPr>
              <w:t>Bengü</w:t>
            </w:r>
            <w:r w:rsidRPr="00DF1A3B">
              <w:rPr>
                <w:rFonts w:eastAsia="Times New Roman"/>
                <w:noProof w:val="0"/>
                <w:sz w:val="20"/>
                <w:szCs w:val="20"/>
                <w:lang w:eastAsia="tr-TR"/>
              </w:rPr>
              <w:t>’den dolayı destekten yararlanılabilecektir.</w:t>
            </w:r>
          </w:p>
        </w:tc>
      </w:tr>
      <w:tr w:rsidR="00DF1A3B" w:rsidRPr="00DF1A3B" w:rsidTr="005F52F9">
        <w:trPr>
          <w:cantSplit/>
          <w:trHeight w:hRule="exact" w:val="907"/>
        </w:trPr>
        <w:tc>
          <w:tcPr>
            <w:tcW w:w="0" w:type="auto"/>
            <w:shd w:val="clear" w:color="auto" w:fill="auto"/>
            <w:vAlign w:val="center"/>
            <w:hideMark/>
          </w:tcPr>
          <w:p w:rsidR="00DF1A3B" w:rsidRPr="00DF1A3B" w:rsidRDefault="00DF1A3B" w:rsidP="00DF1A3B">
            <w:pPr>
              <w:spacing w:after="0" w:line="240" w:lineRule="auto"/>
              <w:jc w:val="center"/>
              <w:rPr>
                <w:rFonts w:eastAsia="Times New Roman"/>
                <w:b/>
                <w:bCs/>
                <w:noProof w:val="0"/>
                <w:sz w:val="20"/>
                <w:szCs w:val="20"/>
                <w:lang w:eastAsia="tr-TR"/>
              </w:rPr>
            </w:pPr>
            <w:r w:rsidRPr="00DF1A3B">
              <w:rPr>
                <w:rFonts w:eastAsia="Times New Roman"/>
                <w:b/>
                <w:bCs/>
                <w:noProof w:val="0"/>
                <w:sz w:val="20"/>
                <w:szCs w:val="20"/>
                <w:lang w:eastAsia="tr-TR"/>
              </w:rPr>
              <w:t>Kasım</w:t>
            </w:r>
          </w:p>
        </w:tc>
        <w:tc>
          <w:tcPr>
            <w:tcW w:w="1300" w:type="dxa"/>
            <w:shd w:val="clear" w:color="auto" w:fill="auto"/>
            <w:vAlign w:val="center"/>
            <w:hideMark/>
          </w:tcPr>
          <w:p w:rsidR="00DF1A3B" w:rsidRPr="00DF1A3B" w:rsidRDefault="008A5A06" w:rsidP="00DF1A3B">
            <w:pPr>
              <w:spacing w:after="0" w:line="240" w:lineRule="auto"/>
              <w:jc w:val="center"/>
              <w:rPr>
                <w:rFonts w:eastAsia="Times New Roman"/>
                <w:noProof w:val="0"/>
                <w:sz w:val="20"/>
                <w:szCs w:val="20"/>
                <w:lang w:eastAsia="tr-TR"/>
              </w:rPr>
            </w:pPr>
            <w:r>
              <w:rPr>
                <w:rFonts w:eastAsia="Times New Roman"/>
                <w:noProof w:val="0"/>
                <w:sz w:val="20"/>
                <w:szCs w:val="20"/>
                <w:lang w:eastAsia="tr-TR"/>
              </w:rPr>
              <w:t>-</w:t>
            </w:r>
          </w:p>
        </w:tc>
        <w:tc>
          <w:tcPr>
            <w:tcW w:w="6866" w:type="dxa"/>
            <w:shd w:val="clear" w:color="auto" w:fill="auto"/>
            <w:vAlign w:val="center"/>
            <w:hideMark/>
          </w:tcPr>
          <w:p w:rsidR="00DF1A3B" w:rsidRPr="00DF1A3B" w:rsidRDefault="008F17C2" w:rsidP="008F17C2">
            <w:pPr>
              <w:spacing w:after="0" w:line="240" w:lineRule="auto"/>
              <w:rPr>
                <w:rFonts w:eastAsia="Times New Roman"/>
                <w:noProof w:val="0"/>
                <w:sz w:val="20"/>
                <w:szCs w:val="20"/>
                <w:lang w:eastAsia="tr-TR"/>
              </w:rPr>
            </w:pPr>
            <w:r>
              <w:rPr>
                <w:noProof w:val="0"/>
                <w:sz w:val="20"/>
                <w:szCs w:val="20"/>
                <w:lang w:eastAsia="tr-TR"/>
              </w:rPr>
              <w:t xml:space="preserve">Kamuran </w:t>
            </w:r>
            <w:r w:rsidRPr="008A5A06">
              <w:rPr>
                <w:noProof w:val="0"/>
                <w:sz w:val="20"/>
                <w:szCs w:val="20"/>
                <w:lang w:eastAsia="tr-TR"/>
              </w:rPr>
              <w:t>15/08/2018 tarihinde işten ayrıldığı</w:t>
            </w:r>
            <w:r>
              <w:rPr>
                <w:noProof w:val="0"/>
                <w:sz w:val="20"/>
                <w:szCs w:val="20"/>
                <w:lang w:eastAsia="tr-TR"/>
              </w:rPr>
              <w:t>ndan, Kasım ayında işyerinin Kamuran’dan dolayı destekten faydalanması mümkün bulunmamaktadır.</w:t>
            </w:r>
          </w:p>
        </w:tc>
      </w:tr>
      <w:tr w:rsidR="003F410F" w:rsidRPr="00DF1A3B" w:rsidTr="005F52F9">
        <w:trPr>
          <w:cantSplit/>
          <w:trHeight w:hRule="exact" w:val="907"/>
        </w:trPr>
        <w:tc>
          <w:tcPr>
            <w:tcW w:w="0" w:type="auto"/>
            <w:shd w:val="clear" w:color="auto" w:fill="auto"/>
            <w:vAlign w:val="center"/>
            <w:hideMark/>
          </w:tcPr>
          <w:p w:rsidR="003F410F" w:rsidRPr="00DF1A3B" w:rsidRDefault="003F410F" w:rsidP="003F410F">
            <w:pPr>
              <w:spacing w:after="0" w:line="240" w:lineRule="auto"/>
              <w:jc w:val="center"/>
              <w:rPr>
                <w:rFonts w:eastAsia="Times New Roman"/>
                <w:b/>
                <w:bCs/>
                <w:noProof w:val="0"/>
                <w:sz w:val="20"/>
                <w:szCs w:val="20"/>
                <w:lang w:eastAsia="tr-TR"/>
              </w:rPr>
            </w:pPr>
            <w:r w:rsidRPr="00DF1A3B">
              <w:rPr>
                <w:rFonts w:eastAsia="Times New Roman"/>
                <w:b/>
                <w:bCs/>
                <w:noProof w:val="0"/>
                <w:sz w:val="20"/>
                <w:szCs w:val="20"/>
                <w:lang w:eastAsia="tr-TR"/>
              </w:rPr>
              <w:t>Aralık</w:t>
            </w:r>
          </w:p>
        </w:tc>
        <w:tc>
          <w:tcPr>
            <w:tcW w:w="1300" w:type="dxa"/>
            <w:shd w:val="clear" w:color="auto" w:fill="auto"/>
            <w:vAlign w:val="center"/>
            <w:hideMark/>
          </w:tcPr>
          <w:p w:rsidR="003F410F" w:rsidRPr="00DF1A3B" w:rsidRDefault="00C50C09" w:rsidP="003F410F">
            <w:pPr>
              <w:spacing w:after="0" w:line="240" w:lineRule="auto"/>
              <w:jc w:val="center"/>
              <w:rPr>
                <w:rFonts w:eastAsia="Times New Roman"/>
                <w:noProof w:val="0"/>
                <w:sz w:val="20"/>
                <w:szCs w:val="20"/>
                <w:lang w:eastAsia="tr-TR"/>
              </w:rPr>
            </w:pPr>
            <w:r>
              <w:rPr>
                <w:rFonts w:eastAsia="Times New Roman"/>
                <w:noProof w:val="0"/>
                <w:sz w:val="20"/>
                <w:szCs w:val="20"/>
                <w:lang w:eastAsia="tr-TR"/>
              </w:rPr>
              <w:t>Bengü</w:t>
            </w:r>
            <w:r w:rsidR="003F410F" w:rsidRPr="00DF1A3B">
              <w:rPr>
                <w:rFonts w:eastAsia="Times New Roman"/>
                <w:noProof w:val="0"/>
                <w:sz w:val="20"/>
                <w:szCs w:val="20"/>
                <w:lang w:eastAsia="tr-TR"/>
              </w:rPr>
              <w:t xml:space="preserve"> ve Buket</w:t>
            </w:r>
          </w:p>
        </w:tc>
        <w:tc>
          <w:tcPr>
            <w:tcW w:w="6866" w:type="dxa"/>
            <w:shd w:val="clear" w:color="auto" w:fill="auto"/>
            <w:vAlign w:val="center"/>
            <w:hideMark/>
          </w:tcPr>
          <w:p w:rsidR="003F410F" w:rsidRPr="00DF1A3B" w:rsidRDefault="003F410F" w:rsidP="003F410F">
            <w:pPr>
              <w:spacing w:after="0" w:line="240" w:lineRule="auto"/>
              <w:rPr>
                <w:rFonts w:eastAsia="Times New Roman"/>
                <w:noProof w:val="0"/>
                <w:sz w:val="20"/>
                <w:szCs w:val="20"/>
                <w:lang w:eastAsia="tr-TR"/>
              </w:rPr>
            </w:pPr>
            <w:r w:rsidRPr="00DF1A3B">
              <w:rPr>
                <w:rFonts w:eastAsia="Times New Roman"/>
                <w:noProof w:val="0"/>
                <w:sz w:val="20"/>
                <w:szCs w:val="20"/>
                <w:lang w:eastAsia="tr-TR"/>
              </w:rPr>
              <w:t xml:space="preserve">Bu destekten her işyeri en fazla iki sigortalı için yararlanabilecektir. Bu durumda; işyeri, </w:t>
            </w:r>
            <w:r>
              <w:rPr>
                <w:rFonts w:eastAsia="Times New Roman"/>
                <w:noProof w:val="0"/>
                <w:sz w:val="20"/>
                <w:szCs w:val="20"/>
                <w:lang w:eastAsia="tr-TR"/>
              </w:rPr>
              <w:t>Kasım</w:t>
            </w:r>
            <w:r w:rsidRPr="00DF1A3B">
              <w:rPr>
                <w:rFonts w:eastAsia="Times New Roman"/>
                <w:noProof w:val="0"/>
                <w:sz w:val="20"/>
                <w:szCs w:val="20"/>
                <w:lang w:eastAsia="tr-TR"/>
              </w:rPr>
              <w:t xml:space="preserve"> ayında </w:t>
            </w:r>
            <w:r>
              <w:rPr>
                <w:rFonts w:eastAsia="Times New Roman"/>
                <w:noProof w:val="0"/>
                <w:sz w:val="20"/>
                <w:szCs w:val="20"/>
                <w:lang w:eastAsia="tr-TR"/>
              </w:rPr>
              <w:t>herhangi bir sigortalıdan</w:t>
            </w:r>
            <w:r w:rsidRPr="00DF1A3B">
              <w:rPr>
                <w:rFonts w:eastAsia="Times New Roman"/>
                <w:noProof w:val="0"/>
                <w:sz w:val="20"/>
                <w:szCs w:val="20"/>
                <w:lang w:eastAsia="tr-TR"/>
              </w:rPr>
              <w:t xml:space="preserve"> dolayı destekten faydalan</w:t>
            </w:r>
            <w:r>
              <w:rPr>
                <w:rFonts w:eastAsia="Times New Roman"/>
                <w:noProof w:val="0"/>
                <w:sz w:val="20"/>
                <w:szCs w:val="20"/>
                <w:lang w:eastAsia="tr-TR"/>
              </w:rPr>
              <w:t>ma</w:t>
            </w:r>
            <w:r w:rsidRPr="00DF1A3B">
              <w:rPr>
                <w:rFonts w:eastAsia="Times New Roman"/>
                <w:noProof w:val="0"/>
                <w:sz w:val="20"/>
                <w:szCs w:val="20"/>
                <w:lang w:eastAsia="tr-TR"/>
              </w:rPr>
              <w:t xml:space="preserve">dığı için bu ay </w:t>
            </w:r>
            <w:r>
              <w:rPr>
                <w:rFonts w:eastAsia="Times New Roman"/>
                <w:noProof w:val="0"/>
                <w:sz w:val="20"/>
                <w:szCs w:val="20"/>
                <w:lang w:eastAsia="tr-TR"/>
              </w:rPr>
              <w:t>hem Buket’ten</w:t>
            </w:r>
            <w:r w:rsidRPr="00DF1A3B">
              <w:rPr>
                <w:rFonts w:eastAsia="Times New Roman"/>
                <w:noProof w:val="0"/>
                <w:sz w:val="20"/>
                <w:szCs w:val="20"/>
                <w:lang w:eastAsia="tr-TR"/>
              </w:rPr>
              <w:t xml:space="preserve"> </w:t>
            </w:r>
            <w:r>
              <w:rPr>
                <w:rFonts w:eastAsia="Times New Roman"/>
                <w:noProof w:val="0"/>
                <w:sz w:val="20"/>
                <w:szCs w:val="20"/>
                <w:lang w:eastAsia="tr-TR"/>
              </w:rPr>
              <w:t>hem de</w:t>
            </w:r>
            <w:r w:rsidRPr="00DF1A3B">
              <w:rPr>
                <w:rFonts w:eastAsia="Times New Roman"/>
                <w:noProof w:val="0"/>
                <w:sz w:val="20"/>
                <w:szCs w:val="20"/>
                <w:lang w:eastAsia="tr-TR"/>
              </w:rPr>
              <w:t xml:space="preserve"> </w:t>
            </w:r>
            <w:r w:rsidR="00C50C09">
              <w:rPr>
                <w:rFonts w:eastAsia="Times New Roman"/>
                <w:noProof w:val="0"/>
                <w:sz w:val="20"/>
                <w:szCs w:val="20"/>
                <w:lang w:eastAsia="tr-TR"/>
              </w:rPr>
              <w:t>Bengü</w:t>
            </w:r>
            <w:r w:rsidRPr="00DF1A3B">
              <w:rPr>
                <w:rFonts w:eastAsia="Times New Roman"/>
                <w:noProof w:val="0"/>
                <w:sz w:val="20"/>
                <w:szCs w:val="20"/>
                <w:lang w:eastAsia="tr-TR"/>
              </w:rPr>
              <w:t>’den dolayı destekten yararlanılabilecektir.</w:t>
            </w:r>
          </w:p>
        </w:tc>
      </w:tr>
    </w:tbl>
    <w:p w:rsidR="009960F3" w:rsidRDefault="009960F3" w:rsidP="001B6CB1">
      <w:pPr>
        <w:pStyle w:val="GenelgeBalk1"/>
        <w:tabs>
          <w:tab w:val="clear" w:pos="1985"/>
          <w:tab w:val="left" w:pos="709"/>
        </w:tabs>
        <w:ind w:left="709" w:firstLine="0"/>
      </w:pPr>
      <w:bookmarkStart w:id="22" w:name="_Toc517776769"/>
      <w:r>
        <w:t>Ödemeler</w:t>
      </w:r>
      <w:bookmarkEnd w:id="22"/>
    </w:p>
    <w:p w:rsidR="009960F3" w:rsidRDefault="009960F3" w:rsidP="00485706">
      <w:pPr>
        <w:spacing w:before="100" w:beforeAutospacing="1" w:after="100" w:afterAutospacing="1" w:line="240" w:lineRule="auto"/>
        <w:ind w:firstLine="708"/>
        <w:rPr>
          <w:noProof w:val="0"/>
          <w:szCs w:val="24"/>
        </w:rPr>
      </w:pPr>
      <w:r w:rsidRPr="00443A90">
        <w:rPr>
          <w:b/>
          <w:noProof w:val="0"/>
          <w:szCs w:val="24"/>
        </w:rPr>
        <w:t xml:space="preserve">Madde </w:t>
      </w:r>
      <w:r>
        <w:rPr>
          <w:b/>
          <w:noProof w:val="0"/>
          <w:szCs w:val="24"/>
        </w:rPr>
        <w:t>1</w:t>
      </w:r>
      <w:r w:rsidR="00EB5F79">
        <w:rPr>
          <w:b/>
          <w:noProof w:val="0"/>
          <w:szCs w:val="24"/>
        </w:rPr>
        <w:t>6</w:t>
      </w:r>
      <w:r w:rsidRPr="00443A90">
        <w:rPr>
          <w:b/>
          <w:noProof w:val="0"/>
          <w:szCs w:val="24"/>
        </w:rPr>
        <w:t>-</w:t>
      </w:r>
      <w:r>
        <w:rPr>
          <w:b/>
          <w:noProof w:val="0"/>
          <w:szCs w:val="24"/>
        </w:rPr>
        <w:t xml:space="preserve"> </w:t>
      </w:r>
      <w:r w:rsidR="00485706" w:rsidRPr="00485706">
        <w:rPr>
          <w:noProof w:val="0"/>
          <w:szCs w:val="24"/>
        </w:rPr>
        <w:t>(1)</w:t>
      </w:r>
      <w:r w:rsidR="00485706">
        <w:rPr>
          <w:b/>
          <w:noProof w:val="0"/>
          <w:szCs w:val="24"/>
        </w:rPr>
        <w:t xml:space="preserve"> </w:t>
      </w:r>
      <w:r w:rsidR="00485706">
        <w:t>Destek kapsamına giren sigortalılar için</w:t>
      </w:r>
      <w:r w:rsidR="00485706" w:rsidRPr="00937040">
        <w:t xml:space="preserve"> 2018 yılı Aralık ayı</w:t>
      </w:r>
      <w:r w:rsidR="003E4C1C">
        <w:t>nı</w:t>
      </w:r>
      <w:r w:rsidR="00485706" w:rsidRPr="00937040">
        <w:t>/dönemini geçmemek üzere, sigortalının işe alındığı ayı takip eden ilk aydan başlamak üzere her ikinci ay için;</w:t>
      </w:r>
      <w:r w:rsidR="00485706" w:rsidRPr="00771EB5">
        <w:t xml:space="preserve"> sigortalının destek sağlanan aya ilişkin prim ödeme gün sayısının 53,44 Türk </w:t>
      </w:r>
      <w:r w:rsidR="005953D4" w:rsidRPr="00771EB5">
        <w:t xml:space="preserve">Lirası </w:t>
      </w:r>
      <w:r w:rsidR="00485706" w:rsidRPr="00771EB5">
        <w:t>ile çarpılması sonucu bulunacak tutar, ücret desteği olarak Kurum tarafından</w:t>
      </w:r>
      <w:r w:rsidR="003E4C1C" w:rsidRPr="003E4C1C">
        <w:t xml:space="preserve"> </w:t>
      </w:r>
      <w:r w:rsidR="003E4C1C">
        <w:t>gerekli inc</w:t>
      </w:r>
      <w:r w:rsidR="00990F6B">
        <w:t xml:space="preserve">elemenin yapılmasının ardından </w:t>
      </w:r>
      <w:r w:rsidR="003E4C1C" w:rsidRPr="00771EB5">
        <w:t>işverene</w:t>
      </w:r>
      <w:r w:rsidR="003E4C1C">
        <w:t xml:space="preserve"> banka kanalıyla</w:t>
      </w:r>
      <w:r w:rsidR="00485706">
        <w:t xml:space="preserve"> ödenecektir</w:t>
      </w:r>
      <w:r w:rsidR="00485706" w:rsidRPr="00622A9F">
        <w:rPr>
          <w:noProof w:val="0"/>
          <w:szCs w:val="24"/>
        </w:rPr>
        <w:t>.</w:t>
      </w:r>
      <w:r w:rsidR="00886C22">
        <w:rPr>
          <w:noProof w:val="0"/>
          <w:szCs w:val="24"/>
        </w:rPr>
        <w:t xml:space="preserve"> </w:t>
      </w:r>
    </w:p>
    <w:p w:rsidR="009F2473" w:rsidRDefault="009F2473" w:rsidP="009F2473">
      <w:pPr>
        <w:pStyle w:val="ResimYazs"/>
        <w:ind w:firstLine="708"/>
        <w:rPr>
          <w:noProof w:val="0"/>
        </w:rPr>
      </w:pPr>
      <w:r>
        <w:t xml:space="preserve">Örnek </w:t>
      </w:r>
      <w:r>
        <w:fldChar w:fldCharType="begin"/>
      </w:r>
      <w:r>
        <w:instrText xml:space="preserve"> SEQ Örnek \* ARABIC </w:instrText>
      </w:r>
      <w:r>
        <w:fldChar w:fldCharType="separate"/>
      </w:r>
      <w:r w:rsidR="00CD7780">
        <w:t>15</w:t>
      </w:r>
      <w:r>
        <w:fldChar w:fldCharType="end"/>
      </w:r>
    </w:p>
    <w:p w:rsidR="00C77248" w:rsidRDefault="00C77248" w:rsidP="002105E5">
      <w:pPr>
        <w:spacing w:before="100" w:beforeAutospacing="1" w:after="100" w:afterAutospacing="1" w:line="240" w:lineRule="auto"/>
        <w:ind w:firstLine="567"/>
        <w:rPr>
          <w:noProof w:val="0"/>
          <w:szCs w:val="24"/>
        </w:rPr>
      </w:pPr>
      <w:r>
        <w:rPr>
          <w:lang w:eastAsia="tr-TR"/>
        </w:rPr>
        <mc:AlternateContent>
          <mc:Choice Requires="wps">
            <w:drawing>
              <wp:inline distT="0" distB="0" distL="0" distR="0" wp14:anchorId="3B5D415A" wp14:editId="4E0A8A88">
                <wp:extent cx="5219700" cy="2711394"/>
                <wp:effectExtent l="57150" t="57150" r="95250" b="127635"/>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2711394"/>
                        </a:xfrm>
                        <a:prstGeom prst="rect">
                          <a:avLst/>
                        </a:prstGeom>
                        <a:solidFill>
                          <a:sysClr val="window" lastClr="FFFFFF">
                            <a:lumMod val="75000"/>
                          </a:sysClr>
                        </a:solidFill>
                        <a:ln>
                          <a:solidFill>
                            <a:sysClr val="window" lastClr="FFFFFF">
                              <a:lumMod val="65000"/>
                            </a:sysClr>
                          </a:solid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F2065F" w:rsidRPr="00D826E8" w:rsidRDefault="00F2065F" w:rsidP="007F75F4">
                            <w:pPr>
                              <w:autoSpaceDE w:val="0"/>
                              <w:autoSpaceDN w:val="0"/>
                              <w:adjustRightInd w:val="0"/>
                              <w:spacing w:before="100" w:beforeAutospacing="1" w:after="100" w:afterAutospacing="1" w:line="240" w:lineRule="auto"/>
                              <w:ind w:firstLine="708"/>
                              <w:rPr>
                                <w:rFonts w:eastAsia="Times New Roman"/>
                                <w:i/>
                                <w:color w:val="000000"/>
                                <w:sz w:val="22"/>
                                <w:szCs w:val="24"/>
                                <w:lang w:eastAsia="tr-TR"/>
                              </w:rPr>
                            </w:pPr>
                            <w:r w:rsidRPr="00D826E8">
                              <w:rPr>
                                <w:bCs/>
                                <w:i/>
                                <w:sz w:val="22"/>
                                <w:szCs w:val="24"/>
                                <w:lang w:eastAsia="tr-TR"/>
                              </w:rPr>
                              <w:t xml:space="preserve">İmalat sektöründe faaliyet gösteren Y Ltd. Şti.’de sigortalı A’nın 26/1/2018 tarihinde </w:t>
                            </w:r>
                            <w:r w:rsidRPr="00D826E8">
                              <w:rPr>
                                <w:i/>
                                <w:sz w:val="22"/>
                                <w:szCs w:val="24"/>
                                <w:lang w:eastAsia="tr-TR"/>
                              </w:rPr>
                              <w:t xml:space="preserve">işe alındığı varsayıldığında, ilgili mevzuatta aranan diğer şartların da sağlanmış olması kaydıyla, sigortalı A’dan dolayı Şubat, Nisan, Haziran, Ağustos, Ekim ve Aralık aylarında destekten aşağıdaki tutarlarda destek sağlanacaktır.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02"/>
                              <w:gridCol w:w="3221"/>
                              <w:gridCol w:w="3199"/>
                            </w:tblGrid>
                            <w:tr w:rsidR="00F2065F" w:rsidRPr="00D826E8" w:rsidTr="00681185">
                              <w:trPr>
                                <w:trHeight w:val="900"/>
                              </w:trPr>
                              <w:tc>
                                <w:tcPr>
                                  <w:tcW w:w="948" w:type="pct"/>
                                  <w:shd w:val="clear" w:color="auto" w:fill="auto"/>
                                  <w:vAlign w:val="center"/>
                                  <w:hideMark/>
                                </w:tcPr>
                                <w:p w:rsidR="00F2065F" w:rsidRPr="00D826E8" w:rsidRDefault="00F2065F" w:rsidP="007F75F4">
                                  <w:pPr>
                                    <w:spacing w:after="0" w:line="240" w:lineRule="auto"/>
                                    <w:jc w:val="center"/>
                                    <w:rPr>
                                      <w:rFonts w:eastAsia="Times New Roman"/>
                                      <w:b/>
                                      <w:noProof w:val="0"/>
                                      <w:color w:val="000000"/>
                                      <w:sz w:val="22"/>
                                      <w:szCs w:val="24"/>
                                      <w:lang w:eastAsia="tr-TR"/>
                                    </w:rPr>
                                  </w:pPr>
                                  <w:r w:rsidRPr="00D826E8">
                                    <w:rPr>
                                      <w:rFonts w:eastAsia="Times New Roman"/>
                                      <w:b/>
                                      <w:noProof w:val="0"/>
                                      <w:color w:val="000000"/>
                                      <w:sz w:val="22"/>
                                      <w:szCs w:val="24"/>
                                      <w:lang w:eastAsia="tr-TR"/>
                                    </w:rPr>
                                    <w:t>Ay/Dönem</w:t>
                                  </w:r>
                                </w:p>
                              </w:tc>
                              <w:tc>
                                <w:tcPr>
                                  <w:tcW w:w="2033" w:type="pct"/>
                                  <w:shd w:val="clear" w:color="auto" w:fill="auto"/>
                                  <w:vAlign w:val="center"/>
                                  <w:hideMark/>
                                </w:tcPr>
                                <w:p w:rsidR="00F2065F" w:rsidRPr="00D826E8" w:rsidRDefault="00F2065F" w:rsidP="007F75F4">
                                  <w:pPr>
                                    <w:spacing w:after="0" w:line="240" w:lineRule="auto"/>
                                    <w:jc w:val="center"/>
                                    <w:rPr>
                                      <w:rFonts w:eastAsia="Times New Roman"/>
                                      <w:b/>
                                      <w:noProof w:val="0"/>
                                      <w:color w:val="000000"/>
                                      <w:sz w:val="22"/>
                                      <w:szCs w:val="24"/>
                                      <w:lang w:eastAsia="tr-TR"/>
                                    </w:rPr>
                                  </w:pPr>
                                  <w:r w:rsidRPr="00D826E8">
                                    <w:rPr>
                                      <w:rFonts w:eastAsia="Times New Roman"/>
                                      <w:b/>
                                      <w:noProof w:val="0"/>
                                      <w:color w:val="000000"/>
                                      <w:sz w:val="22"/>
                                      <w:szCs w:val="24"/>
                                      <w:lang w:eastAsia="tr-TR"/>
                                    </w:rPr>
                                    <w:t>Sigortalının Destek Sağlanan Aydaki/Dönemdeki Prim Ödeme Gün Sayısı</w:t>
                                  </w:r>
                                </w:p>
                              </w:tc>
                              <w:tc>
                                <w:tcPr>
                                  <w:tcW w:w="2019" w:type="pct"/>
                                  <w:shd w:val="clear" w:color="auto" w:fill="auto"/>
                                  <w:vAlign w:val="center"/>
                                  <w:hideMark/>
                                </w:tcPr>
                                <w:p w:rsidR="00F2065F" w:rsidRPr="00D826E8" w:rsidRDefault="00F2065F" w:rsidP="007F75F4">
                                  <w:pPr>
                                    <w:spacing w:after="0" w:line="240" w:lineRule="auto"/>
                                    <w:jc w:val="center"/>
                                    <w:rPr>
                                      <w:rFonts w:eastAsia="Times New Roman"/>
                                      <w:b/>
                                      <w:noProof w:val="0"/>
                                      <w:color w:val="000000"/>
                                      <w:sz w:val="22"/>
                                      <w:szCs w:val="24"/>
                                      <w:lang w:eastAsia="tr-TR"/>
                                    </w:rPr>
                                  </w:pPr>
                                  <w:r w:rsidRPr="00D826E8">
                                    <w:rPr>
                                      <w:rFonts w:eastAsia="Times New Roman"/>
                                      <w:b/>
                                      <w:noProof w:val="0"/>
                                      <w:color w:val="000000"/>
                                      <w:sz w:val="22"/>
                                      <w:szCs w:val="24"/>
                                      <w:lang w:eastAsia="tr-TR"/>
                                    </w:rPr>
                                    <w:t>Destek Tutarı (TL)</w:t>
                                  </w:r>
                                </w:p>
                              </w:tc>
                            </w:tr>
                            <w:tr w:rsidR="00F2065F" w:rsidRPr="00D826E8" w:rsidTr="00681185">
                              <w:trPr>
                                <w:trHeight w:val="300"/>
                              </w:trPr>
                              <w:tc>
                                <w:tcPr>
                                  <w:tcW w:w="948" w:type="pct"/>
                                  <w:shd w:val="clear" w:color="auto" w:fill="auto"/>
                                  <w:noWrap/>
                                  <w:vAlign w:val="center"/>
                                  <w:hideMark/>
                                </w:tcPr>
                                <w:p w:rsidR="00F2065F" w:rsidRPr="00D826E8" w:rsidRDefault="00F2065F" w:rsidP="007F75F4">
                                  <w:pPr>
                                    <w:spacing w:after="0" w:line="240" w:lineRule="auto"/>
                                    <w:jc w:val="center"/>
                                    <w:rPr>
                                      <w:rFonts w:eastAsia="Times New Roman"/>
                                      <w:noProof w:val="0"/>
                                      <w:color w:val="000000"/>
                                      <w:sz w:val="22"/>
                                      <w:szCs w:val="24"/>
                                      <w:lang w:eastAsia="tr-TR"/>
                                    </w:rPr>
                                  </w:pPr>
                                  <w:r w:rsidRPr="00D826E8">
                                    <w:rPr>
                                      <w:rFonts w:eastAsia="Times New Roman"/>
                                      <w:noProof w:val="0"/>
                                      <w:color w:val="000000"/>
                                      <w:sz w:val="22"/>
                                      <w:szCs w:val="24"/>
                                      <w:lang w:eastAsia="tr-TR"/>
                                    </w:rPr>
                                    <w:t>Şubat</w:t>
                                  </w:r>
                                </w:p>
                              </w:tc>
                              <w:tc>
                                <w:tcPr>
                                  <w:tcW w:w="2033" w:type="pct"/>
                                  <w:shd w:val="clear" w:color="auto" w:fill="auto"/>
                                  <w:noWrap/>
                                  <w:vAlign w:val="center"/>
                                  <w:hideMark/>
                                </w:tcPr>
                                <w:p w:rsidR="00F2065F" w:rsidRPr="00D826E8" w:rsidRDefault="00F2065F" w:rsidP="007F75F4">
                                  <w:pPr>
                                    <w:spacing w:after="0" w:line="240" w:lineRule="auto"/>
                                    <w:jc w:val="right"/>
                                    <w:rPr>
                                      <w:rFonts w:eastAsia="Times New Roman"/>
                                      <w:noProof w:val="0"/>
                                      <w:color w:val="000000"/>
                                      <w:sz w:val="22"/>
                                      <w:szCs w:val="24"/>
                                      <w:lang w:eastAsia="tr-TR"/>
                                    </w:rPr>
                                  </w:pPr>
                                  <w:r w:rsidRPr="00D826E8">
                                    <w:rPr>
                                      <w:rFonts w:eastAsia="Times New Roman"/>
                                      <w:noProof w:val="0"/>
                                      <w:color w:val="000000"/>
                                      <w:sz w:val="22"/>
                                      <w:szCs w:val="24"/>
                                      <w:lang w:eastAsia="tr-TR"/>
                                    </w:rPr>
                                    <w:t>20</w:t>
                                  </w:r>
                                </w:p>
                              </w:tc>
                              <w:tc>
                                <w:tcPr>
                                  <w:tcW w:w="2019" w:type="pct"/>
                                  <w:shd w:val="clear" w:color="auto" w:fill="auto"/>
                                  <w:noWrap/>
                                  <w:vAlign w:val="center"/>
                                  <w:hideMark/>
                                </w:tcPr>
                                <w:p w:rsidR="00F2065F" w:rsidRPr="00D826E8" w:rsidRDefault="00F2065F" w:rsidP="007F75F4">
                                  <w:pPr>
                                    <w:spacing w:after="0" w:line="240" w:lineRule="auto"/>
                                    <w:jc w:val="right"/>
                                    <w:rPr>
                                      <w:rFonts w:eastAsia="Times New Roman"/>
                                      <w:noProof w:val="0"/>
                                      <w:color w:val="000000"/>
                                      <w:sz w:val="22"/>
                                      <w:szCs w:val="24"/>
                                      <w:lang w:eastAsia="tr-TR"/>
                                    </w:rPr>
                                  </w:pPr>
                                  <w:r w:rsidRPr="00D826E8">
                                    <w:rPr>
                                      <w:rFonts w:eastAsia="Times New Roman"/>
                                      <w:noProof w:val="0"/>
                                      <w:color w:val="000000"/>
                                      <w:sz w:val="22"/>
                                      <w:szCs w:val="24"/>
                                      <w:lang w:eastAsia="tr-TR"/>
                                    </w:rPr>
                                    <w:t>20*53,44=1068,80</w:t>
                                  </w:r>
                                </w:p>
                              </w:tc>
                            </w:tr>
                            <w:tr w:rsidR="00F2065F" w:rsidRPr="00D826E8" w:rsidTr="00681185">
                              <w:trPr>
                                <w:trHeight w:val="300"/>
                              </w:trPr>
                              <w:tc>
                                <w:tcPr>
                                  <w:tcW w:w="948" w:type="pct"/>
                                  <w:shd w:val="clear" w:color="auto" w:fill="auto"/>
                                  <w:noWrap/>
                                  <w:vAlign w:val="center"/>
                                  <w:hideMark/>
                                </w:tcPr>
                                <w:p w:rsidR="00F2065F" w:rsidRPr="00D826E8" w:rsidRDefault="00F2065F" w:rsidP="007F75F4">
                                  <w:pPr>
                                    <w:spacing w:after="0" w:line="240" w:lineRule="auto"/>
                                    <w:jc w:val="center"/>
                                    <w:rPr>
                                      <w:rFonts w:eastAsia="Times New Roman"/>
                                      <w:noProof w:val="0"/>
                                      <w:color w:val="000000"/>
                                      <w:sz w:val="22"/>
                                      <w:szCs w:val="24"/>
                                      <w:lang w:eastAsia="tr-TR"/>
                                    </w:rPr>
                                  </w:pPr>
                                  <w:r w:rsidRPr="00D826E8">
                                    <w:rPr>
                                      <w:rFonts w:eastAsia="Times New Roman"/>
                                      <w:noProof w:val="0"/>
                                      <w:color w:val="000000"/>
                                      <w:sz w:val="22"/>
                                      <w:szCs w:val="24"/>
                                      <w:lang w:eastAsia="tr-TR"/>
                                    </w:rPr>
                                    <w:t>Nisan</w:t>
                                  </w:r>
                                </w:p>
                              </w:tc>
                              <w:tc>
                                <w:tcPr>
                                  <w:tcW w:w="2033" w:type="pct"/>
                                  <w:shd w:val="clear" w:color="auto" w:fill="auto"/>
                                  <w:noWrap/>
                                  <w:vAlign w:val="center"/>
                                  <w:hideMark/>
                                </w:tcPr>
                                <w:p w:rsidR="00F2065F" w:rsidRPr="00D826E8" w:rsidRDefault="00F2065F" w:rsidP="007F75F4">
                                  <w:pPr>
                                    <w:spacing w:after="0" w:line="240" w:lineRule="auto"/>
                                    <w:jc w:val="right"/>
                                    <w:rPr>
                                      <w:rFonts w:eastAsia="Times New Roman"/>
                                      <w:noProof w:val="0"/>
                                      <w:color w:val="000000"/>
                                      <w:sz w:val="22"/>
                                      <w:szCs w:val="24"/>
                                      <w:lang w:eastAsia="tr-TR"/>
                                    </w:rPr>
                                  </w:pPr>
                                  <w:r w:rsidRPr="00D826E8">
                                    <w:rPr>
                                      <w:rFonts w:eastAsia="Times New Roman"/>
                                      <w:noProof w:val="0"/>
                                      <w:color w:val="000000"/>
                                      <w:sz w:val="22"/>
                                      <w:szCs w:val="24"/>
                                      <w:lang w:eastAsia="tr-TR"/>
                                    </w:rPr>
                                    <w:t>30</w:t>
                                  </w:r>
                                </w:p>
                              </w:tc>
                              <w:tc>
                                <w:tcPr>
                                  <w:tcW w:w="2019" w:type="pct"/>
                                  <w:shd w:val="clear" w:color="auto" w:fill="auto"/>
                                  <w:noWrap/>
                                  <w:vAlign w:val="center"/>
                                  <w:hideMark/>
                                </w:tcPr>
                                <w:p w:rsidR="00F2065F" w:rsidRPr="00D826E8" w:rsidRDefault="00F2065F" w:rsidP="007F75F4">
                                  <w:pPr>
                                    <w:spacing w:after="0" w:line="240" w:lineRule="auto"/>
                                    <w:jc w:val="right"/>
                                    <w:rPr>
                                      <w:rFonts w:eastAsia="Times New Roman"/>
                                      <w:noProof w:val="0"/>
                                      <w:color w:val="000000"/>
                                      <w:sz w:val="22"/>
                                      <w:szCs w:val="24"/>
                                      <w:lang w:eastAsia="tr-TR"/>
                                    </w:rPr>
                                  </w:pPr>
                                  <w:r w:rsidRPr="00D826E8">
                                    <w:rPr>
                                      <w:rFonts w:eastAsia="Times New Roman"/>
                                      <w:noProof w:val="0"/>
                                      <w:color w:val="000000"/>
                                      <w:sz w:val="22"/>
                                      <w:szCs w:val="24"/>
                                      <w:lang w:eastAsia="tr-TR"/>
                                    </w:rPr>
                                    <w:t>30*53,44=1603,20</w:t>
                                  </w:r>
                                </w:p>
                              </w:tc>
                            </w:tr>
                            <w:tr w:rsidR="00F2065F" w:rsidRPr="00D826E8" w:rsidTr="00681185">
                              <w:trPr>
                                <w:trHeight w:val="300"/>
                              </w:trPr>
                              <w:tc>
                                <w:tcPr>
                                  <w:tcW w:w="948" w:type="pct"/>
                                  <w:shd w:val="clear" w:color="auto" w:fill="auto"/>
                                  <w:noWrap/>
                                  <w:vAlign w:val="center"/>
                                  <w:hideMark/>
                                </w:tcPr>
                                <w:p w:rsidR="00F2065F" w:rsidRPr="00D826E8" w:rsidRDefault="00F2065F" w:rsidP="007F75F4">
                                  <w:pPr>
                                    <w:spacing w:after="0" w:line="240" w:lineRule="auto"/>
                                    <w:jc w:val="center"/>
                                    <w:rPr>
                                      <w:rFonts w:eastAsia="Times New Roman"/>
                                      <w:noProof w:val="0"/>
                                      <w:color w:val="000000"/>
                                      <w:sz w:val="22"/>
                                      <w:szCs w:val="24"/>
                                      <w:lang w:eastAsia="tr-TR"/>
                                    </w:rPr>
                                  </w:pPr>
                                  <w:r w:rsidRPr="00D826E8">
                                    <w:rPr>
                                      <w:rFonts w:eastAsia="Times New Roman"/>
                                      <w:noProof w:val="0"/>
                                      <w:color w:val="000000"/>
                                      <w:sz w:val="22"/>
                                      <w:szCs w:val="24"/>
                                      <w:lang w:eastAsia="tr-TR"/>
                                    </w:rPr>
                                    <w:t>Haziran</w:t>
                                  </w:r>
                                </w:p>
                              </w:tc>
                              <w:tc>
                                <w:tcPr>
                                  <w:tcW w:w="2033" w:type="pct"/>
                                  <w:shd w:val="clear" w:color="auto" w:fill="auto"/>
                                  <w:noWrap/>
                                  <w:vAlign w:val="center"/>
                                  <w:hideMark/>
                                </w:tcPr>
                                <w:p w:rsidR="00F2065F" w:rsidRPr="00D826E8" w:rsidRDefault="00F2065F" w:rsidP="007F75F4">
                                  <w:pPr>
                                    <w:spacing w:after="0" w:line="240" w:lineRule="auto"/>
                                    <w:jc w:val="right"/>
                                    <w:rPr>
                                      <w:rFonts w:eastAsia="Times New Roman"/>
                                      <w:noProof w:val="0"/>
                                      <w:color w:val="000000"/>
                                      <w:sz w:val="22"/>
                                      <w:szCs w:val="24"/>
                                      <w:lang w:eastAsia="tr-TR"/>
                                    </w:rPr>
                                  </w:pPr>
                                  <w:r w:rsidRPr="00D826E8">
                                    <w:rPr>
                                      <w:rFonts w:eastAsia="Times New Roman"/>
                                      <w:noProof w:val="0"/>
                                      <w:color w:val="000000"/>
                                      <w:sz w:val="22"/>
                                      <w:szCs w:val="24"/>
                                      <w:lang w:eastAsia="tr-TR"/>
                                    </w:rPr>
                                    <w:t>27</w:t>
                                  </w:r>
                                </w:p>
                              </w:tc>
                              <w:tc>
                                <w:tcPr>
                                  <w:tcW w:w="2019" w:type="pct"/>
                                  <w:shd w:val="clear" w:color="auto" w:fill="auto"/>
                                  <w:noWrap/>
                                  <w:vAlign w:val="center"/>
                                  <w:hideMark/>
                                </w:tcPr>
                                <w:p w:rsidR="00F2065F" w:rsidRPr="00D826E8" w:rsidRDefault="00F2065F" w:rsidP="007F75F4">
                                  <w:pPr>
                                    <w:spacing w:after="0" w:line="240" w:lineRule="auto"/>
                                    <w:jc w:val="right"/>
                                    <w:rPr>
                                      <w:rFonts w:eastAsia="Times New Roman"/>
                                      <w:noProof w:val="0"/>
                                      <w:color w:val="000000"/>
                                      <w:sz w:val="22"/>
                                      <w:szCs w:val="24"/>
                                      <w:lang w:eastAsia="tr-TR"/>
                                    </w:rPr>
                                  </w:pPr>
                                  <w:r w:rsidRPr="00D826E8">
                                    <w:rPr>
                                      <w:rFonts w:eastAsia="Times New Roman"/>
                                      <w:noProof w:val="0"/>
                                      <w:color w:val="000000"/>
                                      <w:sz w:val="22"/>
                                      <w:szCs w:val="24"/>
                                      <w:lang w:eastAsia="tr-TR"/>
                                    </w:rPr>
                                    <w:t>27*53,44=1442,88</w:t>
                                  </w:r>
                                </w:p>
                              </w:tc>
                            </w:tr>
                            <w:tr w:rsidR="00F2065F" w:rsidRPr="00D826E8" w:rsidTr="00681185">
                              <w:trPr>
                                <w:trHeight w:val="300"/>
                              </w:trPr>
                              <w:tc>
                                <w:tcPr>
                                  <w:tcW w:w="948" w:type="pct"/>
                                  <w:shd w:val="clear" w:color="auto" w:fill="auto"/>
                                  <w:noWrap/>
                                  <w:vAlign w:val="center"/>
                                  <w:hideMark/>
                                </w:tcPr>
                                <w:p w:rsidR="00F2065F" w:rsidRPr="00D826E8" w:rsidRDefault="00F2065F" w:rsidP="007F75F4">
                                  <w:pPr>
                                    <w:spacing w:after="0" w:line="240" w:lineRule="auto"/>
                                    <w:jc w:val="center"/>
                                    <w:rPr>
                                      <w:rFonts w:eastAsia="Times New Roman"/>
                                      <w:noProof w:val="0"/>
                                      <w:color w:val="000000"/>
                                      <w:sz w:val="22"/>
                                      <w:szCs w:val="24"/>
                                      <w:lang w:eastAsia="tr-TR"/>
                                    </w:rPr>
                                  </w:pPr>
                                  <w:r w:rsidRPr="00D826E8">
                                    <w:rPr>
                                      <w:rFonts w:eastAsia="Times New Roman"/>
                                      <w:noProof w:val="0"/>
                                      <w:color w:val="000000"/>
                                      <w:sz w:val="22"/>
                                      <w:szCs w:val="24"/>
                                      <w:lang w:eastAsia="tr-TR"/>
                                    </w:rPr>
                                    <w:t>Ağustos</w:t>
                                  </w:r>
                                </w:p>
                              </w:tc>
                              <w:tc>
                                <w:tcPr>
                                  <w:tcW w:w="2033" w:type="pct"/>
                                  <w:shd w:val="clear" w:color="auto" w:fill="auto"/>
                                  <w:noWrap/>
                                  <w:vAlign w:val="center"/>
                                  <w:hideMark/>
                                </w:tcPr>
                                <w:p w:rsidR="00F2065F" w:rsidRPr="00D826E8" w:rsidRDefault="00F2065F" w:rsidP="007F75F4">
                                  <w:pPr>
                                    <w:spacing w:after="0" w:line="240" w:lineRule="auto"/>
                                    <w:jc w:val="right"/>
                                    <w:rPr>
                                      <w:rFonts w:eastAsia="Times New Roman"/>
                                      <w:noProof w:val="0"/>
                                      <w:color w:val="000000"/>
                                      <w:sz w:val="22"/>
                                      <w:szCs w:val="24"/>
                                      <w:lang w:eastAsia="tr-TR"/>
                                    </w:rPr>
                                  </w:pPr>
                                  <w:r w:rsidRPr="00D826E8">
                                    <w:rPr>
                                      <w:rFonts w:eastAsia="Times New Roman"/>
                                      <w:noProof w:val="0"/>
                                      <w:color w:val="000000"/>
                                      <w:sz w:val="22"/>
                                      <w:szCs w:val="24"/>
                                      <w:lang w:eastAsia="tr-TR"/>
                                    </w:rPr>
                                    <w:t>18</w:t>
                                  </w:r>
                                </w:p>
                              </w:tc>
                              <w:tc>
                                <w:tcPr>
                                  <w:tcW w:w="2019" w:type="pct"/>
                                  <w:shd w:val="clear" w:color="auto" w:fill="auto"/>
                                  <w:noWrap/>
                                  <w:vAlign w:val="center"/>
                                  <w:hideMark/>
                                </w:tcPr>
                                <w:p w:rsidR="00F2065F" w:rsidRPr="00D826E8" w:rsidRDefault="00F2065F" w:rsidP="007F75F4">
                                  <w:pPr>
                                    <w:spacing w:after="0" w:line="240" w:lineRule="auto"/>
                                    <w:jc w:val="right"/>
                                    <w:rPr>
                                      <w:rFonts w:eastAsia="Times New Roman"/>
                                      <w:noProof w:val="0"/>
                                      <w:color w:val="000000"/>
                                      <w:sz w:val="22"/>
                                      <w:szCs w:val="24"/>
                                      <w:lang w:eastAsia="tr-TR"/>
                                    </w:rPr>
                                  </w:pPr>
                                  <w:r w:rsidRPr="00D826E8">
                                    <w:rPr>
                                      <w:rFonts w:eastAsia="Times New Roman"/>
                                      <w:noProof w:val="0"/>
                                      <w:color w:val="000000"/>
                                      <w:sz w:val="22"/>
                                      <w:szCs w:val="24"/>
                                      <w:lang w:eastAsia="tr-TR"/>
                                    </w:rPr>
                                    <w:t>18*53,44=961,92</w:t>
                                  </w:r>
                                </w:p>
                              </w:tc>
                            </w:tr>
                            <w:tr w:rsidR="00F2065F" w:rsidRPr="00D826E8" w:rsidTr="00681185">
                              <w:trPr>
                                <w:trHeight w:val="300"/>
                              </w:trPr>
                              <w:tc>
                                <w:tcPr>
                                  <w:tcW w:w="948" w:type="pct"/>
                                  <w:shd w:val="clear" w:color="auto" w:fill="auto"/>
                                  <w:noWrap/>
                                  <w:vAlign w:val="center"/>
                                  <w:hideMark/>
                                </w:tcPr>
                                <w:p w:rsidR="00F2065F" w:rsidRPr="00D826E8" w:rsidRDefault="00F2065F" w:rsidP="007F75F4">
                                  <w:pPr>
                                    <w:spacing w:after="0" w:line="240" w:lineRule="auto"/>
                                    <w:jc w:val="center"/>
                                    <w:rPr>
                                      <w:rFonts w:eastAsia="Times New Roman"/>
                                      <w:noProof w:val="0"/>
                                      <w:color w:val="000000"/>
                                      <w:sz w:val="22"/>
                                      <w:szCs w:val="24"/>
                                      <w:lang w:eastAsia="tr-TR"/>
                                    </w:rPr>
                                  </w:pPr>
                                  <w:r w:rsidRPr="00D826E8">
                                    <w:rPr>
                                      <w:rFonts w:eastAsia="Times New Roman"/>
                                      <w:noProof w:val="0"/>
                                      <w:color w:val="000000"/>
                                      <w:sz w:val="22"/>
                                      <w:szCs w:val="24"/>
                                      <w:lang w:eastAsia="tr-TR"/>
                                    </w:rPr>
                                    <w:t>Ekim</w:t>
                                  </w:r>
                                </w:p>
                              </w:tc>
                              <w:tc>
                                <w:tcPr>
                                  <w:tcW w:w="2033" w:type="pct"/>
                                  <w:shd w:val="clear" w:color="auto" w:fill="auto"/>
                                  <w:noWrap/>
                                  <w:vAlign w:val="center"/>
                                  <w:hideMark/>
                                </w:tcPr>
                                <w:p w:rsidR="00F2065F" w:rsidRPr="00D826E8" w:rsidRDefault="00F2065F" w:rsidP="007F75F4">
                                  <w:pPr>
                                    <w:spacing w:after="0" w:line="240" w:lineRule="auto"/>
                                    <w:jc w:val="right"/>
                                    <w:rPr>
                                      <w:rFonts w:eastAsia="Times New Roman"/>
                                      <w:noProof w:val="0"/>
                                      <w:color w:val="000000"/>
                                      <w:sz w:val="22"/>
                                      <w:szCs w:val="24"/>
                                      <w:lang w:eastAsia="tr-TR"/>
                                    </w:rPr>
                                  </w:pPr>
                                  <w:r w:rsidRPr="00D826E8">
                                    <w:rPr>
                                      <w:rFonts w:eastAsia="Times New Roman"/>
                                      <w:noProof w:val="0"/>
                                      <w:color w:val="000000"/>
                                      <w:sz w:val="22"/>
                                      <w:szCs w:val="24"/>
                                      <w:lang w:eastAsia="tr-TR"/>
                                    </w:rPr>
                                    <w:t>23</w:t>
                                  </w:r>
                                </w:p>
                              </w:tc>
                              <w:tc>
                                <w:tcPr>
                                  <w:tcW w:w="2019" w:type="pct"/>
                                  <w:shd w:val="clear" w:color="auto" w:fill="auto"/>
                                  <w:noWrap/>
                                  <w:vAlign w:val="center"/>
                                  <w:hideMark/>
                                </w:tcPr>
                                <w:p w:rsidR="00F2065F" w:rsidRPr="00D826E8" w:rsidRDefault="00F2065F" w:rsidP="007F75F4">
                                  <w:pPr>
                                    <w:spacing w:after="0" w:line="240" w:lineRule="auto"/>
                                    <w:jc w:val="right"/>
                                    <w:rPr>
                                      <w:rFonts w:eastAsia="Times New Roman"/>
                                      <w:noProof w:val="0"/>
                                      <w:color w:val="000000"/>
                                      <w:sz w:val="22"/>
                                      <w:szCs w:val="24"/>
                                      <w:lang w:eastAsia="tr-TR"/>
                                    </w:rPr>
                                  </w:pPr>
                                  <w:r w:rsidRPr="00D826E8">
                                    <w:rPr>
                                      <w:rFonts w:eastAsia="Times New Roman"/>
                                      <w:noProof w:val="0"/>
                                      <w:color w:val="000000"/>
                                      <w:sz w:val="22"/>
                                      <w:szCs w:val="24"/>
                                      <w:lang w:eastAsia="tr-TR"/>
                                    </w:rPr>
                                    <w:t>23*53,44=1229,12</w:t>
                                  </w:r>
                                </w:p>
                              </w:tc>
                            </w:tr>
                            <w:tr w:rsidR="00F2065F" w:rsidRPr="00D826E8" w:rsidTr="00681185">
                              <w:trPr>
                                <w:trHeight w:val="300"/>
                              </w:trPr>
                              <w:tc>
                                <w:tcPr>
                                  <w:tcW w:w="948" w:type="pct"/>
                                  <w:shd w:val="clear" w:color="auto" w:fill="auto"/>
                                  <w:noWrap/>
                                  <w:vAlign w:val="center"/>
                                  <w:hideMark/>
                                </w:tcPr>
                                <w:p w:rsidR="00F2065F" w:rsidRPr="00D826E8" w:rsidRDefault="00F2065F" w:rsidP="007F75F4">
                                  <w:pPr>
                                    <w:spacing w:after="0" w:line="240" w:lineRule="auto"/>
                                    <w:jc w:val="center"/>
                                    <w:rPr>
                                      <w:rFonts w:eastAsia="Times New Roman"/>
                                      <w:noProof w:val="0"/>
                                      <w:color w:val="000000"/>
                                      <w:sz w:val="22"/>
                                      <w:szCs w:val="24"/>
                                      <w:lang w:eastAsia="tr-TR"/>
                                    </w:rPr>
                                  </w:pPr>
                                  <w:r w:rsidRPr="00D826E8">
                                    <w:rPr>
                                      <w:rFonts w:eastAsia="Times New Roman"/>
                                      <w:noProof w:val="0"/>
                                      <w:color w:val="000000"/>
                                      <w:sz w:val="22"/>
                                      <w:szCs w:val="24"/>
                                      <w:lang w:eastAsia="tr-TR"/>
                                    </w:rPr>
                                    <w:t>Aralık</w:t>
                                  </w:r>
                                </w:p>
                              </w:tc>
                              <w:tc>
                                <w:tcPr>
                                  <w:tcW w:w="2033" w:type="pct"/>
                                  <w:shd w:val="clear" w:color="auto" w:fill="auto"/>
                                  <w:noWrap/>
                                  <w:vAlign w:val="center"/>
                                  <w:hideMark/>
                                </w:tcPr>
                                <w:p w:rsidR="00F2065F" w:rsidRPr="00D826E8" w:rsidRDefault="00F2065F" w:rsidP="007F75F4">
                                  <w:pPr>
                                    <w:spacing w:after="0" w:line="240" w:lineRule="auto"/>
                                    <w:jc w:val="right"/>
                                    <w:rPr>
                                      <w:rFonts w:eastAsia="Times New Roman"/>
                                      <w:noProof w:val="0"/>
                                      <w:color w:val="000000"/>
                                      <w:sz w:val="22"/>
                                      <w:szCs w:val="24"/>
                                      <w:lang w:eastAsia="tr-TR"/>
                                    </w:rPr>
                                  </w:pPr>
                                  <w:r w:rsidRPr="00D826E8">
                                    <w:rPr>
                                      <w:rFonts w:eastAsia="Times New Roman"/>
                                      <w:noProof w:val="0"/>
                                      <w:color w:val="000000"/>
                                      <w:sz w:val="22"/>
                                      <w:szCs w:val="24"/>
                                      <w:lang w:eastAsia="tr-TR"/>
                                    </w:rPr>
                                    <w:t>7</w:t>
                                  </w:r>
                                </w:p>
                              </w:tc>
                              <w:tc>
                                <w:tcPr>
                                  <w:tcW w:w="2019" w:type="pct"/>
                                  <w:shd w:val="clear" w:color="auto" w:fill="auto"/>
                                  <w:noWrap/>
                                  <w:vAlign w:val="center"/>
                                  <w:hideMark/>
                                </w:tcPr>
                                <w:p w:rsidR="00F2065F" w:rsidRPr="00D826E8" w:rsidRDefault="00F2065F" w:rsidP="007F75F4">
                                  <w:pPr>
                                    <w:spacing w:after="0" w:line="240" w:lineRule="auto"/>
                                    <w:jc w:val="right"/>
                                    <w:rPr>
                                      <w:rFonts w:eastAsia="Times New Roman"/>
                                      <w:noProof w:val="0"/>
                                      <w:color w:val="000000"/>
                                      <w:sz w:val="22"/>
                                      <w:szCs w:val="24"/>
                                      <w:lang w:eastAsia="tr-TR"/>
                                    </w:rPr>
                                  </w:pPr>
                                  <w:r w:rsidRPr="00D826E8">
                                    <w:rPr>
                                      <w:rFonts w:eastAsia="Times New Roman"/>
                                      <w:noProof w:val="0"/>
                                      <w:color w:val="000000"/>
                                      <w:sz w:val="22"/>
                                      <w:szCs w:val="24"/>
                                      <w:lang w:eastAsia="tr-TR"/>
                                    </w:rPr>
                                    <w:t>7*53,44=374,08</w:t>
                                  </w:r>
                                </w:p>
                              </w:tc>
                            </w:tr>
                          </w:tbl>
                          <w:p w:rsidR="00F2065F" w:rsidRDefault="00F2065F" w:rsidP="00C77248">
                            <w:pPr>
                              <w:tabs>
                                <w:tab w:val="left" w:pos="993"/>
                              </w:tabs>
                              <w:ind w:left="993" w:hanging="993"/>
                              <w:rPr>
                                <w:rFonts w:ascii="Cambria" w:eastAsia="Times New Roman" w:hAnsi="Cambria"/>
                                <w:i/>
                                <w:color w:val="000000"/>
                                <w:sz w:val="20"/>
                                <w:szCs w:val="20"/>
                                <w:lang w:eastAsia="tr-TR"/>
                              </w:rPr>
                            </w:pPr>
                          </w:p>
                        </w:txbxContent>
                      </wps:txbx>
                      <wps:bodyPr rot="0" vert="horz" wrap="square" lIns="91440" tIns="45720" rIns="91440" bIns="45720" anchor="t" anchorCtr="0">
                        <a:noAutofit/>
                      </wps:bodyPr>
                    </wps:wsp>
                  </a:graphicData>
                </a:graphic>
              </wp:inline>
            </w:drawing>
          </mc:Choice>
          <mc:Fallback xmlns:w16se="http://schemas.microsoft.com/office/word/2015/wordml/symex" xmlns:cx1="http://schemas.microsoft.com/office/drawing/2015/9/8/chartex" xmlns:cx="http://schemas.microsoft.com/office/drawing/2014/chartex">
            <w:pict>
              <v:shape w14:anchorId="3B5D415A" id="Metin Kutusu 3" o:spid="_x0000_s1040" type="#_x0000_t202" style="width:411pt;height:2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" fillcolor="#bfbfbf" strokecolor="#a6a6a6">
                <v:shadow on="t" color="black" opacity="22937f" origin=",.5" offset="0,.63889mm"/>
                <v:textbox>
                  <w:txbxContent>
                    <w:p w:rsidR="00F2065F" w:rsidRPr="00D826E8" w:rsidRDefault="00F2065F" w:rsidP="007F75F4">
                      <w:pPr>
                        <w:autoSpaceDE w:val="0"/>
                        <w:autoSpaceDN w:val="0"/>
                        <w:adjustRightInd w:val="0"/>
                        <w:spacing w:before="100" w:beforeAutospacing="1" w:after="100" w:afterAutospacing="1" w:line="240" w:lineRule="auto"/>
                        <w:ind w:firstLine="708"/>
                        <w:rPr>
                          <w:rFonts w:eastAsia="Times New Roman"/>
                          <w:i/>
                          <w:color w:val="000000"/>
                          <w:sz w:val="22"/>
                          <w:szCs w:val="24"/>
                          <w:lang w:eastAsia="tr-TR"/>
                        </w:rPr>
                      </w:pPr>
                      <w:r w:rsidRPr="00D826E8">
                        <w:rPr>
                          <w:bCs/>
                          <w:i/>
                          <w:sz w:val="22"/>
                          <w:szCs w:val="24"/>
                          <w:lang w:eastAsia="tr-TR"/>
                        </w:rPr>
                        <w:t xml:space="preserve">İmalat sektöründe faaliyet gösteren Y Ltd. Şti.’de sigortalı A’nın 26/1/2018 tarihinde </w:t>
                      </w:r>
                      <w:r w:rsidRPr="00D826E8">
                        <w:rPr>
                          <w:i/>
                          <w:sz w:val="22"/>
                          <w:szCs w:val="24"/>
                          <w:lang w:eastAsia="tr-TR"/>
                        </w:rPr>
                        <w:t xml:space="preserve">işe alındığı varsayıldığında, ilgili mevzuatta aranan diğer şartların da sağlanmış olması kaydıyla, sigortalı A’dan dolayı Şubat, Nisan, Haziran, Ağustos, Ekim ve Aralık aylarında destekten aşağıdaki tutarlarda destek sağlanacaktır.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02"/>
                        <w:gridCol w:w="3221"/>
                        <w:gridCol w:w="3199"/>
                      </w:tblGrid>
                      <w:tr w:rsidR="00F2065F" w:rsidRPr="00D826E8" w:rsidTr="00681185">
                        <w:trPr>
                          <w:trHeight w:val="900"/>
                        </w:trPr>
                        <w:tc>
                          <w:tcPr>
                            <w:tcW w:w="948" w:type="pct"/>
                            <w:shd w:val="clear" w:color="auto" w:fill="auto"/>
                            <w:vAlign w:val="center"/>
                            <w:hideMark/>
                          </w:tcPr>
                          <w:p w:rsidR="00F2065F" w:rsidRPr="00D826E8" w:rsidRDefault="00F2065F" w:rsidP="007F75F4">
                            <w:pPr>
                              <w:spacing w:after="0" w:line="240" w:lineRule="auto"/>
                              <w:jc w:val="center"/>
                              <w:rPr>
                                <w:rFonts w:eastAsia="Times New Roman"/>
                                <w:b/>
                                <w:noProof w:val="0"/>
                                <w:color w:val="000000"/>
                                <w:sz w:val="22"/>
                                <w:szCs w:val="24"/>
                                <w:lang w:eastAsia="tr-TR"/>
                              </w:rPr>
                            </w:pPr>
                            <w:r w:rsidRPr="00D826E8">
                              <w:rPr>
                                <w:rFonts w:eastAsia="Times New Roman"/>
                                <w:b/>
                                <w:noProof w:val="0"/>
                                <w:color w:val="000000"/>
                                <w:sz w:val="22"/>
                                <w:szCs w:val="24"/>
                                <w:lang w:eastAsia="tr-TR"/>
                              </w:rPr>
                              <w:t>Ay/Dönem</w:t>
                            </w:r>
                          </w:p>
                        </w:tc>
                        <w:tc>
                          <w:tcPr>
                            <w:tcW w:w="2033" w:type="pct"/>
                            <w:shd w:val="clear" w:color="auto" w:fill="auto"/>
                            <w:vAlign w:val="center"/>
                            <w:hideMark/>
                          </w:tcPr>
                          <w:p w:rsidR="00F2065F" w:rsidRPr="00D826E8" w:rsidRDefault="00F2065F" w:rsidP="007F75F4">
                            <w:pPr>
                              <w:spacing w:after="0" w:line="240" w:lineRule="auto"/>
                              <w:jc w:val="center"/>
                              <w:rPr>
                                <w:rFonts w:eastAsia="Times New Roman"/>
                                <w:b/>
                                <w:noProof w:val="0"/>
                                <w:color w:val="000000"/>
                                <w:sz w:val="22"/>
                                <w:szCs w:val="24"/>
                                <w:lang w:eastAsia="tr-TR"/>
                              </w:rPr>
                            </w:pPr>
                            <w:r w:rsidRPr="00D826E8">
                              <w:rPr>
                                <w:rFonts w:eastAsia="Times New Roman"/>
                                <w:b/>
                                <w:noProof w:val="0"/>
                                <w:color w:val="000000"/>
                                <w:sz w:val="22"/>
                                <w:szCs w:val="24"/>
                                <w:lang w:eastAsia="tr-TR"/>
                              </w:rPr>
                              <w:t>Sigortalının Destek Sağlanan Aydaki/Dönemdeki Prim Ödeme Gün Sayısı</w:t>
                            </w:r>
                          </w:p>
                        </w:tc>
                        <w:tc>
                          <w:tcPr>
                            <w:tcW w:w="2019" w:type="pct"/>
                            <w:shd w:val="clear" w:color="auto" w:fill="auto"/>
                            <w:vAlign w:val="center"/>
                            <w:hideMark/>
                          </w:tcPr>
                          <w:p w:rsidR="00F2065F" w:rsidRPr="00D826E8" w:rsidRDefault="00F2065F" w:rsidP="007F75F4">
                            <w:pPr>
                              <w:spacing w:after="0" w:line="240" w:lineRule="auto"/>
                              <w:jc w:val="center"/>
                              <w:rPr>
                                <w:rFonts w:eastAsia="Times New Roman"/>
                                <w:b/>
                                <w:noProof w:val="0"/>
                                <w:color w:val="000000"/>
                                <w:sz w:val="22"/>
                                <w:szCs w:val="24"/>
                                <w:lang w:eastAsia="tr-TR"/>
                              </w:rPr>
                            </w:pPr>
                            <w:r w:rsidRPr="00D826E8">
                              <w:rPr>
                                <w:rFonts w:eastAsia="Times New Roman"/>
                                <w:b/>
                                <w:noProof w:val="0"/>
                                <w:color w:val="000000"/>
                                <w:sz w:val="22"/>
                                <w:szCs w:val="24"/>
                                <w:lang w:eastAsia="tr-TR"/>
                              </w:rPr>
                              <w:t>Destek Tutarı (TL)</w:t>
                            </w:r>
                          </w:p>
                        </w:tc>
                      </w:tr>
                      <w:tr w:rsidR="00F2065F" w:rsidRPr="00D826E8" w:rsidTr="00681185">
                        <w:trPr>
                          <w:trHeight w:val="300"/>
                        </w:trPr>
                        <w:tc>
                          <w:tcPr>
                            <w:tcW w:w="948" w:type="pct"/>
                            <w:shd w:val="clear" w:color="auto" w:fill="auto"/>
                            <w:noWrap/>
                            <w:vAlign w:val="center"/>
                            <w:hideMark/>
                          </w:tcPr>
                          <w:p w:rsidR="00F2065F" w:rsidRPr="00D826E8" w:rsidRDefault="00F2065F" w:rsidP="007F75F4">
                            <w:pPr>
                              <w:spacing w:after="0" w:line="240" w:lineRule="auto"/>
                              <w:jc w:val="center"/>
                              <w:rPr>
                                <w:rFonts w:eastAsia="Times New Roman"/>
                                <w:noProof w:val="0"/>
                                <w:color w:val="000000"/>
                                <w:sz w:val="22"/>
                                <w:szCs w:val="24"/>
                                <w:lang w:eastAsia="tr-TR"/>
                              </w:rPr>
                            </w:pPr>
                            <w:r w:rsidRPr="00D826E8">
                              <w:rPr>
                                <w:rFonts w:eastAsia="Times New Roman"/>
                                <w:noProof w:val="0"/>
                                <w:color w:val="000000"/>
                                <w:sz w:val="22"/>
                                <w:szCs w:val="24"/>
                                <w:lang w:eastAsia="tr-TR"/>
                              </w:rPr>
                              <w:t>Şubat</w:t>
                            </w:r>
                          </w:p>
                        </w:tc>
                        <w:tc>
                          <w:tcPr>
                            <w:tcW w:w="2033" w:type="pct"/>
                            <w:shd w:val="clear" w:color="auto" w:fill="auto"/>
                            <w:noWrap/>
                            <w:vAlign w:val="center"/>
                            <w:hideMark/>
                          </w:tcPr>
                          <w:p w:rsidR="00F2065F" w:rsidRPr="00D826E8" w:rsidRDefault="00F2065F" w:rsidP="007F75F4">
                            <w:pPr>
                              <w:spacing w:after="0" w:line="240" w:lineRule="auto"/>
                              <w:jc w:val="right"/>
                              <w:rPr>
                                <w:rFonts w:eastAsia="Times New Roman"/>
                                <w:noProof w:val="0"/>
                                <w:color w:val="000000"/>
                                <w:sz w:val="22"/>
                                <w:szCs w:val="24"/>
                                <w:lang w:eastAsia="tr-TR"/>
                              </w:rPr>
                            </w:pPr>
                            <w:r w:rsidRPr="00D826E8">
                              <w:rPr>
                                <w:rFonts w:eastAsia="Times New Roman"/>
                                <w:noProof w:val="0"/>
                                <w:color w:val="000000"/>
                                <w:sz w:val="22"/>
                                <w:szCs w:val="24"/>
                                <w:lang w:eastAsia="tr-TR"/>
                              </w:rPr>
                              <w:t>20</w:t>
                            </w:r>
                          </w:p>
                        </w:tc>
                        <w:tc>
                          <w:tcPr>
                            <w:tcW w:w="2019" w:type="pct"/>
                            <w:shd w:val="clear" w:color="auto" w:fill="auto"/>
                            <w:noWrap/>
                            <w:vAlign w:val="center"/>
                            <w:hideMark/>
                          </w:tcPr>
                          <w:p w:rsidR="00F2065F" w:rsidRPr="00D826E8" w:rsidRDefault="00F2065F" w:rsidP="007F75F4">
                            <w:pPr>
                              <w:spacing w:after="0" w:line="240" w:lineRule="auto"/>
                              <w:jc w:val="right"/>
                              <w:rPr>
                                <w:rFonts w:eastAsia="Times New Roman"/>
                                <w:noProof w:val="0"/>
                                <w:color w:val="000000"/>
                                <w:sz w:val="22"/>
                                <w:szCs w:val="24"/>
                                <w:lang w:eastAsia="tr-TR"/>
                              </w:rPr>
                            </w:pPr>
                            <w:r w:rsidRPr="00D826E8">
                              <w:rPr>
                                <w:rFonts w:eastAsia="Times New Roman"/>
                                <w:noProof w:val="0"/>
                                <w:color w:val="000000"/>
                                <w:sz w:val="22"/>
                                <w:szCs w:val="24"/>
                                <w:lang w:eastAsia="tr-TR"/>
                              </w:rPr>
                              <w:t>20*53,44=1068,80</w:t>
                            </w:r>
                          </w:p>
                        </w:tc>
                      </w:tr>
                      <w:tr w:rsidR="00F2065F" w:rsidRPr="00D826E8" w:rsidTr="00681185">
                        <w:trPr>
                          <w:trHeight w:val="300"/>
                        </w:trPr>
                        <w:tc>
                          <w:tcPr>
                            <w:tcW w:w="948" w:type="pct"/>
                            <w:shd w:val="clear" w:color="auto" w:fill="auto"/>
                            <w:noWrap/>
                            <w:vAlign w:val="center"/>
                            <w:hideMark/>
                          </w:tcPr>
                          <w:p w:rsidR="00F2065F" w:rsidRPr="00D826E8" w:rsidRDefault="00F2065F" w:rsidP="007F75F4">
                            <w:pPr>
                              <w:spacing w:after="0" w:line="240" w:lineRule="auto"/>
                              <w:jc w:val="center"/>
                              <w:rPr>
                                <w:rFonts w:eastAsia="Times New Roman"/>
                                <w:noProof w:val="0"/>
                                <w:color w:val="000000"/>
                                <w:sz w:val="22"/>
                                <w:szCs w:val="24"/>
                                <w:lang w:eastAsia="tr-TR"/>
                              </w:rPr>
                            </w:pPr>
                            <w:r w:rsidRPr="00D826E8">
                              <w:rPr>
                                <w:rFonts w:eastAsia="Times New Roman"/>
                                <w:noProof w:val="0"/>
                                <w:color w:val="000000"/>
                                <w:sz w:val="22"/>
                                <w:szCs w:val="24"/>
                                <w:lang w:eastAsia="tr-TR"/>
                              </w:rPr>
                              <w:t>Nisan</w:t>
                            </w:r>
                          </w:p>
                        </w:tc>
                        <w:tc>
                          <w:tcPr>
                            <w:tcW w:w="2033" w:type="pct"/>
                            <w:shd w:val="clear" w:color="auto" w:fill="auto"/>
                            <w:noWrap/>
                            <w:vAlign w:val="center"/>
                            <w:hideMark/>
                          </w:tcPr>
                          <w:p w:rsidR="00F2065F" w:rsidRPr="00D826E8" w:rsidRDefault="00F2065F" w:rsidP="007F75F4">
                            <w:pPr>
                              <w:spacing w:after="0" w:line="240" w:lineRule="auto"/>
                              <w:jc w:val="right"/>
                              <w:rPr>
                                <w:rFonts w:eastAsia="Times New Roman"/>
                                <w:noProof w:val="0"/>
                                <w:color w:val="000000"/>
                                <w:sz w:val="22"/>
                                <w:szCs w:val="24"/>
                                <w:lang w:eastAsia="tr-TR"/>
                              </w:rPr>
                            </w:pPr>
                            <w:r w:rsidRPr="00D826E8">
                              <w:rPr>
                                <w:rFonts w:eastAsia="Times New Roman"/>
                                <w:noProof w:val="0"/>
                                <w:color w:val="000000"/>
                                <w:sz w:val="22"/>
                                <w:szCs w:val="24"/>
                                <w:lang w:eastAsia="tr-TR"/>
                              </w:rPr>
                              <w:t>30</w:t>
                            </w:r>
                          </w:p>
                        </w:tc>
                        <w:tc>
                          <w:tcPr>
                            <w:tcW w:w="2019" w:type="pct"/>
                            <w:shd w:val="clear" w:color="auto" w:fill="auto"/>
                            <w:noWrap/>
                            <w:vAlign w:val="center"/>
                            <w:hideMark/>
                          </w:tcPr>
                          <w:p w:rsidR="00F2065F" w:rsidRPr="00D826E8" w:rsidRDefault="00F2065F" w:rsidP="007F75F4">
                            <w:pPr>
                              <w:spacing w:after="0" w:line="240" w:lineRule="auto"/>
                              <w:jc w:val="right"/>
                              <w:rPr>
                                <w:rFonts w:eastAsia="Times New Roman"/>
                                <w:noProof w:val="0"/>
                                <w:color w:val="000000"/>
                                <w:sz w:val="22"/>
                                <w:szCs w:val="24"/>
                                <w:lang w:eastAsia="tr-TR"/>
                              </w:rPr>
                            </w:pPr>
                            <w:r w:rsidRPr="00D826E8">
                              <w:rPr>
                                <w:rFonts w:eastAsia="Times New Roman"/>
                                <w:noProof w:val="0"/>
                                <w:color w:val="000000"/>
                                <w:sz w:val="22"/>
                                <w:szCs w:val="24"/>
                                <w:lang w:eastAsia="tr-TR"/>
                              </w:rPr>
                              <w:t>30*53,44=1603,20</w:t>
                            </w:r>
                          </w:p>
                        </w:tc>
                      </w:tr>
                      <w:tr w:rsidR="00F2065F" w:rsidRPr="00D826E8" w:rsidTr="00681185">
                        <w:trPr>
                          <w:trHeight w:val="300"/>
                        </w:trPr>
                        <w:tc>
                          <w:tcPr>
                            <w:tcW w:w="948" w:type="pct"/>
                            <w:shd w:val="clear" w:color="auto" w:fill="auto"/>
                            <w:noWrap/>
                            <w:vAlign w:val="center"/>
                            <w:hideMark/>
                          </w:tcPr>
                          <w:p w:rsidR="00F2065F" w:rsidRPr="00D826E8" w:rsidRDefault="00F2065F" w:rsidP="007F75F4">
                            <w:pPr>
                              <w:spacing w:after="0" w:line="240" w:lineRule="auto"/>
                              <w:jc w:val="center"/>
                              <w:rPr>
                                <w:rFonts w:eastAsia="Times New Roman"/>
                                <w:noProof w:val="0"/>
                                <w:color w:val="000000"/>
                                <w:sz w:val="22"/>
                                <w:szCs w:val="24"/>
                                <w:lang w:eastAsia="tr-TR"/>
                              </w:rPr>
                            </w:pPr>
                            <w:r w:rsidRPr="00D826E8">
                              <w:rPr>
                                <w:rFonts w:eastAsia="Times New Roman"/>
                                <w:noProof w:val="0"/>
                                <w:color w:val="000000"/>
                                <w:sz w:val="22"/>
                                <w:szCs w:val="24"/>
                                <w:lang w:eastAsia="tr-TR"/>
                              </w:rPr>
                              <w:t>Haziran</w:t>
                            </w:r>
                          </w:p>
                        </w:tc>
                        <w:tc>
                          <w:tcPr>
                            <w:tcW w:w="2033" w:type="pct"/>
                            <w:shd w:val="clear" w:color="auto" w:fill="auto"/>
                            <w:noWrap/>
                            <w:vAlign w:val="center"/>
                            <w:hideMark/>
                          </w:tcPr>
                          <w:p w:rsidR="00F2065F" w:rsidRPr="00D826E8" w:rsidRDefault="00F2065F" w:rsidP="007F75F4">
                            <w:pPr>
                              <w:spacing w:after="0" w:line="240" w:lineRule="auto"/>
                              <w:jc w:val="right"/>
                              <w:rPr>
                                <w:rFonts w:eastAsia="Times New Roman"/>
                                <w:noProof w:val="0"/>
                                <w:color w:val="000000"/>
                                <w:sz w:val="22"/>
                                <w:szCs w:val="24"/>
                                <w:lang w:eastAsia="tr-TR"/>
                              </w:rPr>
                            </w:pPr>
                            <w:r w:rsidRPr="00D826E8">
                              <w:rPr>
                                <w:rFonts w:eastAsia="Times New Roman"/>
                                <w:noProof w:val="0"/>
                                <w:color w:val="000000"/>
                                <w:sz w:val="22"/>
                                <w:szCs w:val="24"/>
                                <w:lang w:eastAsia="tr-TR"/>
                              </w:rPr>
                              <w:t>27</w:t>
                            </w:r>
                          </w:p>
                        </w:tc>
                        <w:tc>
                          <w:tcPr>
                            <w:tcW w:w="2019" w:type="pct"/>
                            <w:shd w:val="clear" w:color="auto" w:fill="auto"/>
                            <w:noWrap/>
                            <w:vAlign w:val="center"/>
                            <w:hideMark/>
                          </w:tcPr>
                          <w:p w:rsidR="00F2065F" w:rsidRPr="00D826E8" w:rsidRDefault="00F2065F" w:rsidP="007F75F4">
                            <w:pPr>
                              <w:spacing w:after="0" w:line="240" w:lineRule="auto"/>
                              <w:jc w:val="right"/>
                              <w:rPr>
                                <w:rFonts w:eastAsia="Times New Roman"/>
                                <w:noProof w:val="0"/>
                                <w:color w:val="000000"/>
                                <w:sz w:val="22"/>
                                <w:szCs w:val="24"/>
                                <w:lang w:eastAsia="tr-TR"/>
                              </w:rPr>
                            </w:pPr>
                            <w:r w:rsidRPr="00D826E8">
                              <w:rPr>
                                <w:rFonts w:eastAsia="Times New Roman"/>
                                <w:noProof w:val="0"/>
                                <w:color w:val="000000"/>
                                <w:sz w:val="22"/>
                                <w:szCs w:val="24"/>
                                <w:lang w:eastAsia="tr-TR"/>
                              </w:rPr>
                              <w:t>27*53,44=1442,88</w:t>
                            </w:r>
                          </w:p>
                        </w:tc>
                      </w:tr>
                      <w:tr w:rsidR="00F2065F" w:rsidRPr="00D826E8" w:rsidTr="00681185">
                        <w:trPr>
                          <w:trHeight w:val="300"/>
                        </w:trPr>
                        <w:tc>
                          <w:tcPr>
                            <w:tcW w:w="948" w:type="pct"/>
                            <w:shd w:val="clear" w:color="auto" w:fill="auto"/>
                            <w:noWrap/>
                            <w:vAlign w:val="center"/>
                            <w:hideMark/>
                          </w:tcPr>
                          <w:p w:rsidR="00F2065F" w:rsidRPr="00D826E8" w:rsidRDefault="00F2065F" w:rsidP="007F75F4">
                            <w:pPr>
                              <w:spacing w:after="0" w:line="240" w:lineRule="auto"/>
                              <w:jc w:val="center"/>
                              <w:rPr>
                                <w:rFonts w:eastAsia="Times New Roman"/>
                                <w:noProof w:val="0"/>
                                <w:color w:val="000000"/>
                                <w:sz w:val="22"/>
                                <w:szCs w:val="24"/>
                                <w:lang w:eastAsia="tr-TR"/>
                              </w:rPr>
                            </w:pPr>
                            <w:r w:rsidRPr="00D826E8">
                              <w:rPr>
                                <w:rFonts w:eastAsia="Times New Roman"/>
                                <w:noProof w:val="0"/>
                                <w:color w:val="000000"/>
                                <w:sz w:val="22"/>
                                <w:szCs w:val="24"/>
                                <w:lang w:eastAsia="tr-TR"/>
                              </w:rPr>
                              <w:t>Ağustos</w:t>
                            </w:r>
                          </w:p>
                        </w:tc>
                        <w:tc>
                          <w:tcPr>
                            <w:tcW w:w="2033" w:type="pct"/>
                            <w:shd w:val="clear" w:color="auto" w:fill="auto"/>
                            <w:noWrap/>
                            <w:vAlign w:val="center"/>
                            <w:hideMark/>
                          </w:tcPr>
                          <w:p w:rsidR="00F2065F" w:rsidRPr="00D826E8" w:rsidRDefault="00F2065F" w:rsidP="007F75F4">
                            <w:pPr>
                              <w:spacing w:after="0" w:line="240" w:lineRule="auto"/>
                              <w:jc w:val="right"/>
                              <w:rPr>
                                <w:rFonts w:eastAsia="Times New Roman"/>
                                <w:noProof w:val="0"/>
                                <w:color w:val="000000"/>
                                <w:sz w:val="22"/>
                                <w:szCs w:val="24"/>
                                <w:lang w:eastAsia="tr-TR"/>
                              </w:rPr>
                            </w:pPr>
                            <w:r w:rsidRPr="00D826E8">
                              <w:rPr>
                                <w:rFonts w:eastAsia="Times New Roman"/>
                                <w:noProof w:val="0"/>
                                <w:color w:val="000000"/>
                                <w:sz w:val="22"/>
                                <w:szCs w:val="24"/>
                                <w:lang w:eastAsia="tr-TR"/>
                              </w:rPr>
                              <w:t>18</w:t>
                            </w:r>
                          </w:p>
                        </w:tc>
                        <w:tc>
                          <w:tcPr>
                            <w:tcW w:w="2019" w:type="pct"/>
                            <w:shd w:val="clear" w:color="auto" w:fill="auto"/>
                            <w:noWrap/>
                            <w:vAlign w:val="center"/>
                            <w:hideMark/>
                          </w:tcPr>
                          <w:p w:rsidR="00F2065F" w:rsidRPr="00D826E8" w:rsidRDefault="00F2065F" w:rsidP="007F75F4">
                            <w:pPr>
                              <w:spacing w:after="0" w:line="240" w:lineRule="auto"/>
                              <w:jc w:val="right"/>
                              <w:rPr>
                                <w:rFonts w:eastAsia="Times New Roman"/>
                                <w:noProof w:val="0"/>
                                <w:color w:val="000000"/>
                                <w:sz w:val="22"/>
                                <w:szCs w:val="24"/>
                                <w:lang w:eastAsia="tr-TR"/>
                              </w:rPr>
                            </w:pPr>
                            <w:r w:rsidRPr="00D826E8">
                              <w:rPr>
                                <w:rFonts w:eastAsia="Times New Roman"/>
                                <w:noProof w:val="0"/>
                                <w:color w:val="000000"/>
                                <w:sz w:val="22"/>
                                <w:szCs w:val="24"/>
                                <w:lang w:eastAsia="tr-TR"/>
                              </w:rPr>
                              <w:t>18*53,44=961,92</w:t>
                            </w:r>
                          </w:p>
                        </w:tc>
                      </w:tr>
                      <w:tr w:rsidR="00F2065F" w:rsidRPr="00D826E8" w:rsidTr="00681185">
                        <w:trPr>
                          <w:trHeight w:val="300"/>
                        </w:trPr>
                        <w:tc>
                          <w:tcPr>
                            <w:tcW w:w="948" w:type="pct"/>
                            <w:shd w:val="clear" w:color="auto" w:fill="auto"/>
                            <w:noWrap/>
                            <w:vAlign w:val="center"/>
                            <w:hideMark/>
                          </w:tcPr>
                          <w:p w:rsidR="00F2065F" w:rsidRPr="00D826E8" w:rsidRDefault="00F2065F" w:rsidP="007F75F4">
                            <w:pPr>
                              <w:spacing w:after="0" w:line="240" w:lineRule="auto"/>
                              <w:jc w:val="center"/>
                              <w:rPr>
                                <w:rFonts w:eastAsia="Times New Roman"/>
                                <w:noProof w:val="0"/>
                                <w:color w:val="000000"/>
                                <w:sz w:val="22"/>
                                <w:szCs w:val="24"/>
                                <w:lang w:eastAsia="tr-TR"/>
                              </w:rPr>
                            </w:pPr>
                            <w:r w:rsidRPr="00D826E8">
                              <w:rPr>
                                <w:rFonts w:eastAsia="Times New Roman"/>
                                <w:noProof w:val="0"/>
                                <w:color w:val="000000"/>
                                <w:sz w:val="22"/>
                                <w:szCs w:val="24"/>
                                <w:lang w:eastAsia="tr-TR"/>
                              </w:rPr>
                              <w:t>Ekim</w:t>
                            </w:r>
                          </w:p>
                        </w:tc>
                        <w:tc>
                          <w:tcPr>
                            <w:tcW w:w="2033" w:type="pct"/>
                            <w:shd w:val="clear" w:color="auto" w:fill="auto"/>
                            <w:noWrap/>
                            <w:vAlign w:val="center"/>
                            <w:hideMark/>
                          </w:tcPr>
                          <w:p w:rsidR="00F2065F" w:rsidRPr="00D826E8" w:rsidRDefault="00F2065F" w:rsidP="007F75F4">
                            <w:pPr>
                              <w:spacing w:after="0" w:line="240" w:lineRule="auto"/>
                              <w:jc w:val="right"/>
                              <w:rPr>
                                <w:rFonts w:eastAsia="Times New Roman"/>
                                <w:noProof w:val="0"/>
                                <w:color w:val="000000"/>
                                <w:sz w:val="22"/>
                                <w:szCs w:val="24"/>
                                <w:lang w:eastAsia="tr-TR"/>
                              </w:rPr>
                            </w:pPr>
                            <w:r w:rsidRPr="00D826E8">
                              <w:rPr>
                                <w:rFonts w:eastAsia="Times New Roman"/>
                                <w:noProof w:val="0"/>
                                <w:color w:val="000000"/>
                                <w:sz w:val="22"/>
                                <w:szCs w:val="24"/>
                                <w:lang w:eastAsia="tr-TR"/>
                              </w:rPr>
                              <w:t>23</w:t>
                            </w:r>
                          </w:p>
                        </w:tc>
                        <w:tc>
                          <w:tcPr>
                            <w:tcW w:w="2019" w:type="pct"/>
                            <w:shd w:val="clear" w:color="auto" w:fill="auto"/>
                            <w:noWrap/>
                            <w:vAlign w:val="center"/>
                            <w:hideMark/>
                          </w:tcPr>
                          <w:p w:rsidR="00F2065F" w:rsidRPr="00D826E8" w:rsidRDefault="00F2065F" w:rsidP="007F75F4">
                            <w:pPr>
                              <w:spacing w:after="0" w:line="240" w:lineRule="auto"/>
                              <w:jc w:val="right"/>
                              <w:rPr>
                                <w:rFonts w:eastAsia="Times New Roman"/>
                                <w:noProof w:val="0"/>
                                <w:color w:val="000000"/>
                                <w:sz w:val="22"/>
                                <w:szCs w:val="24"/>
                                <w:lang w:eastAsia="tr-TR"/>
                              </w:rPr>
                            </w:pPr>
                            <w:r w:rsidRPr="00D826E8">
                              <w:rPr>
                                <w:rFonts w:eastAsia="Times New Roman"/>
                                <w:noProof w:val="0"/>
                                <w:color w:val="000000"/>
                                <w:sz w:val="22"/>
                                <w:szCs w:val="24"/>
                                <w:lang w:eastAsia="tr-TR"/>
                              </w:rPr>
                              <w:t>23*53,44=1229,12</w:t>
                            </w:r>
                          </w:p>
                        </w:tc>
                      </w:tr>
                      <w:tr w:rsidR="00F2065F" w:rsidRPr="00D826E8" w:rsidTr="00681185">
                        <w:trPr>
                          <w:trHeight w:val="300"/>
                        </w:trPr>
                        <w:tc>
                          <w:tcPr>
                            <w:tcW w:w="948" w:type="pct"/>
                            <w:shd w:val="clear" w:color="auto" w:fill="auto"/>
                            <w:noWrap/>
                            <w:vAlign w:val="center"/>
                            <w:hideMark/>
                          </w:tcPr>
                          <w:p w:rsidR="00F2065F" w:rsidRPr="00D826E8" w:rsidRDefault="00F2065F" w:rsidP="007F75F4">
                            <w:pPr>
                              <w:spacing w:after="0" w:line="240" w:lineRule="auto"/>
                              <w:jc w:val="center"/>
                              <w:rPr>
                                <w:rFonts w:eastAsia="Times New Roman"/>
                                <w:noProof w:val="0"/>
                                <w:color w:val="000000"/>
                                <w:sz w:val="22"/>
                                <w:szCs w:val="24"/>
                                <w:lang w:eastAsia="tr-TR"/>
                              </w:rPr>
                            </w:pPr>
                            <w:r w:rsidRPr="00D826E8">
                              <w:rPr>
                                <w:rFonts w:eastAsia="Times New Roman"/>
                                <w:noProof w:val="0"/>
                                <w:color w:val="000000"/>
                                <w:sz w:val="22"/>
                                <w:szCs w:val="24"/>
                                <w:lang w:eastAsia="tr-TR"/>
                              </w:rPr>
                              <w:t>Aralık</w:t>
                            </w:r>
                          </w:p>
                        </w:tc>
                        <w:tc>
                          <w:tcPr>
                            <w:tcW w:w="2033" w:type="pct"/>
                            <w:shd w:val="clear" w:color="auto" w:fill="auto"/>
                            <w:noWrap/>
                            <w:vAlign w:val="center"/>
                            <w:hideMark/>
                          </w:tcPr>
                          <w:p w:rsidR="00F2065F" w:rsidRPr="00D826E8" w:rsidRDefault="00F2065F" w:rsidP="007F75F4">
                            <w:pPr>
                              <w:spacing w:after="0" w:line="240" w:lineRule="auto"/>
                              <w:jc w:val="right"/>
                              <w:rPr>
                                <w:rFonts w:eastAsia="Times New Roman"/>
                                <w:noProof w:val="0"/>
                                <w:color w:val="000000"/>
                                <w:sz w:val="22"/>
                                <w:szCs w:val="24"/>
                                <w:lang w:eastAsia="tr-TR"/>
                              </w:rPr>
                            </w:pPr>
                            <w:r w:rsidRPr="00D826E8">
                              <w:rPr>
                                <w:rFonts w:eastAsia="Times New Roman"/>
                                <w:noProof w:val="0"/>
                                <w:color w:val="000000"/>
                                <w:sz w:val="22"/>
                                <w:szCs w:val="24"/>
                                <w:lang w:eastAsia="tr-TR"/>
                              </w:rPr>
                              <w:t>7</w:t>
                            </w:r>
                          </w:p>
                        </w:tc>
                        <w:tc>
                          <w:tcPr>
                            <w:tcW w:w="2019" w:type="pct"/>
                            <w:shd w:val="clear" w:color="auto" w:fill="auto"/>
                            <w:noWrap/>
                            <w:vAlign w:val="center"/>
                            <w:hideMark/>
                          </w:tcPr>
                          <w:p w:rsidR="00F2065F" w:rsidRPr="00D826E8" w:rsidRDefault="00F2065F" w:rsidP="007F75F4">
                            <w:pPr>
                              <w:spacing w:after="0" w:line="240" w:lineRule="auto"/>
                              <w:jc w:val="right"/>
                              <w:rPr>
                                <w:rFonts w:eastAsia="Times New Roman"/>
                                <w:noProof w:val="0"/>
                                <w:color w:val="000000"/>
                                <w:sz w:val="22"/>
                                <w:szCs w:val="24"/>
                                <w:lang w:eastAsia="tr-TR"/>
                              </w:rPr>
                            </w:pPr>
                            <w:r w:rsidRPr="00D826E8">
                              <w:rPr>
                                <w:rFonts w:eastAsia="Times New Roman"/>
                                <w:noProof w:val="0"/>
                                <w:color w:val="000000"/>
                                <w:sz w:val="22"/>
                                <w:szCs w:val="24"/>
                                <w:lang w:eastAsia="tr-TR"/>
                              </w:rPr>
                              <w:t>7*53,44=374,08</w:t>
                            </w:r>
                          </w:p>
                        </w:tc>
                      </w:tr>
                    </w:tbl>
                    <w:p w:rsidR="00F2065F" w:rsidRDefault="00F2065F" w:rsidP="00C77248">
                      <w:pPr>
                        <w:tabs>
                          <w:tab w:val="left" w:pos="993"/>
                        </w:tabs>
                        <w:ind w:left="993" w:hanging="993"/>
                        <w:rPr>
                          <w:rFonts w:ascii="Cambria" w:eastAsia="Times New Roman" w:hAnsi="Cambria"/>
                          <w:i/>
                          <w:color w:val="000000"/>
                          <w:sz w:val="20"/>
                          <w:szCs w:val="20"/>
                          <w:lang w:eastAsia="tr-TR"/>
                        </w:rPr>
                      </w:pPr>
                    </w:p>
                  </w:txbxContent>
                </v:textbox>
                <w10:anchorlock/>
              </v:shape>
            </w:pict>
          </mc:Fallback>
        </mc:AlternateContent>
      </w:r>
    </w:p>
    <w:p w:rsidR="000C521A" w:rsidRDefault="000E3504" w:rsidP="00E51E59">
      <w:pPr>
        <w:spacing w:before="100" w:beforeAutospacing="1" w:after="100" w:afterAutospacing="1" w:line="240" w:lineRule="auto"/>
        <w:ind w:firstLine="709"/>
        <w:rPr>
          <w:rFonts w:eastAsia="Times New Roman"/>
          <w:noProof w:val="0"/>
          <w:color w:val="000000"/>
          <w:lang w:eastAsia="tr-TR"/>
        </w:rPr>
      </w:pPr>
      <w:r>
        <w:t xml:space="preserve">(2) </w:t>
      </w:r>
      <w:r w:rsidR="000C521A">
        <w:t xml:space="preserve">Destek sağlanacak aya ilişkin SGK’dan alınan veriler ilgili ayı takip eden </w:t>
      </w:r>
      <w:r w:rsidR="00497BB3">
        <w:t>ikinci</w:t>
      </w:r>
      <w:r w:rsidR="000C521A">
        <w:t xml:space="preserve"> ayın 10’u itibarıyla kesinleştiğinden, ilgili ayda</w:t>
      </w:r>
      <w:r w:rsidR="00F44EE5">
        <w:t>/dönemde</w:t>
      </w:r>
      <w:r w:rsidR="000C521A">
        <w:t xml:space="preserve"> işverenlere yapılacak ücret desteği ödemesi bu tarihten sonra yapılabilecektir. </w:t>
      </w:r>
      <w:r w:rsidR="00C332EC" w:rsidRPr="00787861">
        <w:rPr>
          <w:rFonts w:eastAsia="Times New Roman"/>
          <w:noProof w:val="0"/>
          <w:color w:val="000000"/>
          <w:lang w:eastAsia="tr-TR"/>
        </w:rPr>
        <w:t xml:space="preserve">Ödemeler, </w:t>
      </w:r>
      <w:r w:rsidR="00C332EC">
        <w:rPr>
          <w:rFonts w:eastAsia="Times New Roman"/>
          <w:noProof w:val="0"/>
          <w:color w:val="000000"/>
          <w:lang w:eastAsia="tr-TR"/>
        </w:rPr>
        <w:t xml:space="preserve">destek sağlanacak </w:t>
      </w:r>
      <w:r w:rsidR="00C332EC" w:rsidRPr="00787861">
        <w:rPr>
          <w:rFonts w:eastAsia="Times New Roman"/>
          <w:noProof w:val="0"/>
          <w:color w:val="000000"/>
          <w:lang w:eastAsia="tr-TR"/>
        </w:rPr>
        <w:t>aya</w:t>
      </w:r>
      <w:r w:rsidR="00F44EE5">
        <w:rPr>
          <w:rFonts w:eastAsia="Times New Roman"/>
          <w:noProof w:val="0"/>
          <w:color w:val="000000"/>
          <w:lang w:eastAsia="tr-TR"/>
        </w:rPr>
        <w:t>/döneme</w:t>
      </w:r>
      <w:r w:rsidR="00C332EC" w:rsidRPr="00787861">
        <w:rPr>
          <w:rFonts w:eastAsia="Times New Roman"/>
          <w:noProof w:val="0"/>
          <w:color w:val="000000"/>
          <w:lang w:eastAsia="tr-TR"/>
        </w:rPr>
        <w:t xml:space="preserve"> ilişkin </w:t>
      </w:r>
      <w:r w:rsidR="00F17F60">
        <w:rPr>
          <w:rFonts w:eastAsia="Times New Roman"/>
          <w:noProof w:val="0"/>
          <w:color w:val="000000"/>
          <w:lang w:eastAsia="tr-TR"/>
        </w:rPr>
        <w:t>17 nci</w:t>
      </w:r>
      <w:r w:rsidR="00303148">
        <w:rPr>
          <w:rFonts w:eastAsia="Times New Roman"/>
          <w:noProof w:val="0"/>
          <w:color w:val="000000"/>
          <w:lang w:eastAsia="tr-TR"/>
        </w:rPr>
        <w:t xml:space="preserve"> maddede</w:t>
      </w:r>
      <w:r w:rsidR="00C332EC" w:rsidRPr="00787861">
        <w:rPr>
          <w:rFonts w:eastAsia="Times New Roman"/>
          <w:noProof w:val="0"/>
          <w:color w:val="000000"/>
          <w:lang w:eastAsia="tr-TR"/>
        </w:rPr>
        <w:t xml:space="preserve"> </w:t>
      </w:r>
      <w:r w:rsidR="00C332EC">
        <w:rPr>
          <w:rFonts w:eastAsia="Times New Roman"/>
          <w:noProof w:val="0"/>
          <w:color w:val="000000"/>
          <w:lang w:eastAsia="tr-TR"/>
        </w:rPr>
        <w:t>yer alan</w:t>
      </w:r>
      <w:r w:rsidR="00C332EC" w:rsidRPr="00787861">
        <w:rPr>
          <w:rFonts w:eastAsia="Times New Roman"/>
          <w:noProof w:val="0"/>
          <w:color w:val="000000"/>
          <w:lang w:eastAsia="tr-TR"/>
        </w:rPr>
        <w:t xml:space="preserve"> belgelerin</w:t>
      </w:r>
      <w:r w:rsidR="00726C2B">
        <w:rPr>
          <w:rFonts w:eastAsia="Times New Roman"/>
          <w:noProof w:val="0"/>
          <w:color w:val="000000"/>
          <w:lang w:eastAsia="tr-TR"/>
        </w:rPr>
        <w:t xml:space="preserve"> ve Ek-3: Destek Ödemesi Talep Formu’nun</w:t>
      </w:r>
      <w:r w:rsidR="00C332EC" w:rsidRPr="00787861">
        <w:rPr>
          <w:rFonts w:eastAsia="Times New Roman"/>
          <w:noProof w:val="0"/>
          <w:color w:val="000000"/>
          <w:lang w:eastAsia="tr-TR"/>
        </w:rPr>
        <w:t xml:space="preserve"> işveren tarafından </w:t>
      </w:r>
      <w:r w:rsidR="00C332EC">
        <w:rPr>
          <w:rFonts w:eastAsia="Times New Roman"/>
          <w:noProof w:val="0"/>
          <w:color w:val="000000"/>
          <w:lang w:eastAsia="tr-TR"/>
        </w:rPr>
        <w:t xml:space="preserve">eksiksiz olarak </w:t>
      </w:r>
      <w:r w:rsidR="00913BFF">
        <w:rPr>
          <w:rFonts w:eastAsia="Times New Roman"/>
          <w:noProof w:val="0"/>
          <w:color w:val="000000"/>
          <w:lang w:eastAsia="tr-TR"/>
        </w:rPr>
        <w:t xml:space="preserve">Hizmet Birimlerine </w:t>
      </w:r>
      <w:r w:rsidR="00DB1FE4">
        <w:rPr>
          <w:rFonts w:eastAsia="Times New Roman"/>
          <w:noProof w:val="0"/>
          <w:color w:val="000000"/>
          <w:lang w:eastAsia="tr-TR"/>
        </w:rPr>
        <w:t>elden</w:t>
      </w:r>
      <w:r w:rsidR="00C332EC">
        <w:rPr>
          <w:rFonts w:eastAsia="Times New Roman"/>
          <w:noProof w:val="0"/>
          <w:color w:val="000000"/>
          <w:lang w:eastAsia="tr-TR"/>
        </w:rPr>
        <w:t xml:space="preserve"> </w:t>
      </w:r>
      <w:r w:rsidR="0031705A">
        <w:rPr>
          <w:rFonts w:eastAsia="Times New Roman"/>
          <w:noProof w:val="0"/>
          <w:color w:val="000000"/>
          <w:lang w:eastAsia="tr-TR"/>
        </w:rPr>
        <w:t>teslimi</w:t>
      </w:r>
      <w:r w:rsidR="00C332EC" w:rsidRPr="00787861">
        <w:rPr>
          <w:rFonts w:eastAsia="Times New Roman"/>
          <w:noProof w:val="0"/>
          <w:color w:val="000000"/>
          <w:lang w:eastAsia="tr-TR"/>
        </w:rPr>
        <w:t xml:space="preserve"> ve bu belgelerin </w:t>
      </w:r>
      <w:r w:rsidR="00913BFF">
        <w:rPr>
          <w:rFonts w:eastAsia="Times New Roman"/>
          <w:noProof w:val="0"/>
          <w:color w:val="000000"/>
          <w:lang w:eastAsia="tr-TR"/>
        </w:rPr>
        <w:t xml:space="preserve">Hizmet Birimleri </w:t>
      </w:r>
      <w:r w:rsidR="00C332EC" w:rsidRPr="00787861">
        <w:rPr>
          <w:rFonts w:eastAsia="Times New Roman"/>
          <w:noProof w:val="0"/>
          <w:color w:val="000000"/>
          <w:lang w:eastAsia="tr-TR"/>
        </w:rPr>
        <w:t>tarafından inceleme işlemlerinin tamamlanması sonucunda yapılır.</w:t>
      </w:r>
      <w:r w:rsidR="00C332EC">
        <w:rPr>
          <w:rFonts w:eastAsia="Times New Roman"/>
          <w:noProof w:val="0"/>
          <w:color w:val="000000"/>
          <w:lang w:eastAsia="tr-TR"/>
        </w:rPr>
        <w:t xml:space="preserve"> </w:t>
      </w:r>
    </w:p>
    <w:p w:rsidR="00862D8A" w:rsidRDefault="00862D8A" w:rsidP="00862D8A">
      <w:pPr>
        <w:pStyle w:val="ResimYazs"/>
        <w:ind w:firstLine="708"/>
      </w:pPr>
      <w:r>
        <w:t xml:space="preserve">Örnek </w:t>
      </w:r>
      <w:r>
        <w:fldChar w:fldCharType="begin"/>
      </w:r>
      <w:r>
        <w:instrText xml:space="preserve"> SEQ Örnek \* ARABIC </w:instrText>
      </w:r>
      <w:r>
        <w:fldChar w:fldCharType="separate"/>
      </w:r>
      <w:r w:rsidR="00CD7780">
        <w:t>16</w:t>
      </w:r>
      <w:r>
        <w:fldChar w:fldCharType="end"/>
      </w:r>
    </w:p>
    <w:p w:rsidR="000C521A" w:rsidRDefault="00862D8A" w:rsidP="00862D8A">
      <w:pPr>
        <w:spacing w:before="100" w:beforeAutospacing="1" w:after="100" w:afterAutospacing="1" w:line="240" w:lineRule="auto"/>
        <w:ind w:firstLine="567"/>
      </w:pPr>
      <w:r>
        <w:rPr>
          <w:lang w:eastAsia="tr-TR"/>
        </w:rPr>
        <mc:AlternateContent>
          <mc:Choice Requires="wps">
            <w:drawing>
              <wp:inline distT="0" distB="0" distL="0" distR="0" wp14:anchorId="5146D975" wp14:editId="26113E8A">
                <wp:extent cx="5219700" cy="1363980"/>
                <wp:effectExtent l="76200" t="57150" r="95250" b="140970"/>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1363980"/>
                        </a:xfrm>
                        <a:prstGeom prst="rect">
                          <a:avLst/>
                        </a:prstGeom>
                        <a:solidFill>
                          <a:sysClr val="window" lastClr="FFFFFF">
                            <a:lumMod val="75000"/>
                          </a:sysClr>
                        </a:solidFill>
                        <a:ln>
                          <a:solidFill>
                            <a:sysClr val="window" lastClr="FFFFFF">
                              <a:lumMod val="65000"/>
                            </a:sysClr>
                          </a:solid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F2065F" w:rsidRPr="00A65410" w:rsidRDefault="00F2065F" w:rsidP="00827CCF">
                            <w:pPr>
                              <w:autoSpaceDE w:val="0"/>
                              <w:autoSpaceDN w:val="0"/>
                              <w:adjustRightInd w:val="0"/>
                              <w:spacing w:before="100" w:beforeAutospacing="1" w:after="100" w:afterAutospacing="1" w:line="240" w:lineRule="auto"/>
                              <w:ind w:firstLine="708"/>
                              <w:rPr>
                                <w:rFonts w:eastAsia="Times New Roman"/>
                                <w:i/>
                                <w:color w:val="000000"/>
                                <w:szCs w:val="24"/>
                                <w:lang w:eastAsia="tr-TR"/>
                              </w:rPr>
                            </w:pPr>
                            <w:r w:rsidRPr="00F04FF0">
                              <w:rPr>
                                <w:bCs/>
                                <w:i/>
                                <w:szCs w:val="24"/>
                                <w:lang w:eastAsia="tr-TR"/>
                              </w:rPr>
                              <w:t xml:space="preserve">İmalat sektöründe faaliyet gösteren </w:t>
                            </w:r>
                            <w:r>
                              <w:rPr>
                                <w:bCs/>
                                <w:i/>
                                <w:szCs w:val="24"/>
                                <w:lang w:eastAsia="tr-TR"/>
                              </w:rPr>
                              <w:t xml:space="preserve">Y Ltd. Şti.’de sigortalı A’nın 26/1/2018 tarihinde </w:t>
                            </w:r>
                            <w:r w:rsidRPr="00F04FF0">
                              <w:rPr>
                                <w:i/>
                                <w:szCs w:val="24"/>
                                <w:lang w:eastAsia="tr-TR"/>
                              </w:rPr>
                              <w:t>işe alındığı</w:t>
                            </w:r>
                            <w:r>
                              <w:rPr>
                                <w:i/>
                                <w:szCs w:val="24"/>
                                <w:lang w:eastAsia="tr-TR"/>
                              </w:rPr>
                              <w:t xml:space="preserve"> </w:t>
                            </w:r>
                            <w:r w:rsidRPr="00F04FF0">
                              <w:rPr>
                                <w:i/>
                                <w:szCs w:val="24"/>
                                <w:lang w:eastAsia="tr-TR"/>
                              </w:rPr>
                              <w:t xml:space="preserve">varsayıldığında, </w:t>
                            </w:r>
                            <w:r>
                              <w:rPr>
                                <w:i/>
                                <w:szCs w:val="24"/>
                                <w:lang w:eastAsia="tr-TR"/>
                              </w:rPr>
                              <w:t>ilgili mevzuatta</w:t>
                            </w:r>
                            <w:r w:rsidRPr="00F04FF0">
                              <w:rPr>
                                <w:i/>
                                <w:szCs w:val="24"/>
                                <w:lang w:eastAsia="tr-TR"/>
                              </w:rPr>
                              <w:t xml:space="preserve"> aranan diğer şartlar</w:t>
                            </w:r>
                            <w:r>
                              <w:rPr>
                                <w:i/>
                                <w:szCs w:val="24"/>
                                <w:lang w:eastAsia="tr-TR"/>
                              </w:rPr>
                              <w:t xml:space="preserve">ın da sağlanmış olması kaydıyla, sigortalı A’dan dolayı </w:t>
                            </w:r>
                            <w:r w:rsidRPr="00F04FF0">
                              <w:rPr>
                                <w:i/>
                                <w:szCs w:val="24"/>
                                <w:lang w:eastAsia="tr-TR"/>
                              </w:rPr>
                              <w:t>Şubat, Nisan, Haziran, Ağustos, Ekim ve Aralık</w:t>
                            </w:r>
                            <w:r>
                              <w:rPr>
                                <w:i/>
                                <w:szCs w:val="24"/>
                                <w:lang w:eastAsia="tr-TR"/>
                              </w:rPr>
                              <w:t xml:space="preserve"> </w:t>
                            </w:r>
                            <w:r w:rsidRPr="00F04FF0">
                              <w:rPr>
                                <w:i/>
                                <w:szCs w:val="24"/>
                                <w:lang w:eastAsia="tr-TR"/>
                              </w:rPr>
                              <w:t xml:space="preserve">aylarında </w:t>
                            </w:r>
                            <w:r>
                              <w:rPr>
                                <w:i/>
                                <w:szCs w:val="24"/>
                                <w:lang w:eastAsia="tr-TR"/>
                              </w:rPr>
                              <w:t>destek sağlanacaktır. Haziran ayı için sağlanacak ücret desteği Haziran ayını takip eden ikinci ay olan Ağustos ayının 11’inden itibaren işverene ödenebilecektir.</w:t>
                            </w:r>
                          </w:p>
                          <w:p w:rsidR="00F2065F" w:rsidRDefault="00F2065F" w:rsidP="00862D8A">
                            <w:pPr>
                              <w:tabs>
                                <w:tab w:val="left" w:pos="993"/>
                              </w:tabs>
                              <w:ind w:left="993" w:hanging="993"/>
                              <w:rPr>
                                <w:rFonts w:ascii="Cambria" w:eastAsia="Times New Roman" w:hAnsi="Cambria"/>
                                <w:i/>
                                <w:color w:val="000000"/>
                                <w:sz w:val="20"/>
                                <w:szCs w:val="20"/>
                                <w:lang w:eastAsia="tr-TR"/>
                              </w:rPr>
                            </w:pPr>
                          </w:p>
                        </w:txbxContent>
                      </wps:txbx>
                      <wps:bodyPr rot="0" vert="horz" wrap="square" lIns="91440" tIns="45720" rIns="91440" bIns="45720" anchor="t" anchorCtr="0">
                        <a:noAutofit/>
                      </wps:bodyPr>
                    </wps:wsp>
                  </a:graphicData>
                </a:graphic>
              </wp:inline>
            </w:drawing>
          </mc:Choice>
          <mc:Fallback xmlns:w16se="http://schemas.microsoft.com/office/word/2015/wordml/symex" xmlns:cx1="http://schemas.microsoft.com/office/drawing/2015/9/8/chartex" xmlns:cx="http://schemas.microsoft.com/office/drawing/2014/chartex">
            <w:pict>
              <v:shape w14:anchorId="5146D975" id="Metin Kutusu 10" o:spid="_x0000_s1041" type="#_x0000_t202" style="width:411pt;height:10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" fillcolor="#bfbfbf" strokecolor="#a6a6a6">
                <v:shadow on="t" color="black" opacity="22937f" origin=",.5" offset="0,.63889mm"/>
                <v:textbox>
                  <w:txbxContent>
                    <w:p w:rsidR="00F2065F" w:rsidRPr="00A65410" w:rsidRDefault="00F2065F" w:rsidP="00827CCF">
                      <w:pPr>
                        <w:autoSpaceDE w:val="0"/>
                        <w:autoSpaceDN w:val="0"/>
                        <w:adjustRightInd w:val="0"/>
                        <w:spacing w:before="100" w:beforeAutospacing="1" w:after="100" w:afterAutospacing="1" w:line="240" w:lineRule="auto"/>
                        <w:ind w:firstLine="708"/>
                        <w:rPr>
                          <w:rFonts w:eastAsia="Times New Roman"/>
                          <w:i/>
                          <w:color w:val="000000"/>
                          <w:szCs w:val="24"/>
                          <w:lang w:eastAsia="tr-TR"/>
                        </w:rPr>
                      </w:pPr>
                      <w:r w:rsidRPr="00F04FF0">
                        <w:rPr>
                          <w:bCs/>
                          <w:i/>
                          <w:szCs w:val="24"/>
                          <w:lang w:eastAsia="tr-TR"/>
                        </w:rPr>
                        <w:t xml:space="preserve">İmalat sektöründe faaliyet gösteren </w:t>
                      </w:r>
                      <w:r>
                        <w:rPr>
                          <w:bCs/>
                          <w:i/>
                          <w:szCs w:val="24"/>
                          <w:lang w:eastAsia="tr-TR"/>
                        </w:rPr>
                        <w:t xml:space="preserve">Y Ltd. Şti.’de sigortalı A’nın 26/1/2018 tarihinde </w:t>
                      </w:r>
                      <w:r w:rsidRPr="00F04FF0">
                        <w:rPr>
                          <w:i/>
                          <w:szCs w:val="24"/>
                          <w:lang w:eastAsia="tr-TR"/>
                        </w:rPr>
                        <w:t>işe alındığı</w:t>
                      </w:r>
                      <w:r>
                        <w:rPr>
                          <w:i/>
                          <w:szCs w:val="24"/>
                          <w:lang w:eastAsia="tr-TR"/>
                        </w:rPr>
                        <w:t xml:space="preserve"> </w:t>
                      </w:r>
                      <w:r w:rsidRPr="00F04FF0">
                        <w:rPr>
                          <w:i/>
                          <w:szCs w:val="24"/>
                          <w:lang w:eastAsia="tr-TR"/>
                        </w:rPr>
                        <w:t xml:space="preserve">varsayıldığında, </w:t>
                      </w:r>
                      <w:r>
                        <w:rPr>
                          <w:i/>
                          <w:szCs w:val="24"/>
                          <w:lang w:eastAsia="tr-TR"/>
                        </w:rPr>
                        <w:t>ilgili mevzuatta</w:t>
                      </w:r>
                      <w:r w:rsidRPr="00F04FF0">
                        <w:rPr>
                          <w:i/>
                          <w:szCs w:val="24"/>
                          <w:lang w:eastAsia="tr-TR"/>
                        </w:rPr>
                        <w:t xml:space="preserve"> aranan diğer şartlar</w:t>
                      </w:r>
                      <w:r>
                        <w:rPr>
                          <w:i/>
                          <w:szCs w:val="24"/>
                          <w:lang w:eastAsia="tr-TR"/>
                        </w:rPr>
                        <w:t xml:space="preserve">ın da sağlanmış olması kaydıyla, sigortalı A’dan dolayı </w:t>
                      </w:r>
                      <w:r w:rsidRPr="00F04FF0">
                        <w:rPr>
                          <w:i/>
                          <w:szCs w:val="24"/>
                          <w:lang w:eastAsia="tr-TR"/>
                        </w:rPr>
                        <w:t>Şubat, Nisan, Haziran, Ağustos, Ekim ve Aralık</w:t>
                      </w:r>
                      <w:r>
                        <w:rPr>
                          <w:i/>
                          <w:szCs w:val="24"/>
                          <w:lang w:eastAsia="tr-TR"/>
                        </w:rPr>
                        <w:t xml:space="preserve"> </w:t>
                      </w:r>
                      <w:r w:rsidRPr="00F04FF0">
                        <w:rPr>
                          <w:i/>
                          <w:szCs w:val="24"/>
                          <w:lang w:eastAsia="tr-TR"/>
                        </w:rPr>
                        <w:t xml:space="preserve">aylarında </w:t>
                      </w:r>
                      <w:r>
                        <w:rPr>
                          <w:i/>
                          <w:szCs w:val="24"/>
                          <w:lang w:eastAsia="tr-TR"/>
                        </w:rPr>
                        <w:t>destek sağlanacaktır. Haziran ayı için sağlanacak ücret desteği Haziran ayını takip eden ikinci ay olan Ağustos ayının 11’inden itibaren işverene ödenebilecektir.</w:t>
                      </w:r>
                    </w:p>
                    <w:p w:rsidR="00F2065F" w:rsidRDefault="00F2065F" w:rsidP="00862D8A">
                      <w:pPr>
                        <w:tabs>
                          <w:tab w:val="left" w:pos="993"/>
                        </w:tabs>
                        <w:ind w:left="993" w:hanging="993"/>
                        <w:rPr>
                          <w:rFonts w:ascii="Cambria" w:eastAsia="Times New Roman" w:hAnsi="Cambria"/>
                          <w:i/>
                          <w:color w:val="000000"/>
                          <w:sz w:val="20"/>
                          <w:szCs w:val="20"/>
                          <w:lang w:eastAsia="tr-TR"/>
                        </w:rPr>
                      </w:pPr>
                    </w:p>
                  </w:txbxContent>
                </v:textbox>
                <w10:anchorlock/>
              </v:shape>
            </w:pict>
          </mc:Fallback>
        </mc:AlternateContent>
      </w:r>
    </w:p>
    <w:p w:rsidR="00415702" w:rsidRPr="00415702" w:rsidRDefault="00454727" w:rsidP="00E51E59">
      <w:pPr>
        <w:spacing w:before="100" w:beforeAutospacing="1" w:after="100" w:afterAutospacing="1" w:line="240" w:lineRule="auto"/>
        <w:ind w:firstLine="709"/>
        <w:rPr>
          <w:noProof w:val="0"/>
          <w:szCs w:val="24"/>
        </w:rPr>
      </w:pPr>
      <w:r w:rsidRPr="00485706">
        <w:rPr>
          <w:noProof w:val="0"/>
          <w:szCs w:val="24"/>
        </w:rPr>
        <w:t>(</w:t>
      </w:r>
      <w:r>
        <w:rPr>
          <w:noProof w:val="0"/>
          <w:szCs w:val="24"/>
        </w:rPr>
        <w:t>3</w:t>
      </w:r>
      <w:r w:rsidRPr="00485706">
        <w:rPr>
          <w:noProof w:val="0"/>
          <w:szCs w:val="24"/>
        </w:rPr>
        <w:t>)</w:t>
      </w:r>
      <w:r>
        <w:rPr>
          <w:b/>
          <w:noProof w:val="0"/>
          <w:szCs w:val="24"/>
        </w:rPr>
        <w:t xml:space="preserve"> </w:t>
      </w:r>
      <w:r w:rsidR="00D008F0" w:rsidRPr="00F255F9">
        <w:rPr>
          <w:rFonts w:eastAsia="Times New Roman"/>
          <w:b/>
          <w:i/>
          <w:color w:val="000000"/>
          <w:lang w:eastAsia="tr-TR"/>
        </w:rPr>
        <w:t xml:space="preserve">(Değişik: </w:t>
      </w:r>
      <w:r w:rsidR="005C6706">
        <w:rPr>
          <w:rFonts w:eastAsia="Times New Roman"/>
          <w:b/>
          <w:i/>
          <w:color w:val="000000"/>
          <w:lang w:eastAsia="tr-TR"/>
        </w:rPr>
        <w:t>18/07</w:t>
      </w:r>
      <w:r w:rsidR="005C6706" w:rsidRPr="00F255F9">
        <w:rPr>
          <w:rFonts w:eastAsia="Times New Roman"/>
          <w:b/>
          <w:i/>
          <w:color w:val="000000"/>
          <w:lang w:eastAsia="tr-TR"/>
        </w:rPr>
        <w:t xml:space="preserve">/2018 tarihli ve </w:t>
      </w:r>
      <w:r w:rsidR="005C6706" w:rsidRPr="005C6706">
        <w:rPr>
          <w:rFonts w:eastAsia="Times New Roman"/>
          <w:b/>
          <w:i/>
          <w:color w:val="000000"/>
          <w:lang w:eastAsia="tr-TR"/>
        </w:rPr>
        <w:t>26257</w:t>
      </w:r>
      <w:r w:rsidR="005C6706" w:rsidRPr="00F255F9">
        <w:rPr>
          <w:rFonts w:eastAsia="Times New Roman"/>
          <w:b/>
          <w:i/>
          <w:color w:val="000000"/>
          <w:lang w:eastAsia="tr-TR"/>
        </w:rPr>
        <w:t xml:space="preserve"> </w:t>
      </w:r>
      <w:r w:rsidR="00D008F0" w:rsidRPr="00F255F9">
        <w:rPr>
          <w:rFonts w:eastAsia="Times New Roman"/>
          <w:b/>
          <w:i/>
          <w:color w:val="000000"/>
          <w:lang w:eastAsia="tr-TR"/>
        </w:rPr>
        <w:t>sayılı Genel Müdür Onayı)</w:t>
      </w:r>
      <w:r w:rsidR="00D008F0" w:rsidRPr="00F255F9">
        <w:rPr>
          <w:rStyle w:val="DipnotBavurusu"/>
          <w:rFonts w:eastAsia="Times New Roman"/>
          <w:b/>
          <w:i/>
          <w:color w:val="000000"/>
          <w:lang w:eastAsia="tr-TR"/>
        </w:rPr>
        <w:footnoteReference w:id="2"/>
      </w:r>
      <w:r w:rsidR="00D008F0">
        <w:rPr>
          <w:rFonts w:eastAsia="Times New Roman"/>
          <w:b/>
          <w:i/>
          <w:color w:val="000000"/>
          <w:lang w:eastAsia="tr-TR"/>
        </w:rPr>
        <w:t xml:space="preserve"> </w:t>
      </w:r>
      <w:r w:rsidR="004132E6">
        <w:rPr>
          <w:noProof w:val="0"/>
          <w:szCs w:val="24"/>
        </w:rPr>
        <w:t>İşverenlerin destek sağlanan ayda sigortalının ücreti</w:t>
      </w:r>
      <w:r w:rsidR="00421981">
        <w:rPr>
          <w:noProof w:val="0"/>
          <w:szCs w:val="24"/>
        </w:rPr>
        <w:t>ni tam yatırması gerekmekte olup</w:t>
      </w:r>
      <w:r w:rsidR="004132E6">
        <w:rPr>
          <w:noProof w:val="0"/>
          <w:szCs w:val="24"/>
        </w:rPr>
        <w:t xml:space="preserve"> </w:t>
      </w:r>
      <w:r w:rsidR="00421981">
        <w:rPr>
          <w:noProof w:val="0"/>
          <w:szCs w:val="24"/>
        </w:rPr>
        <w:t>ilgili sigortalı için</w:t>
      </w:r>
      <w:r w:rsidR="004132E6">
        <w:rPr>
          <w:noProof w:val="0"/>
          <w:szCs w:val="24"/>
        </w:rPr>
        <w:t xml:space="preserve"> </w:t>
      </w:r>
      <w:r w:rsidR="00692616">
        <w:rPr>
          <w:noProof w:val="0"/>
          <w:szCs w:val="24"/>
        </w:rPr>
        <w:t xml:space="preserve">prim desteğinden yararlanılan </w:t>
      </w:r>
      <w:r w:rsidR="00421981">
        <w:rPr>
          <w:noProof w:val="0"/>
          <w:szCs w:val="24"/>
        </w:rPr>
        <w:t xml:space="preserve">ayda düzenlenen bordroda belirtilen ücret tutarı kadar banka aracılığıyla ücreti ödenmeyen sigortalılar için işverenlere destek sağlanmayacaktır. </w:t>
      </w:r>
      <w:r w:rsidR="008E0A35" w:rsidRPr="004036FF">
        <w:rPr>
          <w:noProof w:val="0"/>
          <w:szCs w:val="24"/>
        </w:rPr>
        <w:t>2018 yılı Şubat</w:t>
      </w:r>
      <w:r w:rsidR="00E907B1">
        <w:rPr>
          <w:noProof w:val="0"/>
          <w:szCs w:val="24"/>
        </w:rPr>
        <w:t>,</w:t>
      </w:r>
      <w:r w:rsidR="008E0A35" w:rsidRPr="004036FF">
        <w:rPr>
          <w:noProof w:val="0"/>
          <w:szCs w:val="24"/>
        </w:rPr>
        <w:t xml:space="preserve"> Mart</w:t>
      </w:r>
      <w:r w:rsidR="001C5212">
        <w:rPr>
          <w:noProof w:val="0"/>
          <w:szCs w:val="24"/>
        </w:rPr>
        <w:t>,</w:t>
      </w:r>
      <w:r w:rsidR="00E907B1">
        <w:rPr>
          <w:noProof w:val="0"/>
          <w:szCs w:val="24"/>
        </w:rPr>
        <w:t xml:space="preserve"> Nisan</w:t>
      </w:r>
      <w:r w:rsidR="00F92F5C">
        <w:rPr>
          <w:noProof w:val="0"/>
          <w:szCs w:val="24"/>
        </w:rPr>
        <w:t>,</w:t>
      </w:r>
      <w:r w:rsidR="001C5212">
        <w:rPr>
          <w:noProof w:val="0"/>
          <w:szCs w:val="24"/>
        </w:rPr>
        <w:t xml:space="preserve"> Mayıs</w:t>
      </w:r>
      <w:r w:rsidR="00D008F0">
        <w:rPr>
          <w:noProof w:val="0"/>
          <w:szCs w:val="24"/>
        </w:rPr>
        <w:t>,</w:t>
      </w:r>
      <w:r w:rsidR="00F92F5C">
        <w:rPr>
          <w:noProof w:val="0"/>
          <w:szCs w:val="24"/>
        </w:rPr>
        <w:t xml:space="preserve"> Haziran</w:t>
      </w:r>
      <w:r w:rsidR="00D008F0">
        <w:rPr>
          <w:noProof w:val="0"/>
          <w:szCs w:val="24"/>
        </w:rPr>
        <w:t xml:space="preserve"> ve Temmuz</w:t>
      </w:r>
      <w:r w:rsidR="00F92F5C">
        <w:rPr>
          <w:noProof w:val="0"/>
          <w:szCs w:val="24"/>
        </w:rPr>
        <w:t xml:space="preserve"> </w:t>
      </w:r>
      <w:r w:rsidR="00901731">
        <w:rPr>
          <w:noProof w:val="0"/>
          <w:szCs w:val="24"/>
        </w:rPr>
        <w:t>aylarına ilişkin ücretlerin</w:t>
      </w:r>
      <w:r w:rsidR="008E0A35" w:rsidRPr="004036FF">
        <w:rPr>
          <w:noProof w:val="0"/>
          <w:szCs w:val="24"/>
        </w:rPr>
        <w:t xml:space="preserve"> banka aracılığıyla yatırılması şartı ilgili aylar için sağlanacak desteklerde aranmayacaktır. Bu aylar için Kuruma ibraz edilecek bordro üzerinde sigortalı</w:t>
      </w:r>
      <w:r w:rsidR="0027784D">
        <w:rPr>
          <w:noProof w:val="0"/>
          <w:szCs w:val="24"/>
        </w:rPr>
        <w:t>dan</w:t>
      </w:r>
      <w:r w:rsidR="008E0A35" w:rsidRPr="004036FF">
        <w:rPr>
          <w:noProof w:val="0"/>
          <w:szCs w:val="24"/>
        </w:rPr>
        <w:t xml:space="preserve"> ilgili ayda ücretinin tam yatırıldığına dair yazılı beyanın alınması </w:t>
      </w:r>
      <w:r w:rsidR="004036FF">
        <w:rPr>
          <w:noProof w:val="0"/>
          <w:szCs w:val="24"/>
        </w:rPr>
        <w:t>yeterli olacaktır</w:t>
      </w:r>
      <w:r w:rsidR="008E0A35" w:rsidRPr="004036FF">
        <w:rPr>
          <w:noProof w:val="0"/>
          <w:szCs w:val="24"/>
        </w:rPr>
        <w:t>.</w:t>
      </w:r>
    </w:p>
    <w:p w:rsidR="00FF2E41" w:rsidRDefault="000247F9" w:rsidP="00FF2E41">
      <w:pPr>
        <w:spacing w:before="100" w:beforeAutospacing="1" w:after="100" w:afterAutospacing="1" w:line="240" w:lineRule="auto"/>
        <w:ind w:firstLine="709"/>
        <w:rPr>
          <w:noProof w:val="0"/>
        </w:rPr>
      </w:pPr>
      <w:r>
        <w:rPr>
          <w:noProof w:val="0"/>
        </w:rPr>
        <w:t xml:space="preserve">(4) </w:t>
      </w:r>
      <w:r w:rsidR="00FF2E41" w:rsidRPr="00787861">
        <w:rPr>
          <w:noProof w:val="0"/>
        </w:rPr>
        <w:t xml:space="preserve">Programda </w:t>
      </w:r>
      <w:r w:rsidR="00FF2E41">
        <w:rPr>
          <w:noProof w:val="0"/>
        </w:rPr>
        <w:t>ödemeler</w:t>
      </w:r>
      <w:r w:rsidR="00FF2E41" w:rsidRPr="00787861">
        <w:rPr>
          <w:noProof w:val="0"/>
        </w:rPr>
        <w:t xml:space="preserve"> aylık hesaplanacak</w:t>
      </w:r>
      <w:r w:rsidR="009C1F86">
        <w:rPr>
          <w:noProof w:val="0"/>
        </w:rPr>
        <w:t>tır.</w:t>
      </w:r>
      <w:r w:rsidR="00FF2E41" w:rsidRPr="00787861">
        <w:rPr>
          <w:noProof w:val="0"/>
        </w:rPr>
        <w:t xml:space="preserve"> </w:t>
      </w:r>
      <w:r w:rsidR="009C1F86">
        <w:rPr>
          <w:noProof w:val="0"/>
        </w:rPr>
        <w:t>Destek sağlanan her bir ay</w:t>
      </w:r>
      <w:r w:rsidR="00F44EE5">
        <w:rPr>
          <w:noProof w:val="0"/>
        </w:rPr>
        <w:t>/dönem</w:t>
      </w:r>
      <w:r w:rsidR="009C1F86">
        <w:rPr>
          <w:noProof w:val="0"/>
        </w:rPr>
        <w:t xml:space="preserve"> için ayrı ayrı ödeme işlemi yapılacak olup birden fazla destek sağlanan ay</w:t>
      </w:r>
      <w:r w:rsidR="00F44EE5">
        <w:rPr>
          <w:noProof w:val="0"/>
        </w:rPr>
        <w:t>/dönem</w:t>
      </w:r>
      <w:r w:rsidR="009C1F86">
        <w:rPr>
          <w:noProof w:val="0"/>
        </w:rPr>
        <w:t xml:space="preserve"> için tek bir ödeme emri düzenleneme</w:t>
      </w:r>
      <w:r w:rsidR="00DB1FE4">
        <w:rPr>
          <w:noProof w:val="0"/>
        </w:rPr>
        <w:t>yecektir</w:t>
      </w:r>
      <w:r w:rsidR="009C1F86">
        <w:rPr>
          <w:noProof w:val="0"/>
        </w:rPr>
        <w:t>.</w:t>
      </w:r>
      <w:r w:rsidR="006271DA">
        <w:rPr>
          <w:noProof w:val="0"/>
        </w:rPr>
        <w:t xml:space="preserve"> Destek </w:t>
      </w:r>
      <w:r w:rsidR="00DF43E6">
        <w:rPr>
          <w:noProof w:val="0"/>
        </w:rPr>
        <w:t>sağlanan ayda/dönemde iki si</w:t>
      </w:r>
      <w:r w:rsidR="006271DA">
        <w:rPr>
          <w:noProof w:val="0"/>
        </w:rPr>
        <w:t>gortalı için destek sağlanması durumunda,</w:t>
      </w:r>
      <w:r w:rsidR="00DF43E6">
        <w:rPr>
          <w:noProof w:val="0"/>
        </w:rPr>
        <w:t xml:space="preserve"> </w:t>
      </w:r>
      <w:r w:rsidR="006271DA">
        <w:rPr>
          <w:noProof w:val="0"/>
        </w:rPr>
        <w:t>sigortalılar için ayrı ayrı ödeme emri düzenlenemeyecek olup iki sigortalı için de tek bir ödeme emri düzenlenecektir.</w:t>
      </w:r>
    </w:p>
    <w:p w:rsidR="00790790" w:rsidRPr="00376D59" w:rsidRDefault="00790790" w:rsidP="00760D90">
      <w:pPr>
        <w:spacing w:before="100" w:beforeAutospacing="1" w:after="100" w:afterAutospacing="1" w:line="240" w:lineRule="auto"/>
        <w:ind w:firstLine="708"/>
        <w:rPr>
          <w:szCs w:val="24"/>
        </w:rPr>
      </w:pPr>
      <w:r w:rsidRPr="00376D59">
        <w:rPr>
          <w:noProof w:val="0"/>
          <w:szCs w:val="24"/>
        </w:rPr>
        <w:t>(</w:t>
      </w:r>
      <w:r w:rsidR="000E3504" w:rsidRPr="00376D59">
        <w:rPr>
          <w:noProof w:val="0"/>
          <w:szCs w:val="24"/>
        </w:rPr>
        <w:t>5</w:t>
      </w:r>
      <w:r w:rsidRPr="00376D59">
        <w:rPr>
          <w:noProof w:val="0"/>
          <w:szCs w:val="24"/>
        </w:rPr>
        <w:t>)</w:t>
      </w:r>
      <w:r w:rsidRPr="00376D59">
        <w:rPr>
          <w:b/>
          <w:noProof w:val="0"/>
          <w:szCs w:val="24"/>
        </w:rPr>
        <w:t xml:space="preserve"> </w:t>
      </w:r>
      <w:r w:rsidRPr="00376D59">
        <w:rPr>
          <w:szCs w:val="24"/>
        </w:rPr>
        <w:t>Destek sağlanan aya</w:t>
      </w:r>
      <w:r w:rsidR="00F44EE5">
        <w:rPr>
          <w:szCs w:val="24"/>
        </w:rPr>
        <w:t>/döneme</w:t>
      </w:r>
      <w:r w:rsidRPr="00376D59">
        <w:rPr>
          <w:szCs w:val="24"/>
        </w:rPr>
        <w:t xml:space="preserve"> ilişkin prim ödeme gün sayısı</w:t>
      </w:r>
      <w:r w:rsidR="004904EB">
        <w:rPr>
          <w:szCs w:val="24"/>
        </w:rPr>
        <w:t>,</w:t>
      </w:r>
      <w:r w:rsidRPr="00376D59">
        <w:rPr>
          <w:szCs w:val="24"/>
        </w:rPr>
        <w:t xml:space="preserve"> SGK’dan bilgi işlem altyapısı üzerinden alınacağından, bu hususta </w:t>
      </w:r>
      <w:r w:rsidR="00913BFF" w:rsidRPr="00376D59">
        <w:rPr>
          <w:szCs w:val="24"/>
        </w:rPr>
        <w:t xml:space="preserve">Hizmet Birimlerince </w:t>
      </w:r>
      <w:r w:rsidRPr="00376D59">
        <w:rPr>
          <w:szCs w:val="24"/>
        </w:rPr>
        <w:t xml:space="preserve">herhangi bir </w:t>
      </w:r>
      <w:r w:rsidR="00DB1FE4" w:rsidRPr="00376D59">
        <w:rPr>
          <w:szCs w:val="24"/>
        </w:rPr>
        <w:t xml:space="preserve">bilgi ve </w:t>
      </w:r>
      <w:r w:rsidRPr="00376D59">
        <w:rPr>
          <w:szCs w:val="24"/>
        </w:rPr>
        <w:t>belge kontrolü yapılmasına gerek bulunmamaktadır.</w:t>
      </w:r>
      <w:r w:rsidR="00760D90">
        <w:rPr>
          <w:szCs w:val="24"/>
        </w:rPr>
        <w:t xml:space="preserve"> İşverenlere ücret desteği ödemesi yapılmadan önce aşağıdaki fıkralarda açıklandığı haliyle işverenin </w:t>
      </w:r>
      <w:r w:rsidR="00760D90" w:rsidRPr="00376D59">
        <w:rPr>
          <w:szCs w:val="24"/>
        </w:rPr>
        <w:t>Maliye Bakanlığına bağlı tahsil daireleri</w:t>
      </w:r>
      <w:r w:rsidR="00760D90">
        <w:rPr>
          <w:szCs w:val="24"/>
        </w:rPr>
        <w:t>ne ve SGK’ya vadesi geçmiş borcununun olup olmadığına ilişkin kontrol yapılması gerekmektedir.</w:t>
      </w:r>
    </w:p>
    <w:p w:rsidR="00B74B77" w:rsidRPr="00376D59" w:rsidRDefault="00376D59" w:rsidP="00790790">
      <w:pPr>
        <w:spacing w:before="100" w:beforeAutospacing="1" w:after="100" w:afterAutospacing="1" w:line="240" w:lineRule="auto"/>
        <w:ind w:firstLine="708"/>
        <w:rPr>
          <w:szCs w:val="24"/>
        </w:rPr>
      </w:pPr>
      <w:r w:rsidRPr="00376D59">
        <w:rPr>
          <w:szCs w:val="24"/>
        </w:rPr>
        <w:t xml:space="preserve">(6) </w:t>
      </w:r>
      <w:r w:rsidR="004B4D16" w:rsidRPr="00376D59">
        <w:rPr>
          <w:szCs w:val="24"/>
        </w:rPr>
        <w:t>618</w:t>
      </w:r>
      <w:r w:rsidR="003A70B6" w:rsidRPr="00376D59">
        <w:rPr>
          <w:szCs w:val="24"/>
        </w:rPr>
        <w:t>3 sayılı Kanunun 22/A maddesi</w:t>
      </w:r>
      <w:r w:rsidR="004B4D16" w:rsidRPr="00376D59">
        <w:rPr>
          <w:szCs w:val="24"/>
        </w:rPr>
        <w:t xml:space="preserve"> </w:t>
      </w:r>
      <w:r w:rsidR="009C2F77" w:rsidRPr="00376D59">
        <w:rPr>
          <w:szCs w:val="24"/>
        </w:rPr>
        <w:t>“Kanun, kararname ve diğer mevzuatla nakdi olarak sağlanan Devlet yardımları, teşvikler ve destekler nedeniyle yapılacak ödemelerde”</w:t>
      </w:r>
      <w:r w:rsidR="003A70B6" w:rsidRPr="00376D59">
        <w:rPr>
          <w:szCs w:val="24"/>
        </w:rPr>
        <w:t xml:space="preserve"> Maliye Bakanı</w:t>
      </w:r>
      <w:r w:rsidR="00B2069F">
        <w:rPr>
          <w:szCs w:val="24"/>
        </w:rPr>
        <w:t>nın;</w:t>
      </w:r>
      <w:r w:rsidR="003A70B6" w:rsidRPr="00376D59">
        <w:rPr>
          <w:szCs w:val="24"/>
        </w:rPr>
        <w:t xml:space="preserve"> Maliye Bakanlığına bağlı tahsil dairelerine vadesi geçmiş borcun bulunmadığına ilişkin belge aranılması ve yapılacak ödemelerden istihkak sahiplerinin amme borçlarının kesilerek ilgili tahsil dairesine aktarılması zorunluluğu ile kesintilere asgari tutar ve oran getirmeye, kapsama girecek amme alacaklarını tür, tutar, ödeme ve işlemler itibarıyla topluca veya ayrı ayrı tespit etmeye, ödeme ve işlemlerde hangi hallerde bu zorunluluğun aranılmayacağını ve uygulamaya ilişkin usul ve esasları belirlemeye yetkili olduğu, takibata selahiyetli tahsil dairesince, anılan madde kapsamında getirilen zorunluluğa rağmen borcun olmadığına dair belge</w:t>
      </w:r>
      <w:r w:rsidR="00B2069F">
        <w:rPr>
          <w:szCs w:val="24"/>
        </w:rPr>
        <w:t>yi</w:t>
      </w:r>
      <w:r w:rsidR="003A70B6" w:rsidRPr="00376D59">
        <w:rPr>
          <w:szCs w:val="24"/>
        </w:rPr>
        <w:t xml:space="preserve"> aramaksızın ödeme yapanlara ve işlem tesis eden kurum ve kuruluşlara dört bin Türk </w:t>
      </w:r>
      <w:r w:rsidR="005953D4" w:rsidRPr="00376D59">
        <w:rPr>
          <w:szCs w:val="24"/>
        </w:rPr>
        <w:t xml:space="preserve">Lirası </w:t>
      </w:r>
      <w:r w:rsidR="003A70B6" w:rsidRPr="00376D59">
        <w:rPr>
          <w:szCs w:val="24"/>
        </w:rPr>
        <w:t>idari para cezası verileceği hükümlerine haizdir.</w:t>
      </w:r>
    </w:p>
    <w:p w:rsidR="003A70B6" w:rsidRPr="00376D59" w:rsidRDefault="00376D59" w:rsidP="00FC03ED">
      <w:pPr>
        <w:spacing w:before="100" w:beforeAutospacing="1" w:after="100" w:afterAutospacing="1" w:line="240" w:lineRule="auto"/>
        <w:ind w:firstLine="708"/>
        <w:rPr>
          <w:szCs w:val="24"/>
        </w:rPr>
      </w:pPr>
      <w:r w:rsidRPr="00376D59">
        <w:rPr>
          <w:szCs w:val="24"/>
        </w:rPr>
        <w:t xml:space="preserve">(7) </w:t>
      </w:r>
      <w:r w:rsidR="00F17F60">
        <w:rPr>
          <w:szCs w:val="24"/>
        </w:rPr>
        <w:t>6 ncı</w:t>
      </w:r>
      <w:r w:rsidR="00FC03ED" w:rsidRPr="00376D59">
        <w:rPr>
          <w:szCs w:val="24"/>
        </w:rPr>
        <w:t xml:space="preserve"> fıkrada anılan </w:t>
      </w:r>
      <w:r w:rsidR="004904EB">
        <w:rPr>
          <w:szCs w:val="24"/>
        </w:rPr>
        <w:t>K</w:t>
      </w:r>
      <w:r w:rsidR="00FC03ED" w:rsidRPr="00376D59">
        <w:rPr>
          <w:szCs w:val="24"/>
        </w:rPr>
        <w:t xml:space="preserve">anun hükmü kapsamında Maliye Bakanlığınca yayımlanan 6183 sayılı Kanunun 22/A maddesi kapsamında yapılacak ödemeler sırasında 9 </w:t>
      </w:r>
      <w:r w:rsidR="004904EB">
        <w:rPr>
          <w:szCs w:val="24"/>
        </w:rPr>
        <w:t>N</w:t>
      </w:r>
      <w:r w:rsidR="00FC03ED" w:rsidRPr="00376D59">
        <w:rPr>
          <w:szCs w:val="24"/>
        </w:rPr>
        <w:t>o</w:t>
      </w:r>
      <w:r w:rsidR="004904EB">
        <w:rPr>
          <w:szCs w:val="24"/>
        </w:rPr>
        <w:t>’</w:t>
      </w:r>
      <w:r w:rsidR="00FC03ED" w:rsidRPr="00376D59">
        <w:rPr>
          <w:szCs w:val="24"/>
        </w:rPr>
        <w:t xml:space="preserve">lu Tahsilat Genel Tebliği ile değişik 1 </w:t>
      </w:r>
      <w:r w:rsidR="004904EB">
        <w:rPr>
          <w:szCs w:val="24"/>
        </w:rPr>
        <w:t>N</w:t>
      </w:r>
      <w:r w:rsidR="00FC03ED" w:rsidRPr="00376D59">
        <w:rPr>
          <w:szCs w:val="24"/>
        </w:rPr>
        <w:t>o</w:t>
      </w:r>
      <w:r w:rsidR="004904EB">
        <w:rPr>
          <w:szCs w:val="24"/>
        </w:rPr>
        <w:t>’</w:t>
      </w:r>
      <w:r w:rsidR="00FC03ED" w:rsidRPr="00376D59">
        <w:rPr>
          <w:szCs w:val="24"/>
        </w:rPr>
        <w:t xml:space="preserve">lu Tahsilat Genel Tebliğinde yer verilen açıklamalar çerçevesinde ücret desteği verilecek </w:t>
      </w:r>
      <w:r w:rsidR="00C07F82" w:rsidRPr="00376D59">
        <w:rPr>
          <w:szCs w:val="24"/>
        </w:rPr>
        <w:t>işverenlere yapılacak ödemelerde</w:t>
      </w:r>
      <w:r w:rsidR="0087114E">
        <w:rPr>
          <w:szCs w:val="24"/>
        </w:rPr>
        <w:t xml:space="preserve"> </w:t>
      </w:r>
      <w:r w:rsidR="00913BFF">
        <w:rPr>
          <w:szCs w:val="24"/>
        </w:rPr>
        <w:t>Hizmet Birimlerince</w:t>
      </w:r>
      <w:r w:rsidR="00913BFF" w:rsidRPr="00376D59">
        <w:rPr>
          <w:szCs w:val="24"/>
        </w:rPr>
        <w:t xml:space="preserve"> </w:t>
      </w:r>
      <w:r w:rsidR="002346E8" w:rsidRPr="00376D59">
        <w:rPr>
          <w:szCs w:val="24"/>
        </w:rPr>
        <w:t>ilgili mevzuat hükümleri de dikkate alınarak</w:t>
      </w:r>
      <w:r w:rsidR="001068C2" w:rsidRPr="00376D59">
        <w:rPr>
          <w:szCs w:val="24"/>
        </w:rPr>
        <w:t xml:space="preserve"> </w:t>
      </w:r>
      <w:r w:rsidR="00FC03ED" w:rsidRPr="00376D59">
        <w:rPr>
          <w:szCs w:val="24"/>
        </w:rPr>
        <w:t>aşağıdaki işlemlerin yapılması gerekmektedir:</w:t>
      </w:r>
    </w:p>
    <w:p w:rsidR="00FC03ED" w:rsidRPr="00376D59" w:rsidRDefault="00684F1C" w:rsidP="007227F2">
      <w:pPr>
        <w:pStyle w:val="ListeParagraf"/>
        <w:numPr>
          <w:ilvl w:val="0"/>
          <w:numId w:val="29"/>
        </w:numPr>
        <w:spacing w:before="100" w:beforeAutospacing="1" w:after="100" w:afterAutospacing="1" w:line="240" w:lineRule="auto"/>
        <w:rPr>
          <w:szCs w:val="24"/>
        </w:rPr>
      </w:pPr>
      <w:r w:rsidRPr="00376D59">
        <w:rPr>
          <w:szCs w:val="24"/>
        </w:rPr>
        <w:t xml:space="preserve">İşverenlere </w:t>
      </w:r>
      <w:r w:rsidR="007227F2" w:rsidRPr="00376D59">
        <w:rPr>
          <w:szCs w:val="24"/>
        </w:rPr>
        <w:t>2.000</w:t>
      </w:r>
      <w:r w:rsidR="00D25562">
        <w:rPr>
          <w:szCs w:val="24"/>
        </w:rPr>
        <w:t>,00</w:t>
      </w:r>
      <w:r w:rsidR="007227F2" w:rsidRPr="00376D59">
        <w:rPr>
          <w:szCs w:val="24"/>
        </w:rPr>
        <w:t xml:space="preserve"> TL</w:t>
      </w:r>
      <w:r w:rsidR="00D25562">
        <w:rPr>
          <w:szCs w:val="24"/>
        </w:rPr>
        <w:t>’nin</w:t>
      </w:r>
      <w:r w:rsidR="007227F2" w:rsidRPr="00376D59">
        <w:rPr>
          <w:szCs w:val="24"/>
        </w:rPr>
        <w:t xml:space="preserve"> üzerinde </w:t>
      </w:r>
      <w:r>
        <w:rPr>
          <w:szCs w:val="24"/>
        </w:rPr>
        <w:t>ücret desteği</w:t>
      </w:r>
      <w:r w:rsidR="00741260" w:rsidRPr="00376D59">
        <w:rPr>
          <w:szCs w:val="24"/>
        </w:rPr>
        <w:t xml:space="preserve"> ödemesi </w:t>
      </w:r>
      <w:r w:rsidR="007227F2" w:rsidRPr="00376D59">
        <w:rPr>
          <w:szCs w:val="24"/>
        </w:rPr>
        <w:t>yapılacak ise</w:t>
      </w:r>
      <w:r w:rsidR="00741260" w:rsidRPr="00376D59">
        <w:rPr>
          <w:szCs w:val="24"/>
        </w:rPr>
        <w:t xml:space="preserve"> ilgili</w:t>
      </w:r>
      <w:r w:rsidR="004731A0" w:rsidRPr="00376D59">
        <w:rPr>
          <w:szCs w:val="24"/>
        </w:rPr>
        <w:t xml:space="preserve"> tutarı ilgilisine ödenmek üzere bankaya göndermeden önce</w:t>
      </w:r>
      <w:r w:rsidR="00A200F0">
        <w:rPr>
          <w:szCs w:val="24"/>
        </w:rPr>
        <w:t>,</w:t>
      </w:r>
      <w:r w:rsidR="004731A0" w:rsidRPr="00376D59">
        <w:rPr>
          <w:szCs w:val="24"/>
        </w:rPr>
        <w:t xml:space="preserve"> </w:t>
      </w:r>
      <w:r w:rsidR="008F1138" w:rsidRPr="00376D59">
        <w:rPr>
          <w:szCs w:val="24"/>
        </w:rPr>
        <w:t>işverenin</w:t>
      </w:r>
      <w:r w:rsidR="004731A0" w:rsidRPr="00376D59">
        <w:rPr>
          <w:szCs w:val="24"/>
        </w:rPr>
        <w:t xml:space="preserve"> Maliye Bakanlığına bağlı tahsil dairelerine vadesi geçmiş borcun bulunmadığına ilişkin belge aranılması gerekmektedir. </w:t>
      </w:r>
      <w:r w:rsidR="002346E8" w:rsidRPr="00376D59">
        <w:rPr>
          <w:szCs w:val="24"/>
        </w:rPr>
        <w:t>Bu kapsamda</w:t>
      </w:r>
      <w:r w:rsidR="007227F2" w:rsidRPr="00376D59">
        <w:rPr>
          <w:szCs w:val="24"/>
        </w:rPr>
        <w:t>;</w:t>
      </w:r>
      <w:r w:rsidR="004731A0" w:rsidRPr="00376D59">
        <w:rPr>
          <w:szCs w:val="24"/>
        </w:rPr>
        <w:t xml:space="preserve"> </w:t>
      </w:r>
    </w:p>
    <w:p w:rsidR="007227F2" w:rsidRPr="00376D59" w:rsidRDefault="008F1138" w:rsidP="00031D53">
      <w:pPr>
        <w:pStyle w:val="ListeParagraf"/>
        <w:numPr>
          <w:ilvl w:val="0"/>
          <w:numId w:val="30"/>
        </w:numPr>
        <w:spacing w:before="100" w:beforeAutospacing="1" w:after="100" w:afterAutospacing="1" w:line="240" w:lineRule="auto"/>
        <w:ind w:left="1560"/>
        <w:rPr>
          <w:szCs w:val="24"/>
        </w:rPr>
      </w:pPr>
      <w:r w:rsidRPr="00376D59">
        <w:rPr>
          <w:szCs w:val="24"/>
        </w:rPr>
        <w:t>İşverenin Maliye Bakanlığına bağlı tahsil dairelerine</w:t>
      </w:r>
      <w:r w:rsidR="00031D53" w:rsidRPr="00376D59">
        <w:rPr>
          <w:szCs w:val="24"/>
        </w:rPr>
        <w:t xml:space="preserve"> kapsama giren alacak türlerinde</w:t>
      </w:r>
      <w:r w:rsidRPr="00376D59">
        <w:rPr>
          <w:szCs w:val="24"/>
        </w:rPr>
        <w:t xml:space="preserve"> vadesi geçmiş borcu 2.000</w:t>
      </w:r>
      <w:r w:rsidR="00D25562">
        <w:rPr>
          <w:szCs w:val="24"/>
        </w:rPr>
        <w:t>,00</w:t>
      </w:r>
      <w:r w:rsidRPr="00376D59">
        <w:rPr>
          <w:szCs w:val="24"/>
        </w:rPr>
        <w:t xml:space="preserve"> TL</w:t>
      </w:r>
      <w:r w:rsidR="00D25562">
        <w:rPr>
          <w:szCs w:val="24"/>
        </w:rPr>
        <w:t xml:space="preserve"> ve</w:t>
      </w:r>
      <w:r w:rsidRPr="00376D59">
        <w:rPr>
          <w:szCs w:val="24"/>
        </w:rPr>
        <w:t xml:space="preserve"> altındaysa </w:t>
      </w:r>
      <w:r w:rsidR="00031D53" w:rsidRPr="00376D59">
        <w:rPr>
          <w:szCs w:val="24"/>
        </w:rPr>
        <w:t>borcun bulunmadığı kabul edilerek gerekli ödeme/işlemler yapılacaktır.</w:t>
      </w:r>
    </w:p>
    <w:p w:rsidR="008F1138" w:rsidRPr="00376D59" w:rsidRDefault="008F1138" w:rsidP="007227F2">
      <w:pPr>
        <w:pStyle w:val="ListeParagraf"/>
        <w:numPr>
          <w:ilvl w:val="0"/>
          <w:numId w:val="30"/>
        </w:numPr>
        <w:spacing w:before="100" w:beforeAutospacing="1" w:after="100" w:afterAutospacing="1" w:line="240" w:lineRule="auto"/>
        <w:ind w:left="1560"/>
        <w:rPr>
          <w:szCs w:val="24"/>
        </w:rPr>
      </w:pPr>
      <w:r w:rsidRPr="00376D59">
        <w:rPr>
          <w:szCs w:val="24"/>
        </w:rPr>
        <w:t>İşverenin Maliye Bakanlığına bağlı tahsil dairelerine</w:t>
      </w:r>
      <w:r w:rsidR="00031D53" w:rsidRPr="00376D59">
        <w:rPr>
          <w:szCs w:val="24"/>
        </w:rPr>
        <w:t xml:space="preserve"> kapsama giren alacak türlerinde</w:t>
      </w:r>
      <w:r w:rsidRPr="00376D59">
        <w:rPr>
          <w:szCs w:val="24"/>
        </w:rPr>
        <w:t xml:space="preserve"> vadesi geçmiş borcu 2.000</w:t>
      </w:r>
      <w:r w:rsidR="00D25562">
        <w:rPr>
          <w:szCs w:val="24"/>
        </w:rPr>
        <w:t>,00</w:t>
      </w:r>
      <w:r w:rsidR="00AC3575" w:rsidRPr="00376D59">
        <w:rPr>
          <w:szCs w:val="24"/>
        </w:rPr>
        <w:t xml:space="preserve"> TL</w:t>
      </w:r>
      <w:r w:rsidR="00D25562">
        <w:rPr>
          <w:szCs w:val="24"/>
        </w:rPr>
        <w:t>’nin</w:t>
      </w:r>
      <w:r w:rsidRPr="00376D59">
        <w:rPr>
          <w:szCs w:val="24"/>
        </w:rPr>
        <w:t xml:space="preserve"> üzerindeyse destek tutarından öncelikle</w:t>
      </w:r>
      <w:r w:rsidR="00F73DAA" w:rsidRPr="00376D59">
        <w:rPr>
          <w:szCs w:val="24"/>
        </w:rPr>
        <w:t xml:space="preserve"> borçlunun talebinin bulunup bulunmadığına bakılmaksızın ödenecek </w:t>
      </w:r>
      <w:r w:rsidR="00A200F0">
        <w:rPr>
          <w:szCs w:val="24"/>
        </w:rPr>
        <w:t xml:space="preserve">destek </w:t>
      </w:r>
      <w:r w:rsidR="00F73DAA" w:rsidRPr="00376D59">
        <w:rPr>
          <w:szCs w:val="24"/>
        </w:rPr>
        <w:t>tutar</w:t>
      </w:r>
      <w:r w:rsidR="00A200F0">
        <w:rPr>
          <w:szCs w:val="24"/>
        </w:rPr>
        <w:t>ın</w:t>
      </w:r>
      <w:r w:rsidR="00F73DAA" w:rsidRPr="00376D59">
        <w:rPr>
          <w:szCs w:val="24"/>
        </w:rPr>
        <w:t>dan, vadesi geçmiş borç durumunu gösterir belgede belirtilen borç tutarını aşmamak üzere kesinti yapılarak ilgili tahsil dairesi hesabına aktarılması zorunluluğu bulunmaktadır.</w:t>
      </w:r>
      <w:r w:rsidRPr="00376D59">
        <w:rPr>
          <w:szCs w:val="24"/>
        </w:rPr>
        <w:t xml:space="preserve"> </w:t>
      </w:r>
      <w:r w:rsidR="00F73DAA" w:rsidRPr="00376D59">
        <w:rPr>
          <w:szCs w:val="24"/>
        </w:rPr>
        <w:t>Tahsil dairesine gerekli aktarım yapıldıktan sonra destek</w:t>
      </w:r>
      <w:r w:rsidRPr="00376D59">
        <w:rPr>
          <w:szCs w:val="24"/>
        </w:rPr>
        <w:t xml:space="preserve"> tutar</w:t>
      </w:r>
      <w:r w:rsidR="00F73DAA" w:rsidRPr="00376D59">
        <w:rPr>
          <w:szCs w:val="24"/>
        </w:rPr>
        <w:t>ı</w:t>
      </w:r>
      <w:r w:rsidRPr="00376D59">
        <w:rPr>
          <w:szCs w:val="24"/>
        </w:rPr>
        <w:t xml:space="preserve"> kalması halinde ise kalan tutar işverenin hesabına gönderil</w:t>
      </w:r>
      <w:r w:rsidR="00D25562">
        <w:rPr>
          <w:szCs w:val="24"/>
        </w:rPr>
        <w:t>ecektir.</w:t>
      </w:r>
    </w:p>
    <w:p w:rsidR="008F1138" w:rsidRDefault="00684F1C" w:rsidP="008F1138">
      <w:pPr>
        <w:pStyle w:val="ListeParagraf"/>
        <w:numPr>
          <w:ilvl w:val="0"/>
          <w:numId w:val="29"/>
        </w:numPr>
        <w:spacing w:before="100" w:beforeAutospacing="1" w:after="100" w:afterAutospacing="1" w:line="240" w:lineRule="auto"/>
        <w:rPr>
          <w:szCs w:val="24"/>
        </w:rPr>
      </w:pPr>
      <w:r>
        <w:rPr>
          <w:szCs w:val="24"/>
        </w:rPr>
        <w:t>İ</w:t>
      </w:r>
      <w:r w:rsidR="008F1138" w:rsidRPr="00376D59">
        <w:rPr>
          <w:szCs w:val="24"/>
        </w:rPr>
        <w:t>şverenlere 2.000</w:t>
      </w:r>
      <w:r w:rsidR="00074F0C">
        <w:rPr>
          <w:szCs w:val="24"/>
        </w:rPr>
        <w:t>,00</w:t>
      </w:r>
      <w:r w:rsidR="008F1138" w:rsidRPr="00376D59">
        <w:rPr>
          <w:szCs w:val="24"/>
        </w:rPr>
        <w:t xml:space="preserve"> TL</w:t>
      </w:r>
      <w:r w:rsidR="00074F0C">
        <w:rPr>
          <w:szCs w:val="24"/>
        </w:rPr>
        <w:t xml:space="preserve"> ve </w:t>
      </w:r>
      <w:r w:rsidR="008F1138" w:rsidRPr="00376D59">
        <w:rPr>
          <w:szCs w:val="24"/>
        </w:rPr>
        <w:t xml:space="preserve">altında </w:t>
      </w:r>
      <w:r>
        <w:rPr>
          <w:szCs w:val="24"/>
        </w:rPr>
        <w:t>ücret desteği</w:t>
      </w:r>
      <w:r w:rsidR="008F1138" w:rsidRPr="00376D59">
        <w:rPr>
          <w:szCs w:val="24"/>
        </w:rPr>
        <w:t xml:space="preserve"> ödemesi yapılacak ise ilgili tutarı</w:t>
      </w:r>
      <w:r w:rsidR="00AC3575" w:rsidRPr="00376D59">
        <w:rPr>
          <w:szCs w:val="24"/>
        </w:rPr>
        <w:t>,</w:t>
      </w:r>
      <w:r w:rsidR="008F1138" w:rsidRPr="00376D59">
        <w:rPr>
          <w:szCs w:val="24"/>
        </w:rPr>
        <w:t xml:space="preserve"> işverenin Maliye Bakanlığına bağlı tahsil dairelerine vadesi geçmiş borcun bulunmadığına ilişkin belge aranmaksızın işverenin hesabına gönderilir.</w:t>
      </w:r>
    </w:p>
    <w:p w:rsidR="008F1138" w:rsidRPr="00376D59" w:rsidRDefault="00376D59" w:rsidP="00FA37B1">
      <w:pPr>
        <w:spacing w:before="100" w:beforeAutospacing="1" w:after="100" w:afterAutospacing="1" w:line="240" w:lineRule="auto"/>
        <w:ind w:firstLine="708"/>
        <w:rPr>
          <w:szCs w:val="24"/>
        </w:rPr>
      </w:pPr>
      <w:r>
        <w:t xml:space="preserve">(8) </w:t>
      </w:r>
      <w:r w:rsidR="00AC3575" w:rsidRPr="00376D59">
        <w:rPr>
          <w:szCs w:val="24"/>
        </w:rPr>
        <w:t>İşverenin Maliye Bakanlığına bağlı tahsil dairelerine vadesi geçmiş borcun</w:t>
      </w:r>
      <w:r w:rsidR="001705F9" w:rsidRPr="00376D59">
        <w:rPr>
          <w:szCs w:val="24"/>
        </w:rPr>
        <w:t>un</w:t>
      </w:r>
      <w:r w:rsidR="00AC3575" w:rsidRPr="00376D59">
        <w:rPr>
          <w:szCs w:val="24"/>
        </w:rPr>
        <w:t xml:space="preserve"> bulunmadığına ilişkin düzenlenen belgeler tanzim edildikleri tarihten itibaren 15 gün geçerlidir.</w:t>
      </w:r>
      <w:r w:rsidR="00993301">
        <w:rPr>
          <w:szCs w:val="24"/>
        </w:rPr>
        <w:t xml:space="preserve"> </w:t>
      </w:r>
      <w:r w:rsidR="00993301" w:rsidRPr="00376D59">
        <w:rPr>
          <w:szCs w:val="24"/>
        </w:rPr>
        <w:t>İşverenin Maliye Bakanlığına bağlı tahsil dairelerine vadesi geçmiş borcunun</w:t>
      </w:r>
      <w:r w:rsidR="00993301">
        <w:rPr>
          <w:szCs w:val="24"/>
        </w:rPr>
        <w:t xml:space="preserve"> bulunup</w:t>
      </w:r>
      <w:r w:rsidR="00993301" w:rsidRPr="00376D59">
        <w:rPr>
          <w:szCs w:val="24"/>
        </w:rPr>
        <w:t xml:space="preserve"> bulunmadığına</w:t>
      </w:r>
      <w:r w:rsidR="00993301">
        <w:rPr>
          <w:szCs w:val="24"/>
        </w:rPr>
        <w:t xml:space="preserve"> ilişkin sistemsel olarak sorgulama yapılması durumunda işverenden bu hususa ilişkin resmi belge istenmeyecek olup sorgu sonucu, sorgulamanın yapıldığı tarihten itibaren 15 gün geçerlidir.</w:t>
      </w:r>
    </w:p>
    <w:p w:rsidR="00AC3575" w:rsidRPr="00376D59" w:rsidRDefault="00376D59" w:rsidP="00FA37B1">
      <w:pPr>
        <w:spacing w:before="100" w:beforeAutospacing="1" w:after="100" w:afterAutospacing="1" w:line="240" w:lineRule="auto"/>
        <w:ind w:firstLine="708"/>
        <w:rPr>
          <w:szCs w:val="24"/>
        </w:rPr>
      </w:pPr>
      <w:r>
        <w:t xml:space="preserve">(9) </w:t>
      </w:r>
      <w:r w:rsidR="00AC3575" w:rsidRPr="00376D59">
        <w:rPr>
          <w:szCs w:val="24"/>
        </w:rPr>
        <w:t xml:space="preserve">Maliye Bakanlığına bağlı birden fazla tahsil dairesine borcun bulunması durumunda, kesinti tutarı vadesi geçmiş borç durumunu gösterir belgeyi düzenleyen tahsil dairesinin hesabına </w:t>
      </w:r>
      <w:r w:rsidR="004904EB" w:rsidRPr="004904EB">
        <w:rPr>
          <w:szCs w:val="24"/>
        </w:rPr>
        <w:t xml:space="preserve">yürürlükteki mevzuat hükümlerinde belirlenen usul ve esaslar çerçevesinde </w:t>
      </w:r>
      <w:r w:rsidR="00AC3575" w:rsidRPr="00376D59">
        <w:rPr>
          <w:szCs w:val="24"/>
        </w:rPr>
        <w:t>aktarılacaktır.</w:t>
      </w:r>
      <w:r w:rsidR="00814F9E">
        <w:rPr>
          <w:szCs w:val="24"/>
        </w:rPr>
        <w:t xml:space="preserve"> </w:t>
      </w:r>
    </w:p>
    <w:p w:rsidR="00AD58AE" w:rsidRPr="00376D59" w:rsidRDefault="00376D59" w:rsidP="00FA37B1">
      <w:pPr>
        <w:spacing w:before="100" w:beforeAutospacing="1" w:after="100" w:afterAutospacing="1" w:line="240" w:lineRule="auto"/>
        <w:ind w:firstLine="708"/>
        <w:rPr>
          <w:szCs w:val="24"/>
        </w:rPr>
      </w:pPr>
      <w:r>
        <w:t>(1</w:t>
      </w:r>
      <w:r w:rsidR="00B23332">
        <w:t>0</w:t>
      </w:r>
      <w:r>
        <w:t xml:space="preserve">) </w:t>
      </w:r>
      <w:r w:rsidR="00074F0C">
        <w:rPr>
          <w:szCs w:val="24"/>
        </w:rPr>
        <w:t>1</w:t>
      </w:r>
      <w:r w:rsidR="00AD58AE" w:rsidRPr="00376D59">
        <w:rPr>
          <w:szCs w:val="24"/>
        </w:rPr>
        <w:t xml:space="preserve"> nolu Tahsilat Genel Tebliği kapsamında tür olarak belirlenen; yıllık gelir, yıllık kurumlar, katma değer, özel tüketim, özel iletişim, motorlu taşıtlar, şans oyunları, damga, banka ve sigorta muameleleri vergileri, gelir ve kurumlar vergisine ilişkin tevkifatlar ve geçici vergiler ile harçlar ve bu alacaklara ilişkin vergi ziyaı cezaları, gecikme zam ve faizlerine ilişkin amme alacaklarından mükellefiyet kaydı bulunmayanlar, herhangi bir tahsil dairesinden söz konusu alacaklardan mükellefiyet kayıtlarının olmadığına ilişkin belgeyi almaları halinde vadesi geçmiş borç durumunu gösterir belge aranılmaksızın gerekli ödeme yapılacaktır.</w:t>
      </w:r>
    </w:p>
    <w:p w:rsidR="00AD58AE" w:rsidRPr="00376D59" w:rsidRDefault="00376D59" w:rsidP="00FA37B1">
      <w:pPr>
        <w:spacing w:before="100" w:beforeAutospacing="1" w:after="100" w:afterAutospacing="1" w:line="240" w:lineRule="auto"/>
        <w:ind w:firstLine="708"/>
        <w:rPr>
          <w:szCs w:val="24"/>
        </w:rPr>
      </w:pPr>
      <w:r>
        <w:t>(1</w:t>
      </w:r>
      <w:r w:rsidR="00B23332">
        <w:t>1</w:t>
      </w:r>
      <w:r>
        <w:t xml:space="preserve">) </w:t>
      </w:r>
      <w:r w:rsidR="00AD58AE" w:rsidRPr="00376D59">
        <w:rPr>
          <w:szCs w:val="24"/>
        </w:rPr>
        <w:t>Vadesi geçtiği halde ödenmemiş borç bulunmakla birlikte, yargı mercilerince amme alacağının takibinin durdurulmasına karar verilmesi veya takibin kanunen durdurulması gereken diğer hallerde kapsama giren tür ve tutarda borç bulunmasına rağmen vadesi geçmiş borç durumunu gösterir belge “ödeme/işlem yapılmasına muvafakat edildiğini” belirten bir ifadey</w:t>
      </w:r>
      <w:r w:rsidR="00031D53" w:rsidRPr="00376D59">
        <w:rPr>
          <w:szCs w:val="24"/>
        </w:rPr>
        <w:t>le</w:t>
      </w:r>
      <w:r w:rsidR="00692616">
        <w:rPr>
          <w:szCs w:val="24"/>
        </w:rPr>
        <w:t xml:space="preserve"> tahsil dairelerince</w:t>
      </w:r>
      <w:r w:rsidR="00031D53" w:rsidRPr="00376D59">
        <w:rPr>
          <w:szCs w:val="24"/>
        </w:rPr>
        <w:t xml:space="preserve"> tanzim edilerek verilebilmekte olup</w:t>
      </w:r>
      <w:r w:rsidR="00070BDA">
        <w:rPr>
          <w:szCs w:val="24"/>
        </w:rPr>
        <w:t>,</w:t>
      </w:r>
      <w:r w:rsidR="00031D53" w:rsidRPr="00376D59">
        <w:rPr>
          <w:szCs w:val="24"/>
        </w:rPr>
        <w:t xml:space="preserve"> işverence bu şekilde ifade içeren belge teslim edilmesi durumunda işverene ödeme yapılacaktır.</w:t>
      </w:r>
    </w:p>
    <w:p w:rsidR="00031D53" w:rsidRPr="00376D59" w:rsidRDefault="00376D59" w:rsidP="00FA37B1">
      <w:pPr>
        <w:spacing w:before="100" w:beforeAutospacing="1" w:after="100" w:afterAutospacing="1" w:line="240" w:lineRule="auto"/>
        <w:ind w:firstLine="708"/>
        <w:rPr>
          <w:szCs w:val="24"/>
        </w:rPr>
      </w:pPr>
      <w:r>
        <w:t>(1</w:t>
      </w:r>
      <w:r w:rsidR="00B23332">
        <w:t>2</w:t>
      </w:r>
      <w:r>
        <w:t xml:space="preserve">) </w:t>
      </w:r>
      <w:r w:rsidR="00031D53" w:rsidRPr="00376D59">
        <w:rPr>
          <w:szCs w:val="24"/>
        </w:rPr>
        <w:t>Tecil edilmiş amme alacakları, tecil şartlarına uygun olarak ödendiği müddetçe vadesi geçmiş borç olarak dikkate alınmayacaktır.</w:t>
      </w:r>
    </w:p>
    <w:p w:rsidR="00FA37B1" w:rsidRPr="00376D59" w:rsidRDefault="00376D59" w:rsidP="00FA37B1">
      <w:pPr>
        <w:spacing w:before="100" w:beforeAutospacing="1" w:after="100" w:afterAutospacing="1" w:line="240" w:lineRule="auto"/>
        <w:ind w:firstLine="708"/>
        <w:rPr>
          <w:szCs w:val="24"/>
        </w:rPr>
      </w:pPr>
      <w:r>
        <w:t>(1</w:t>
      </w:r>
      <w:r w:rsidR="00B23332">
        <w:t>3</w:t>
      </w:r>
      <w:r>
        <w:t xml:space="preserve">) </w:t>
      </w:r>
      <w:r w:rsidR="00FA37B1" w:rsidRPr="00376D59">
        <w:rPr>
          <w:szCs w:val="24"/>
        </w:rPr>
        <w:t xml:space="preserve">5510 sayılı Kanunun 90 ıncı maddesinin beş ve altıncı fıkraları; belirli bölgelere veya sektörlere yönelik ya da kamu kurum ve kuruluşları tarafından verilen özel belgelere veya izinlere dayalı olarak kamudan kaynak tahsis edilmesi şeklinde kanun, kararname ve diğer mevzuatla sağlanan araştırma, geliştirme, üretim, yatırım, pazarlama ve benzeri tüm aşamalarda uygulanan devlet yardımı, teşvik ve desteklerin verilmesinden önce işverenlerden </w:t>
      </w:r>
      <w:r w:rsidR="00B56164" w:rsidRPr="00376D59">
        <w:rPr>
          <w:szCs w:val="24"/>
        </w:rPr>
        <w:t>SGK’ya</w:t>
      </w:r>
      <w:r w:rsidR="00FA37B1" w:rsidRPr="00376D59">
        <w:rPr>
          <w:szCs w:val="24"/>
        </w:rPr>
        <w:t xml:space="preserve"> muaccel olmuş prim ve idari para cezası borçlarının bulunmadığına veya tecil ve taksitlendirildiğine ya da yapılandırıldığına dair belge ve bilgilerin istenmesi zorunlu olduğu, Devlet yardımı, teşvik ve desteklerden; işverenlerin muaccel prim ve idari para cezası borçları kesilip </w:t>
      </w:r>
      <w:r w:rsidR="00B56164" w:rsidRPr="00376D59">
        <w:rPr>
          <w:szCs w:val="24"/>
        </w:rPr>
        <w:t>SGK’ya</w:t>
      </w:r>
      <w:r w:rsidR="00FA37B1" w:rsidRPr="00376D59">
        <w:rPr>
          <w:szCs w:val="24"/>
        </w:rPr>
        <w:t xml:space="preserve"> aktarıldıktan sonra, varsa kalan kısmı üzerinden yararlanabileceği, tecil ve takside bağlanmış ya da yapılandırılmış olan borçlara ilişkin yükümlülüklerin yerine getirilmemesinden dolayı anlaşması bozulanlardan veya bu sebepler dışında söz konusu yardım, teşvik ve desteklerden yararlanmaması gerektiği sonradan anlaşılanlardan, yapılan devlet yardımı teşvik ve destek ödemeleri ilgili mevzuat çerçevesinde müeyyideleri ile birlikte geri alınacağı ve belirtilen yükümlülükler yerine getirilmeden işverenlere ödeme yapılması halinde, ilgililer hakkında genel hükümlere göre idarî ve cezaî işlem </w:t>
      </w:r>
      <w:r w:rsidR="00153F1A">
        <w:rPr>
          <w:szCs w:val="24"/>
        </w:rPr>
        <w:t>uygulanacağı</w:t>
      </w:r>
      <w:r w:rsidR="00FA37B1" w:rsidRPr="00376D59">
        <w:rPr>
          <w:szCs w:val="24"/>
        </w:rPr>
        <w:t xml:space="preserve"> hükümlerine haizdir.</w:t>
      </w:r>
    </w:p>
    <w:p w:rsidR="00B56164" w:rsidRPr="00376D59" w:rsidRDefault="00376D59" w:rsidP="00FA37B1">
      <w:pPr>
        <w:spacing w:before="100" w:beforeAutospacing="1" w:after="100" w:afterAutospacing="1" w:line="240" w:lineRule="auto"/>
        <w:ind w:firstLine="708"/>
        <w:rPr>
          <w:rFonts w:eastAsia="Times New Roman"/>
          <w:szCs w:val="24"/>
          <w:lang w:eastAsia="tr-TR"/>
        </w:rPr>
      </w:pPr>
      <w:r>
        <w:t>(1</w:t>
      </w:r>
      <w:r w:rsidR="00B23332">
        <w:t>4</w:t>
      </w:r>
      <w:r>
        <w:t xml:space="preserve">) </w:t>
      </w:r>
      <w:r w:rsidR="00B608DD" w:rsidRPr="00376D59">
        <w:rPr>
          <w:szCs w:val="24"/>
        </w:rPr>
        <w:t xml:space="preserve">Belirli bölgelere veya sektörlere yönelik ya da kamu kurum ve kuruluşları tarafından verilen özel belgelere veya izinlere dayalı olarak kamudan kaynak tahsis edilmesi şeklinde kanun, kararname ve diğer mevzuatla sağlanan araştırma, geliştirme, üretim, yatırım, pazarlama ve benzeri tüm aşamalarda uygulanan devlet yardımı, teşvik ve desteklerde 5510 sayılı Kanunun 90 ıncı maddesinin altıncı fıkrasının uygulanmasına ilişkin usul ve esasları düzenleyen İşverenlere Verilen Devlet Yardımı, Teşvik </w:t>
      </w:r>
      <w:r w:rsidR="008F7F2C" w:rsidRPr="00376D59">
        <w:rPr>
          <w:szCs w:val="24"/>
        </w:rPr>
        <w:t xml:space="preserve">ve </w:t>
      </w:r>
      <w:r w:rsidR="00B608DD" w:rsidRPr="00376D59">
        <w:rPr>
          <w:szCs w:val="24"/>
        </w:rPr>
        <w:t xml:space="preserve">Desteklerde Sosyal Güvenlik Kurumundan Alınacak Borcu Yoktur Belgesinin Düzenlenmesine İlişkin Usul </w:t>
      </w:r>
      <w:r w:rsidR="008F7F2C" w:rsidRPr="00376D59">
        <w:rPr>
          <w:szCs w:val="24"/>
        </w:rPr>
        <w:t xml:space="preserve">ve </w:t>
      </w:r>
      <w:r w:rsidR="00B608DD" w:rsidRPr="00376D59">
        <w:rPr>
          <w:szCs w:val="24"/>
        </w:rPr>
        <w:t>Esaslara Dair Tebliğ</w:t>
      </w:r>
      <w:r w:rsidR="008F7F2C" w:rsidRPr="00376D59">
        <w:rPr>
          <w:rFonts w:eastAsia="Times New Roman"/>
          <w:szCs w:val="24"/>
          <w:lang w:eastAsia="tr-TR"/>
        </w:rPr>
        <w:t xml:space="preserve"> 28.09.2008</w:t>
      </w:r>
      <w:r w:rsidR="005E4EFC" w:rsidRPr="00376D59">
        <w:rPr>
          <w:rFonts w:eastAsia="Times New Roman"/>
          <w:szCs w:val="24"/>
          <w:lang w:eastAsia="tr-TR"/>
        </w:rPr>
        <w:t xml:space="preserve"> tarihli ve</w:t>
      </w:r>
      <w:r w:rsidR="008F7F2C" w:rsidRPr="00376D59">
        <w:rPr>
          <w:rFonts w:eastAsia="Times New Roman"/>
          <w:szCs w:val="24"/>
          <w:lang w:eastAsia="tr-TR"/>
        </w:rPr>
        <w:t xml:space="preserve"> 27011 sayılı Resmi Gazetede yayımlanarak 1/10/2008 tarihinde yürürlüğe girmiştir. </w:t>
      </w:r>
    </w:p>
    <w:p w:rsidR="00B608DD" w:rsidRPr="00376D59" w:rsidRDefault="00376D59" w:rsidP="00FA37B1">
      <w:pPr>
        <w:spacing w:before="100" w:beforeAutospacing="1" w:after="100" w:afterAutospacing="1" w:line="240" w:lineRule="auto"/>
        <w:ind w:firstLine="708"/>
        <w:rPr>
          <w:rFonts w:eastAsia="Times New Roman"/>
          <w:szCs w:val="24"/>
          <w:lang w:eastAsia="tr-TR"/>
        </w:rPr>
      </w:pPr>
      <w:r>
        <w:t>(1</w:t>
      </w:r>
      <w:r w:rsidR="00B23332">
        <w:t>5</w:t>
      </w:r>
      <w:r>
        <w:t xml:space="preserve">) </w:t>
      </w:r>
      <w:r w:rsidR="00A200F0" w:rsidRPr="00376D59">
        <w:rPr>
          <w:rFonts w:eastAsia="Times New Roman"/>
          <w:szCs w:val="24"/>
          <w:lang w:eastAsia="tr-TR"/>
        </w:rPr>
        <w:t xml:space="preserve">Ücret </w:t>
      </w:r>
      <w:r w:rsidR="008F7F2C" w:rsidRPr="00376D59">
        <w:rPr>
          <w:rFonts w:eastAsia="Times New Roman"/>
          <w:szCs w:val="24"/>
          <w:lang w:eastAsia="tr-TR"/>
        </w:rPr>
        <w:t xml:space="preserve">desteğine ilişkin olarak </w:t>
      </w:r>
      <w:r w:rsidR="00684F1C">
        <w:rPr>
          <w:rFonts w:eastAsia="Times New Roman"/>
          <w:szCs w:val="24"/>
          <w:lang w:eastAsia="tr-TR"/>
        </w:rPr>
        <w:t>5510 sayılı Kanun</w:t>
      </w:r>
      <w:r w:rsidR="008F7F2C" w:rsidRPr="00376D59">
        <w:rPr>
          <w:rFonts w:eastAsia="Times New Roman"/>
          <w:szCs w:val="24"/>
          <w:lang w:eastAsia="tr-TR"/>
        </w:rPr>
        <w:t xml:space="preserve"> ve</w:t>
      </w:r>
      <w:r w:rsidR="00684F1C">
        <w:rPr>
          <w:rFonts w:eastAsia="Times New Roman"/>
          <w:szCs w:val="24"/>
          <w:lang w:eastAsia="tr-TR"/>
        </w:rPr>
        <w:t xml:space="preserve"> anılan</w:t>
      </w:r>
      <w:r w:rsidR="008F7F2C" w:rsidRPr="00376D59">
        <w:rPr>
          <w:rFonts w:eastAsia="Times New Roman"/>
          <w:szCs w:val="24"/>
          <w:lang w:eastAsia="tr-TR"/>
        </w:rPr>
        <w:t xml:space="preserve"> Tebliğ kapsamında</w:t>
      </w:r>
      <w:r w:rsidR="00B56164" w:rsidRPr="00376D59">
        <w:rPr>
          <w:rFonts w:eastAsia="Times New Roman"/>
          <w:szCs w:val="24"/>
          <w:lang w:eastAsia="tr-TR"/>
        </w:rPr>
        <w:t xml:space="preserve">; </w:t>
      </w:r>
      <w:r w:rsidR="00B56164" w:rsidRPr="00376D59">
        <w:rPr>
          <w:szCs w:val="24"/>
        </w:rPr>
        <w:t>destekten yararlanacak olan tüzel kişiliği haiz olan ve tüzel kişiliği olmayan kurum ve kuruluş işverenlerinin çalıştırdığı sigortalılardan, gerçek kişiliği haiz işverenlerin ise gerek kendi sigortalılığı gerekse çalıştırdığı sigortalılardan dolayı Türkiye genelinde muaccel sosyal sigorta ve genel sağlık sigorta primi, sosyal güvenlik destek primi, işsizlik sigortası primi, idari para cezası ile bunlara bağlı gecikme cezası ve gecikme zammı borçları toplamı</w:t>
      </w:r>
      <w:r w:rsidR="00361820">
        <w:rPr>
          <w:szCs w:val="24"/>
        </w:rPr>
        <w:t>,</w:t>
      </w:r>
      <w:r w:rsidR="00153F1A">
        <w:rPr>
          <w:szCs w:val="24"/>
        </w:rPr>
        <w:t xml:space="preserve"> ilgili </w:t>
      </w:r>
      <w:r w:rsidR="00760D90" w:rsidRPr="00760D90">
        <w:rPr>
          <w:szCs w:val="24"/>
        </w:rPr>
        <w:t xml:space="preserve">sosyal güvenlik il müdürlüklerinden/sosyal güvenlik merkezlerinden </w:t>
      </w:r>
      <w:r w:rsidR="00FC2E4F" w:rsidRPr="00FC2E4F">
        <w:rPr>
          <w:szCs w:val="24"/>
        </w:rPr>
        <w:t>temin edilecek</w:t>
      </w:r>
      <w:r w:rsidR="00B56164" w:rsidRPr="00FC2E4F">
        <w:rPr>
          <w:szCs w:val="24"/>
        </w:rPr>
        <w:t xml:space="preserve"> </w:t>
      </w:r>
      <w:r w:rsidR="00153F1A" w:rsidRPr="00FC2E4F">
        <w:rPr>
          <w:szCs w:val="24"/>
        </w:rPr>
        <w:t xml:space="preserve">yazının verildiği veya Kurum sisteminden </w:t>
      </w:r>
      <w:r w:rsidR="00B56164" w:rsidRPr="00FC2E4F">
        <w:rPr>
          <w:szCs w:val="24"/>
        </w:rPr>
        <w:t>borcun sorgulandığı tarih itibarıyla 22</w:t>
      </w:r>
      <w:r w:rsidR="00B56164" w:rsidRPr="00376D59">
        <w:rPr>
          <w:szCs w:val="24"/>
        </w:rPr>
        <w:t>/5/2003 tarihli ve 4857 sayılı İş Kanunu gereğince belirlenen aylık asgari ücretin brüt tutarından fazla ise</w:t>
      </w:r>
      <w:r w:rsidR="008F7F2C" w:rsidRPr="00376D59">
        <w:rPr>
          <w:rFonts w:eastAsia="Times New Roman"/>
          <w:szCs w:val="24"/>
          <w:lang w:eastAsia="tr-TR"/>
        </w:rPr>
        <w:t>;</w:t>
      </w:r>
    </w:p>
    <w:p w:rsidR="007A1B69" w:rsidRPr="00376D59" w:rsidRDefault="00B56164" w:rsidP="00B56164">
      <w:pPr>
        <w:pStyle w:val="ListeParagraf"/>
        <w:numPr>
          <w:ilvl w:val="0"/>
          <w:numId w:val="32"/>
        </w:numPr>
        <w:spacing w:before="100" w:beforeAutospacing="1" w:after="100" w:afterAutospacing="1" w:line="240" w:lineRule="auto"/>
        <w:rPr>
          <w:szCs w:val="24"/>
        </w:rPr>
      </w:pPr>
      <w:r w:rsidRPr="00376D59">
        <w:rPr>
          <w:szCs w:val="24"/>
        </w:rPr>
        <w:t>Borçları tecil ve taksitlendirilmemiş ya da yapılandırılmamış olan işverenler, devlet yardımı, teşvik ve desteklerden; muaccel prim ve idari para cezası borçları kesilip SGK’ya aktarıldıktan sonra, varsa kalan kısmı üzerinden yararlandırılmaları,</w:t>
      </w:r>
    </w:p>
    <w:p w:rsidR="00B56164" w:rsidRPr="00376D59" w:rsidRDefault="00B56164" w:rsidP="00B56164">
      <w:pPr>
        <w:pStyle w:val="ListeParagraf"/>
        <w:numPr>
          <w:ilvl w:val="0"/>
          <w:numId w:val="32"/>
        </w:numPr>
        <w:spacing w:before="100" w:beforeAutospacing="1" w:after="100" w:afterAutospacing="1" w:line="240" w:lineRule="auto"/>
        <w:rPr>
          <w:szCs w:val="24"/>
        </w:rPr>
      </w:pPr>
      <w:r w:rsidRPr="00376D59">
        <w:rPr>
          <w:szCs w:val="24"/>
        </w:rPr>
        <w:t>Tecil ve takside bağlanmış ya da yapılandırılmış olan borçlara ilişkin yükümlülüklerin yerine getirilmemesinden dolayı anlaşması bozulanlardan veya bu sebepler dışında ücret desteğinden yararlanmaması gerektiği sonradan anlaşılanlardan, yapılan destek ödemeleri</w:t>
      </w:r>
      <w:r w:rsidR="00F17F60">
        <w:rPr>
          <w:szCs w:val="24"/>
        </w:rPr>
        <w:t>nin 18</w:t>
      </w:r>
      <w:r w:rsidRPr="00376D59">
        <w:rPr>
          <w:szCs w:val="24"/>
        </w:rPr>
        <w:t xml:space="preserve"> inci madde çerçevesinde geri alınması,</w:t>
      </w:r>
    </w:p>
    <w:p w:rsidR="00B56164" w:rsidRDefault="00A307CC" w:rsidP="00A307CC">
      <w:pPr>
        <w:spacing w:before="100" w:beforeAutospacing="1" w:after="100" w:afterAutospacing="1" w:line="240" w:lineRule="auto"/>
        <w:rPr>
          <w:szCs w:val="24"/>
        </w:rPr>
      </w:pPr>
      <w:r w:rsidRPr="00376D59">
        <w:rPr>
          <w:szCs w:val="24"/>
        </w:rPr>
        <w:t>gerekmekte olup belirtilen borç tutarı</w:t>
      </w:r>
      <w:r w:rsidR="00070BDA">
        <w:rPr>
          <w:szCs w:val="24"/>
        </w:rPr>
        <w:t>,</w:t>
      </w:r>
      <w:r w:rsidRPr="00376D59">
        <w:rPr>
          <w:szCs w:val="24"/>
        </w:rPr>
        <w:t xml:space="preserve"> 4857 sayılı İş Kanunu gereğince belirlenen aylık asgari ücretin brüt tutarına eşit veya az ise ilgili Tebliğ kapsamında işverenlere SGK’ya olan borçlarından dolayı kesinti yapılmaksızın destek ödemesi yapılacaktır.</w:t>
      </w:r>
      <w:r w:rsidR="00F12BD0">
        <w:rPr>
          <w:szCs w:val="24"/>
        </w:rPr>
        <w:t xml:space="preserve"> İşverenin SGK’ya borcunun olup olmadığı sorgusu sistemsel olarak</w:t>
      </w:r>
      <w:r w:rsidR="00AC7880">
        <w:rPr>
          <w:szCs w:val="24"/>
        </w:rPr>
        <w:t xml:space="preserve"> ödeme emrinin oluşturulması aşamasında</w:t>
      </w:r>
      <w:r w:rsidR="00F12BD0">
        <w:rPr>
          <w:szCs w:val="24"/>
        </w:rPr>
        <w:t xml:space="preserve"> </w:t>
      </w:r>
      <w:r w:rsidR="00AC7880">
        <w:rPr>
          <w:szCs w:val="24"/>
        </w:rPr>
        <w:t>yapılacak</w:t>
      </w:r>
      <w:r w:rsidR="00F12BD0">
        <w:rPr>
          <w:szCs w:val="24"/>
        </w:rPr>
        <w:t xml:space="preserve"> olup sistemsel olarak sorgulama yapılamaması durumunda işverenlerin </w:t>
      </w:r>
      <w:r w:rsidR="00AC7880">
        <w:rPr>
          <w:szCs w:val="24"/>
        </w:rPr>
        <w:t>ödemenin yapılacağı ay içerisinde</w:t>
      </w:r>
      <w:r w:rsidR="00F12BD0">
        <w:rPr>
          <w:szCs w:val="24"/>
        </w:rPr>
        <w:t xml:space="preserve"> </w:t>
      </w:r>
      <w:r w:rsidR="00AC7880">
        <w:rPr>
          <w:szCs w:val="24"/>
        </w:rPr>
        <w:t xml:space="preserve">SGK’dan bu hususta </w:t>
      </w:r>
      <w:r w:rsidR="00F12BD0">
        <w:rPr>
          <w:szCs w:val="24"/>
        </w:rPr>
        <w:t xml:space="preserve">alacakları belgeyi </w:t>
      </w:r>
      <w:r w:rsidR="001B22D4">
        <w:rPr>
          <w:szCs w:val="24"/>
        </w:rPr>
        <w:t>Hizmet Birimine</w:t>
      </w:r>
      <w:r w:rsidR="00F12BD0">
        <w:rPr>
          <w:szCs w:val="24"/>
        </w:rPr>
        <w:t xml:space="preserve"> teslim etmeleri gerekecektir.</w:t>
      </w:r>
      <w:r w:rsidR="00C63A5C">
        <w:rPr>
          <w:szCs w:val="24"/>
        </w:rPr>
        <w:t xml:space="preserve"> Kurum </w:t>
      </w:r>
      <w:r w:rsidR="00C56CF5">
        <w:rPr>
          <w:szCs w:val="24"/>
        </w:rPr>
        <w:t>sistemi aracılığıyla SGK’dan yapılan sorgular ile SGK birimlerinden konuyla ilgili alınan yazılar sorgulamanın yapıldığı veya yazının tanzim edildiği ayın son gününe kadar geçerlidir.</w:t>
      </w:r>
    </w:p>
    <w:p w:rsidR="00136CE5" w:rsidRPr="00136CE5" w:rsidRDefault="00136CE5" w:rsidP="00136CE5">
      <w:pPr>
        <w:spacing w:before="100" w:beforeAutospacing="1" w:after="100" w:afterAutospacing="1" w:line="240" w:lineRule="auto"/>
        <w:ind w:firstLine="708"/>
        <w:rPr>
          <w:szCs w:val="24"/>
        </w:rPr>
      </w:pPr>
      <w:r>
        <w:t xml:space="preserve">(16) </w:t>
      </w:r>
      <w:r w:rsidRPr="00376D59">
        <w:rPr>
          <w:szCs w:val="24"/>
        </w:rPr>
        <w:t>İşverenler</w:t>
      </w:r>
      <w:r>
        <w:rPr>
          <w:szCs w:val="24"/>
        </w:rPr>
        <w:t>in</w:t>
      </w:r>
      <w:r w:rsidRPr="00376D59">
        <w:rPr>
          <w:szCs w:val="24"/>
        </w:rPr>
        <w:t xml:space="preserve"> SGK’ya olan borçlarından dolayı kesinti </w:t>
      </w:r>
      <w:r>
        <w:rPr>
          <w:szCs w:val="24"/>
        </w:rPr>
        <w:t xml:space="preserve">yapılarak SGK’ya aktarılacak tutarların aktarılacağı </w:t>
      </w:r>
      <w:r w:rsidRPr="00136CE5">
        <w:rPr>
          <w:szCs w:val="24"/>
        </w:rPr>
        <w:t xml:space="preserve">banka hesabının bilgileri; </w:t>
      </w:r>
    </w:p>
    <w:p w:rsidR="00136CE5" w:rsidRDefault="00136CE5" w:rsidP="00136CE5">
      <w:pPr>
        <w:pStyle w:val="ListeParagraf"/>
        <w:numPr>
          <w:ilvl w:val="0"/>
          <w:numId w:val="40"/>
        </w:numPr>
        <w:spacing w:before="100" w:beforeAutospacing="1" w:after="100" w:afterAutospacing="1" w:line="240" w:lineRule="auto"/>
        <w:rPr>
          <w:szCs w:val="24"/>
        </w:rPr>
      </w:pPr>
      <w:r w:rsidRPr="00136CE5">
        <w:rPr>
          <w:szCs w:val="24"/>
        </w:rPr>
        <w:t>Hesap sahibinin kurumsal adı: Sosyal Güvenlik Kurumu Başkanlığı</w:t>
      </w:r>
    </w:p>
    <w:p w:rsidR="0034085E" w:rsidRPr="00136CE5" w:rsidRDefault="0034085E" w:rsidP="00136CE5">
      <w:pPr>
        <w:pStyle w:val="ListeParagraf"/>
        <w:numPr>
          <w:ilvl w:val="0"/>
          <w:numId w:val="40"/>
        </w:numPr>
        <w:spacing w:before="100" w:beforeAutospacing="1" w:after="100" w:afterAutospacing="1" w:line="240" w:lineRule="auto"/>
        <w:rPr>
          <w:szCs w:val="24"/>
        </w:rPr>
      </w:pPr>
      <w:r>
        <w:rPr>
          <w:szCs w:val="24"/>
        </w:rPr>
        <w:t>Hesap sahibinin vergi no:7750409379</w:t>
      </w:r>
    </w:p>
    <w:p w:rsidR="00136CE5" w:rsidRPr="00136CE5" w:rsidRDefault="00136CE5" w:rsidP="00136CE5">
      <w:pPr>
        <w:pStyle w:val="ListeParagraf"/>
        <w:numPr>
          <w:ilvl w:val="0"/>
          <w:numId w:val="40"/>
        </w:numPr>
        <w:spacing w:before="100" w:beforeAutospacing="1" w:after="100" w:afterAutospacing="1" w:line="240" w:lineRule="auto"/>
        <w:rPr>
          <w:szCs w:val="24"/>
        </w:rPr>
      </w:pPr>
      <w:r w:rsidRPr="00136CE5">
        <w:rPr>
          <w:szCs w:val="24"/>
        </w:rPr>
        <w:t xml:space="preserve">IBAN: </w:t>
      </w:r>
      <w:r w:rsidR="0034085E">
        <w:rPr>
          <w:szCs w:val="24"/>
        </w:rPr>
        <w:t>TR720001001745377121815007</w:t>
      </w:r>
    </w:p>
    <w:p w:rsidR="00136CE5" w:rsidRPr="00136CE5" w:rsidRDefault="0034085E" w:rsidP="00136CE5">
      <w:pPr>
        <w:pStyle w:val="ListeParagraf"/>
        <w:numPr>
          <w:ilvl w:val="0"/>
          <w:numId w:val="40"/>
        </w:numPr>
        <w:spacing w:before="100" w:beforeAutospacing="1" w:after="100" w:afterAutospacing="1" w:line="240" w:lineRule="auto"/>
        <w:rPr>
          <w:szCs w:val="24"/>
        </w:rPr>
      </w:pPr>
      <w:r>
        <w:rPr>
          <w:szCs w:val="24"/>
        </w:rPr>
        <w:t>Hesap Tanımı</w:t>
      </w:r>
      <w:r w:rsidR="00136CE5" w:rsidRPr="00136CE5">
        <w:rPr>
          <w:szCs w:val="24"/>
        </w:rPr>
        <w:t>:</w:t>
      </w:r>
      <w:r w:rsidR="00990F6B">
        <w:rPr>
          <w:szCs w:val="24"/>
        </w:rPr>
        <w:t xml:space="preserve"> ZIRAAT BANKASI MOSIP </w:t>
      </w:r>
      <w:r>
        <w:rPr>
          <w:szCs w:val="24"/>
        </w:rPr>
        <w:t>OBT (Prim Tahsilatı)</w:t>
      </w:r>
    </w:p>
    <w:p w:rsidR="00136CE5" w:rsidRPr="00136CE5" w:rsidRDefault="0034085E" w:rsidP="00136CE5">
      <w:pPr>
        <w:pStyle w:val="ListeParagraf"/>
        <w:numPr>
          <w:ilvl w:val="0"/>
          <w:numId w:val="40"/>
        </w:numPr>
        <w:spacing w:before="100" w:beforeAutospacing="1" w:after="100" w:afterAutospacing="1" w:line="240" w:lineRule="auto"/>
        <w:rPr>
          <w:szCs w:val="24"/>
        </w:rPr>
      </w:pPr>
      <w:r>
        <w:rPr>
          <w:szCs w:val="24"/>
        </w:rPr>
        <w:t>Banka Adı, Şube İsmi, Şube Kodu</w:t>
      </w:r>
      <w:r w:rsidR="00136CE5" w:rsidRPr="00136CE5">
        <w:rPr>
          <w:szCs w:val="24"/>
        </w:rPr>
        <w:t>:</w:t>
      </w:r>
      <w:r>
        <w:rPr>
          <w:szCs w:val="24"/>
        </w:rPr>
        <w:t xml:space="preserve"> T.C. Ziraat Bankası, Ankara Kamu Kurumsal Şube,1745</w:t>
      </w:r>
    </w:p>
    <w:p w:rsidR="00136CE5" w:rsidRDefault="00136CE5" w:rsidP="00136CE5">
      <w:pPr>
        <w:spacing w:before="100" w:beforeAutospacing="1" w:after="100" w:afterAutospacing="1" w:line="240" w:lineRule="auto"/>
        <w:rPr>
          <w:szCs w:val="24"/>
        </w:rPr>
      </w:pPr>
      <w:r w:rsidRPr="00136CE5">
        <w:rPr>
          <w:szCs w:val="24"/>
        </w:rPr>
        <w:t>şeklinde olup SGK’ya aktarılacak tutarlar bu hesap dışında başkaca bir hesaba aktarılmayacaktır.</w:t>
      </w:r>
    </w:p>
    <w:p w:rsidR="00B23332" w:rsidRDefault="00B23332" w:rsidP="00B23332">
      <w:pPr>
        <w:spacing w:before="100" w:beforeAutospacing="1" w:after="100" w:afterAutospacing="1" w:line="240" w:lineRule="auto"/>
        <w:ind w:firstLine="708"/>
        <w:rPr>
          <w:szCs w:val="24"/>
        </w:rPr>
      </w:pPr>
      <w:r>
        <w:t>(1</w:t>
      </w:r>
      <w:r w:rsidR="00136CE5">
        <w:t>7</w:t>
      </w:r>
      <w:r>
        <w:t xml:space="preserve">) </w:t>
      </w:r>
      <w:r w:rsidRPr="00376D59">
        <w:rPr>
          <w:szCs w:val="24"/>
        </w:rPr>
        <w:t>Kurumumuzca işverenlere yapılacak ücret desteği ödemesinden Maliye Bakanlığına bağlı tahsil daireleri</w:t>
      </w:r>
      <w:r w:rsidR="00B34461">
        <w:rPr>
          <w:szCs w:val="24"/>
        </w:rPr>
        <w:t>nin yanında</w:t>
      </w:r>
      <w:r w:rsidRPr="00376D59">
        <w:rPr>
          <w:szCs w:val="24"/>
        </w:rPr>
        <w:t xml:space="preserve"> SGK’nın alacaklarına karşılık da kesinti yapılmasının gerektiği durumlarda, kesinti tutarı tahsil daireleri ile SGK arasında </w:t>
      </w:r>
      <w:r w:rsidR="000277A9" w:rsidRPr="000277A9">
        <w:rPr>
          <w:szCs w:val="24"/>
        </w:rPr>
        <w:t xml:space="preserve">yürürlükteki mevzuat hükümlerinde belirlenen usul ve esaslar çerçevesinde </w:t>
      </w:r>
      <w:r w:rsidRPr="00376D59">
        <w:rPr>
          <w:szCs w:val="24"/>
        </w:rPr>
        <w:t>garameten taksim edilerek tahsil dairelerine ve SGK’ya aktarılacaktır.</w:t>
      </w:r>
      <w:r>
        <w:rPr>
          <w:szCs w:val="24"/>
        </w:rPr>
        <w:t xml:space="preserve"> İlgili kurumlara destek tutarından kesinti yapılarak aktarım yapılması durumunda sistemden yapılan borç sorgusu sonucunun ve/veya ilgili kurumlardan alınan resmi belgelerin ödeme emri ekine konulması gerekmektedir.</w:t>
      </w:r>
      <w:r w:rsidR="009451D5">
        <w:rPr>
          <w:szCs w:val="24"/>
        </w:rPr>
        <w:t xml:space="preserve"> Garameten</w:t>
      </w:r>
      <w:r w:rsidR="009962C1">
        <w:rPr>
          <w:szCs w:val="24"/>
        </w:rPr>
        <w:t xml:space="preserve"> taksim işlemi</w:t>
      </w:r>
      <w:r w:rsidR="00B34461">
        <w:rPr>
          <w:szCs w:val="24"/>
        </w:rPr>
        <w:t>;</w:t>
      </w:r>
      <w:r w:rsidR="009451D5">
        <w:rPr>
          <w:szCs w:val="24"/>
        </w:rPr>
        <w:t xml:space="preserve"> </w:t>
      </w:r>
      <w:r w:rsidR="009962C1">
        <w:rPr>
          <w:szCs w:val="24"/>
        </w:rPr>
        <w:t>işverenin hem Maliye Bakanlığına bağlı tahsil dairelerine</w:t>
      </w:r>
      <w:r w:rsidR="001B36AC">
        <w:rPr>
          <w:szCs w:val="24"/>
        </w:rPr>
        <w:t xml:space="preserve"> vadesi geçmiş borcunun olduğu</w:t>
      </w:r>
      <w:r w:rsidR="009962C1">
        <w:rPr>
          <w:szCs w:val="24"/>
        </w:rPr>
        <w:t xml:space="preserve"> hem de</w:t>
      </w:r>
      <w:r w:rsidR="009962C1" w:rsidRPr="009962C1">
        <w:rPr>
          <w:szCs w:val="24"/>
        </w:rPr>
        <w:t xml:space="preserve"> </w:t>
      </w:r>
      <w:r w:rsidR="009962C1" w:rsidRPr="00376D59">
        <w:rPr>
          <w:szCs w:val="24"/>
        </w:rPr>
        <w:t xml:space="preserve">SGK’ya </w:t>
      </w:r>
      <w:r w:rsidR="001B36AC">
        <w:rPr>
          <w:szCs w:val="24"/>
        </w:rPr>
        <w:t xml:space="preserve">vadesi geçmiş </w:t>
      </w:r>
      <w:r w:rsidR="009962C1" w:rsidRPr="00376D59">
        <w:rPr>
          <w:szCs w:val="24"/>
        </w:rPr>
        <w:t xml:space="preserve">prim ve idari para cezası </w:t>
      </w:r>
      <w:r w:rsidR="009962C1">
        <w:rPr>
          <w:szCs w:val="24"/>
        </w:rPr>
        <w:t xml:space="preserve">borcunun </w:t>
      </w:r>
      <w:r w:rsidR="001B36AC">
        <w:rPr>
          <w:szCs w:val="24"/>
        </w:rPr>
        <w:t>bulunduğu</w:t>
      </w:r>
      <w:r w:rsidR="009962C1">
        <w:rPr>
          <w:szCs w:val="24"/>
        </w:rPr>
        <w:t xml:space="preserve"> durumda uygulanacaktır. </w:t>
      </w:r>
      <w:r w:rsidR="00B34461">
        <w:rPr>
          <w:szCs w:val="24"/>
        </w:rPr>
        <w:t>Bu bakımdan, işverenin belirtilen kurumlardan yalnızca birine borcunun bulunduğu durumlarda garameten taksim usulünün uygulanmasına gerek bulunmamaktadır.</w:t>
      </w:r>
    </w:p>
    <w:p w:rsidR="00B23332" w:rsidRDefault="00B23332" w:rsidP="00B23332">
      <w:pPr>
        <w:ind w:firstLine="708"/>
        <w:rPr>
          <w:szCs w:val="24"/>
        </w:rPr>
      </w:pPr>
      <w:r>
        <w:rPr>
          <w:szCs w:val="24"/>
        </w:rPr>
        <w:t>(</w:t>
      </w:r>
      <w:r w:rsidRPr="00240434">
        <w:rPr>
          <w:szCs w:val="24"/>
        </w:rPr>
        <w:t>1</w:t>
      </w:r>
      <w:r w:rsidR="00136CE5">
        <w:rPr>
          <w:szCs w:val="24"/>
        </w:rPr>
        <w:t>8</w:t>
      </w:r>
      <w:r w:rsidRPr="00240434">
        <w:rPr>
          <w:szCs w:val="24"/>
        </w:rPr>
        <w:t xml:space="preserve">) </w:t>
      </w:r>
      <w:bookmarkStart w:id="23" w:name="_Hlk510732986"/>
      <w:r w:rsidRPr="00240434">
        <w:rPr>
          <w:szCs w:val="24"/>
        </w:rPr>
        <w:t>Garameten</w:t>
      </w:r>
      <w:bookmarkEnd w:id="23"/>
      <w:r w:rsidRPr="00240434">
        <w:rPr>
          <w:szCs w:val="24"/>
        </w:rPr>
        <w:t xml:space="preserve"> </w:t>
      </w:r>
      <w:r w:rsidR="003C7C29" w:rsidRPr="00240434">
        <w:rPr>
          <w:szCs w:val="24"/>
        </w:rPr>
        <w:t>taksim</w:t>
      </w:r>
      <w:r w:rsidRPr="00240434">
        <w:rPr>
          <w:szCs w:val="24"/>
        </w:rPr>
        <w:t xml:space="preserve">; </w:t>
      </w:r>
      <w:r w:rsidRPr="00240434">
        <w:t>6183 sayılı Amme Alacakları Tahsil Usulu Hakkında Kanun'un 21 nci maddesinde yer alan bir düzenlemedir.</w:t>
      </w:r>
      <w:r w:rsidRPr="00240434">
        <w:rPr>
          <w:color w:val="FFFFFF"/>
        </w:rPr>
        <w:t xml:space="preserve">. </w:t>
      </w:r>
      <w:r w:rsidRPr="00240434">
        <w:rPr>
          <w:szCs w:val="24"/>
        </w:rPr>
        <w:t xml:space="preserve">Maliye Bakanlığınca yayımlanan 6183 sayılı Kanunun 22/A maddesi kapsamında yapılacak ödemeler sırasında 2007/4 seri no.’lu Tahsilat İç Genelgesinde yer verilen açıklamalar çerçevesinde garameten taksim adı verilen usulün gerçekleştirilmesi gerekmektedir. </w:t>
      </w:r>
      <w:r w:rsidR="007B7057">
        <w:rPr>
          <w:szCs w:val="24"/>
        </w:rPr>
        <w:t>SGK’ya aktarılacak</w:t>
      </w:r>
      <w:r w:rsidRPr="00240434">
        <w:rPr>
          <w:szCs w:val="24"/>
        </w:rPr>
        <w:t xml:space="preserve"> tutar;</w:t>
      </w:r>
    </w:p>
    <w:p w:rsidR="007B7057" w:rsidRPr="00CE6AF9" w:rsidRDefault="007B7057" w:rsidP="007B7057">
      <w:pPr>
        <w:spacing w:after="0" w:line="240" w:lineRule="auto"/>
        <w:rPr>
          <w:rFonts w:eastAsia="Times New Roman"/>
          <w:i/>
          <w:noProof w:val="0"/>
          <w:szCs w:val="24"/>
          <w:lang w:eastAsia="tr-TR"/>
        </w:rPr>
      </w:pPr>
      <w:r w:rsidRPr="00CE6AF9">
        <w:rPr>
          <w:rFonts w:eastAsia="Times New Roman"/>
          <w:i/>
          <w:noProof w:val="0"/>
          <w:szCs w:val="24"/>
          <w:lang w:eastAsia="tr-TR"/>
        </w:rPr>
        <w:t xml:space="preserve">         (Ücret Desteği x SGK’ya olan borç tutarı)</w:t>
      </w:r>
    </w:p>
    <w:p w:rsidR="007B7057" w:rsidRPr="00CE6AF9" w:rsidRDefault="00767EB7" w:rsidP="007B7057">
      <w:pPr>
        <w:spacing w:after="0" w:line="240" w:lineRule="auto"/>
        <w:rPr>
          <w:rFonts w:eastAsia="Times New Roman"/>
          <w:i/>
          <w:noProof w:val="0"/>
          <w:szCs w:val="24"/>
          <w:lang w:eastAsia="tr-TR"/>
        </w:rPr>
      </w:pPr>
      <w:r>
        <w:rPr>
          <w:i/>
        </w:rPr>
        <w:pict w14:anchorId="171B7C34">
          <v:rect id="_x0000_i1025" style="width:246.45pt;height:1.8pt" o:hrpct="565" o:hrstd="t" o:hrnoshade="t" o:hr="t" fillcolor="black [3213]" stroked="f"/>
        </w:pict>
      </w:r>
    </w:p>
    <w:p w:rsidR="007B7057" w:rsidRPr="00240434" w:rsidRDefault="007B7057" w:rsidP="007B7057">
      <w:pPr>
        <w:spacing w:after="0" w:line="240" w:lineRule="auto"/>
        <w:rPr>
          <w:rFonts w:eastAsia="Times New Roman"/>
          <w:noProof w:val="0"/>
          <w:szCs w:val="24"/>
          <w:lang w:eastAsia="tr-TR"/>
        </w:rPr>
      </w:pPr>
      <w:r w:rsidRPr="00CE6AF9">
        <w:rPr>
          <w:rFonts w:eastAsia="Times New Roman"/>
          <w:i/>
          <w:noProof w:val="0"/>
          <w:szCs w:val="24"/>
          <w:lang w:eastAsia="tr-TR"/>
        </w:rPr>
        <w:t xml:space="preserve">  (SGK ve Tahsil Dairelerine olan toplam borç tutarı)</w:t>
      </w:r>
    </w:p>
    <w:p w:rsidR="00B23332" w:rsidRPr="00240434" w:rsidRDefault="007B7057" w:rsidP="007B7057">
      <w:pPr>
        <w:spacing w:after="0" w:line="240" w:lineRule="auto"/>
        <w:rPr>
          <w:rFonts w:eastAsia="Times New Roman"/>
          <w:noProof w:val="0"/>
          <w:szCs w:val="24"/>
          <w:lang w:eastAsia="tr-TR"/>
        </w:rPr>
      </w:pPr>
      <w:r>
        <w:rPr>
          <w:rFonts w:eastAsia="Times New Roman"/>
          <w:noProof w:val="0"/>
          <w:szCs w:val="24"/>
          <w:lang w:eastAsia="tr-TR"/>
        </w:rPr>
        <w:t xml:space="preserve">        </w:t>
      </w:r>
    </w:p>
    <w:p w:rsidR="007B7057" w:rsidRDefault="00B23332" w:rsidP="00B23332">
      <w:pPr>
        <w:spacing w:after="300" w:line="330" w:lineRule="atLeast"/>
        <w:rPr>
          <w:rFonts w:eastAsia="Times New Roman"/>
          <w:noProof w:val="0"/>
          <w:szCs w:val="24"/>
          <w:lang w:eastAsia="tr-TR"/>
        </w:rPr>
      </w:pPr>
      <w:r w:rsidRPr="00240434">
        <w:rPr>
          <w:rFonts w:eastAsia="Times New Roman"/>
          <w:noProof w:val="0"/>
          <w:szCs w:val="24"/>
          <w:lang w:eastAsia="tr-TR"/>
        </w:rPr>
        <w:t>formülü ile</w:t>
      </w:r>
      <w:r w:rsidR="007B7057">
        <w:rPr>
          <w:rFonts w:eastAsia="Times New Roman"/>
          <w:noProof w:val="0"/>
          <w:szCs w:val="24"/>
          <w:lang w:eastAsia="tr-TR"/>
        </w:rPr>
        <w:t xml:space="preserve">, </w:t>
      </w:r>
      <w:r w:rsidR="007A0A63">
        <w:rPr>
          <w:rFonts w:eastAsia="Times New Roman"/>
          <w:noProof w:val="0"/>
          <w:szCs w:val="24"/>
          <w:lang w:eastAsia="tr-TR"/>
        </w:rPr>
        <w:t xml:space="preserve">Tahsil Dairesine </w:t>
      </w:r>
      <w:r w:rsidR="007B7057">
        <w:rPr>
          <w:rFonts w:eastAsia="Times New Roman"/>
          <w:noProof w:val="0"/>
          <w:szCs w:val="24"/>
          <w:lang w:eastAsia="tr-TR"/>
        </w:rPr>
        <w:t>aktarılacak tutar;</w:t>
      </w:r>
    </w:p>
    <w:p w:rsidR="007B7057" w:rsidRPr="00CE6AF9" w:rsidRDefault="007B7057" w:rsidP="007B7057">
      <w:pPr>
        <w:spacing w:after="0" w:line="240" w:lineRule="auto"/>
        <w:rPr>
          <w:rFonts w:eastAsia="Times New Roman"/>
          <w:i/>
          <w:noProof w:val="0"/>
          <w:szCs w:val="24"/>
          <w:lang w:eastAsia="tr-TR"/>
        </w:rPr>
      </w:pPr>
      <w:r w:rsidRPr="00CE6AF9">
        <w:rPr>
          <w:rFonts w:eastAsia="Times New Roman"/>
          <w:i/>
          <w:noProof w:val="0"/>
          <w:szCs w:val="24"/>
          <w:lang w:eastAsia="tr-TR"/>
        </w:rPr>
        <w:t>(Ücret Desteği x Tahsil Dairelerine olan borç tutarı)</w:t>
      </w:r>
    </w:p>
    <w:p w:rsidR="007B7057" w:rsidRPr="00CE6AF9" w:rsidRDefault="00767EB7" w:rsidP="007B7057">
      <w:pPr>
        <w:spacing w:after="0" w:line="240" w:lineRule="auto"/>
        <w:rPr>
          <w:rFonts w:eastAsia="Times New Roman"/>
          <w:i/>
          <w:noProof w:val="0"/>
          <w:szCs w:val="24"/>
          <w:lang w:eastAsia="tr-TR"/>
        </w:rPr>
      </w:pPr>
      <w:r>
        <w:rPr>
          <w:i/>
        </w:rPr>
        <w:pict w14:anchorId="5C47CC83">
          <v:rect id="_x0000_i1026" style="width:246.45pt;height:1.8pt" o:hrpct="565" o:hrstd="t" o:hrnoshade="t" o:hr="t" fillcolor="black [3213]" stroked="f"/>
        </w:pict>
      </w:r>
    </w:p>
    <w:p w:rsidR="007B7057" w:rsidRPr="00240434" w:rsidRDefault="007B7057" w:rsidP="007B7057">
      <w:pPr>
        <w:spacing w:after="300" w:line="330" w:lineRule="atLeast"/>
        <w:rPr>
          <w:rFonts w:eastAsia="Times New Roman"/>
          <w:noProof w:val="0"/>
          <w:szCs w:val="24"/>
          <w:lang w:eastAsia="tr-TR"/>
        </w:rPr>
      </w:pPr>
      <w:r w:rsidRPr="00CE6AF9">
        <w:rPr>
          <w:rFonts w:eastAsia="Times New Roman"/>
          <w:i/>
          <w:noProof w:val="0"/>
          <w:szCs w:val="24"/>
          <w:lang w:eastAsia="tr-TR"/>
        </w:rPr>
        <w:t>(SGK ve Tahsil Dairelerine olan toplam borç tutarı)</w:t>
      </w:r>
    </w:p>
    <w:p w:rsidR="00B23332" w:rsidRDefault="007B7057" w:rsidP="007B7057">
      <w:pPr>
        <w:spacing w:after="300" w:line="330" w:lineRule="atLeast"/>
        <w:rPr>
          <w:rFonts w:eastAsia="Times New Roman"/>
          <w:noProof w:val="0"/>
          <w:szCs w:val="24"/>
          <w:lang w:eastAsia="tr-TR"/>
        </w:rPr>
      </w:pPr>
      <w:r>
        <w:rPr>
          <w:rFonts w:eastAsia="Times New Roman"/>
          <w:noProof w:val="0"/>
          <w:szCs w:val="24"/>
          <w:lang w:eastAsia="tr-TR"/>
        </w:rPr>
        <w:t>formülü ile</w:t>
      </w:r>
      <w:r w:rsidR="00B23332" w:rsidRPr="00240434">
        <w:rPr>
          <w:rFonts w:eastAsia="Times New Roman"/>
          <w:noProof w:val="0"/>
          <w:szCs w:val="24"/>
          <w:lang w:eastAsia="tr-TR"/>
        </w:rPr>
        <w:t xml:space="preserve"> tespit edilecektir. </w:t>
      </w:r>
      <w:r w:rsidR="00B23332">
        <w:rPr>
          <w:rFonts w:eastAsia="Times New Roman"/>
          <w:noProof w:val="0"/>
          <w:szCs w:val="24"/>
          <w:lang w:eastAsia="tr-TR"/>
        </w:rPr>
        <w:t>Kurumlara aktarılmak üzere i</w:t>
      </w:r>
      <w:r w:rsidR="00B23332" w:rsidRPr="00240434">
        <w:rPr>
          <w:rFonts w:eastAsia="Times New Roman"/>
          <w:noProof w:val="0"/>
          <w:szCs w:val="24"/>
          <w:lang w:eastAsia="tr-TR"/>
        </w:rPr>
        <w:t>lgili formül ile hesaplanan</w:t>
      </w:r>
      <w:r w:rsidR="00B23332">
        <w:rPr>
          <w:rFonts w:eastAsia="Times New Roman"/>
          <w:noProof w:val="0"/>
          <w:szCs w:val="24"/>
          <w:lang w:eastAsia="tr-TR"/>
        </w:rPr>
        <w:t xml:space="preserve"> tutarın</w:t>
      </w:r>
      <w:r w:rsidR="00B23332" w:rsidRPr="00240434">
        <w:rPr>
          <w:rFonts w:eastAsia="Times New Roman"/>
          <w:noProof w:val="0"/>
          <w:szCs w:val="24"/>
          <w:lang w:eastAsia="tr-TR"/>
        </w:rPr>
        <w:t xml:space="preserve"> küsuratlı çıkması halinde, yarıma kadar kesirler dikkate alınmayacak, yarım ve üzerinde olan kesirler ise tama iblağ edilecektir. Buna göre, </w:t>
      </w:r>
      <w:r w:rsidR="00B23332">
        <w:rPr>
          <w:rFonts w:eastAsia="Times New Roman"/>
          <w:noProof w:val="0"/>
          <w:szCs w:val="24"/>
          <w:lang w:eastAsia="tr-TR"/>
        </w:rPr>
        <w:t>tahsil dairesine veya SGK’ya aktarılacak tutar fıkrada yer alan formülle hesaplandığında bulunacak tutardaki</w:t>
      </w:r>
      <w:r w:rsidR="00B23332" w:rsidRPr="00240434">
        <w:rPr>
          <w:rFonts w:eastAsia="Times New Roman"/>
          <w:noProof w:val="0"/>
          <w:szCs w:val="24"/>
          <w:lang w:eastAsia="tr-TR"/>
        </w:rPr>
        <w:t xml:space="preserve"> küsurat kısmı 0,01 ile 0,49 arasında ise 0 (sıfır) olarak dikkate alınacak, 0,50 ile 0,99 arasında ise tama iblağ edilecektir.</w:t>
      </w:r>
    </w:p>
    <w:p w:rsidR="00D153D8" w:rsidRDefault="00075E03" w:rsidP="0082289C">
      <w:pPr>
        <w:spacing w:after="300" w:line="330" w:lineRule="atLeast"/>
        <w:ind w:firstLine="708"/>
        <w:rPr>
          <w:b/>
          <w:i/>
          <w:iCs/>
          <w:szCs w:val="18"/>
        </w:rPr>
      </w:pPr>
      <w:r>
        <w:rPr>
          <w:rFonts w:eastAsia="Times New Roman"/>
          <w:noProof w:val="0"/>
          <w:szCs w:val="24"/>
          <w:lang w:eastAsia="tr-TR"/>
        </w:rPr>
        <w:t xml:space="preserve">(19) </w:t>
      </w:r>
      <w:r w:rsidR="003C7C29" w:rsidRPr="003C7C29">
        <w:rPr>
          <w:rFonts w:eastAsia="Times New Roman"/>
          <w:noProof w:val="0"/>
          <w:szCs w:val="24"/>
          <w:lang w:eastAsia="tr-TR"/>
        </w:rPr>
        <w:t xml:space="preserve">Garameten </w:t>
      </w:r>
      <w:r w:rsidR="008515FB">
        <w:rPr>
          <w:rFonts w:eastAsia="Times New Roman"/>
          <w:noProof w:val="0"/>
          <w:szCs w:val="24"/>
          <w:lang w:eastAsia="tr-TR"/>
        </w:rPr>
        <w:t xml:space="preserve">taksim işlemi işverenin tahsil dairelerine ve/veya SGK’ya olan vadesi geçmiş borçlarının sisteme işlenmesi sonucunda sistemsel olarak hesaplanacak olup </w:t>
      </w:r>
      <w:r w:rsidR="00913BFF">
        <w:rPr>
          <w:rFonts w:eastAsia="Times New Roman"/>
          <w:noProof w:val="0"/>
          <w:szCs w:val="24"/>
          <w:lang w:eastAsia="tr-TR"/>
        </w:rPr>
        <w:t>Hizmet Birimlerinde</w:t>
      </w:r>
      <w:r w:rsidR="00FF5BCC">
        <w:rPr>
          <w:rFonts w:eastAsia="Times New Roman"/>
          <w:noProof w:val="0"/>
          <w:szCs w:val="24"/>
          <w:lang w:eastAsia="tr-TR"/>
        </w:rPr>
        <w:t xml:space="preserve"> hem iş birimince hem de muhasebe birimince</w:t>
      </w:r>
      <w:r w:rsidR="008515FB">
        <w:rPr>
          <w:rFonts w:eastAsia="Times New Roman"/>
          <w:noProof w:val="0"/>
          <w:szCs w:val="24"/>
          <w:lang w:eastAsia="tr-TR"/>
        </w:rPr>
        <w:t xml:space="preserve"> bu tutarların kontrol edilmesi ve hatalı tutar hesaplandığının tespit edilmesi durumunda</w:t>
      </w:r>
      <w:r w:rsidR="00FF5BCC">
        <w:rPr>
          <w:rFonts w:eastAsia="Times New Roman"/>
          <w:noProof w:val="0"/>
          <w:szCs w:val="24"/>
          <w:lang w:eastAsia="tr-TR"/>
        </w:rPr>
        <w:t>,</w:t>
      </w:r>
      <w:r w:rsidR="00AA163F">
        <w:rPr>
          <w:rFonts w:eastAsia="Times New Roman"/>
          <w:noProof w:val="0"/>
          <w:szCs w:val="24"/>
          <w:lang w:eastAsia="tr-TR"/>
        </w:rPr>
        <w:t xml:space="preserve"> konuyla ilgili</w:t>
      </w:r>
      <w:r w:rsidR="008515FB">
        <w:rPr>
          <w:rFonts w:eastAsia="Times New Roman"/>
          <w:noProof w:val="0"/>
          <w:szCs w:val="24"/>
          <w:lang w:eastAsia="tr-TR"/>
        </w:rPr>
        <w:t xml:space="preserve"> </w:t>
      </w:r>
      <w:r w:rsidR="00AA163F">
        <w:rPr>
          <w:rFonts w:eastAsia="Times New Roman"/>
          <w:noProof w:val="0"/>
          <w:szCs w:val="24"/>
          <w:lang w:eastAsia="tr-TR"/>
        </w:rPr>
        <w:t xml:space="preserve">İstihdam Hizmetleri Dairesi Başkanlığına bilgi </w:t>
      </w:r>
      <w:r w:rsidR="00FF5BCC">
        <w:rPr>
          <w:rFonts w:eastAsia="Times New Roman"/>
          <w:noProof w:val="0"/>
          <w:szCs w:val="24"/>
          <w:lang w:eastAsia="tr-TR"/>
        </w:rPr>
        <w:t>verilmesi gerekmektedir</w:t>
      </w:r>
      <w:r w:rsidR="00AA163F">
        <w:rPr>
          <w:rFonts w:eastAsia="Times New Roman"/>
          <w:noProof w:val="0"/>
          <w:szCs w:val="24"/>
          <w:lang w:eastAsia="tr-TR"/>
        </w:rPr>
        <w:t>.</w:t>
      </w:r>
    </w:p>
    <w:p w:rsidR="00B23332" w:rsidRDefault="00B23332" w:rsidP="00B23332">
      <w:pPr>
        <w:pStyle w:val="ResimYazs"/>
        <w:ind w:firstLine="708"/>
        <w:rPr>
          <w:rFonts w:eastAsia="Times New Roman"/>
          <w:noProof w:val="0"/>
          <w:szCs w:val="24"/>
          <w:lang w:eastAsia="tr-TR"/>
        </w:rPr>
      </w:pPr>
      <w:r>
        <w:t xml:space="preserve">Örnek </w:t>
      </w:r>
      <w:r>
        <w:fldChar w:fldCharType="begin"/>
      </w:r>
      <w:r>
        <w:instrText xml:space="preserve"> SEQ Örnek \* ARABIC </w:instrText>
      </w:r>
      <w:r>
        <w:fldChar w:fldCharType="separate"/>
      </w:r>
      <w:r w:rsidR="00CD7780">
        <w:t>17</w:t>
      </w:r>
      <w:r>
        <w:fldChar w:fldCharType="end"/>
      </w:r>
    </w:p>
    <w:p w:rsidR="00B23332" w:rsidRPr="00BC1CD7" w:rsidRDefault="00B23332" w:rsidP="00B23332">
      <w:pPr>
        <w:spacing w:after="300" w:line="330" w:lineRule="atLeast"/>
        <w:ind w:firstLine="567"/>
        <w:jc w:val="left"/>
        <w:rPr>
          <w:rFonts w:eastAsia="Times New Roman"/>
          <w:noProof w:val="0"/>
          <w:szCs w:val="24"/>
          <w:lang w:eastAsia="tr-TR"/>
        </w:rPr>
      </w:pPr>
      <w:r>
        <w:rPr>
          <w:lang w:eastAsia="tr-TR"/>
        </w:rPr>
        <mc:AlternateContent>
          <mc:Choice Requires="wps">
            <w:drawing>
              <wp:inline distT="0" distB="0" distL="0" distR="0" wp14:anchorId="7E98F039" wp14:editId="4C44AE79">
                <wp:extent cx="5219700" cy="4157932"/>
                <wp:effectExtent l="76200" t="57150" r="95250" b="128905"/>
                <wp:docPr id="19" name="Metin Kutusu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4157932"/>
                        </a:xfrm>
                        <a:prstGeom prst="rect">
                          <a:avLst/>
                        </a:prstGeom>
                        <a:solidFill>
                          <a:sysClr val="window" lastClr="FFFFFF">
                            <a:lumMod val="75000"/>
                          </a:sysClr>
                        </a:solidFill>
                        <a:ln>
                          <a:solidFill>
                            <a:sysClr val="window" lastClr="FFFFFF">
                              <a:lumMod val="65000"/>
                            </a:sysClr>
                          </a:solid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F2065F" w:rsidRPr="00240434" w:rsidRDefault="00F2065F" w:rsidP="00B23332">
                            <w:pPr>
                              <w:pStyle w:val="ListeParagraf"/>
                              <w:autoSpaceDE w:val="0"/>
                              <w:autoSpaceDN w:val="0"/>
                              <w:adjustRightInd w:val="0"/>
                              <w:spacing w:after="120" w:line="240" w:lineRule="auto"/>
                              <w:ind w:left="142" w:firstLine="567"/>
                              <w:rPr>
                                <w:i/>
                                <w:sz w:val="22"/>
                                <w:lang w:eastAsia="tr-TR"/>
                              </w:rPr>
                            </w:pPr>
                            <w:r w:rsidRPr="00240434">
                              <w:rPr>
                                <w:i/>
                                <w:sz w:val="22"/>
                                <w:lang w:eastAsia="tr-TR"/>
                              </w:rPr>
                              <w:t>İmalat sektöründe faaliyet gösteren A işverenine Şubat ayında sağlanacak destek tutarının 3.000 TL olması ve aşağıdaki tabloda belirtildiği tutarlarda</w:t>
                            </w:r>
                            <w:r>
                              <w:rPr>
                                <w:i/>
                                <w:sz w:val="22"/>
                                <w:lang w:eastAsia="tr-TR"/>
                              </w:rPr>
                              <w:t xml:space="preserve"> tahsil dairesine ve SGK’ya</w:t>
                            </w:r>
                            <w:r w:rsidRPr="00240434">
                              <w:rPr>
                                <w:i/>
                                <w:sz w:val="22"/>
                                <w:lang w:eastAsia="tr-TR"/>
                              </w:rPr>
                              <w:t xml:space="preserve"> borcunun bulunması durumunda;</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2"/>
                              <w:gridCol w:w="4589"/>
                              <w:gridCol w:w="2622"/>
                            </w:tblGrid>
                            <w:tr w:rsidR="00F2065F" w:rsidRPr="00240434" w:rsidTr="0004491D">
                              <w:trPr>
                                <w:trHeight w:hRule="exact" w:val="804"/>
                              </w:trPr>
                              <w:tc>
                                <w:tcPr>
                                  <w:tcW w:w="415" w:type="pct"/>
                                  <w:shd w:val="clear" w:color="auto" w:fill="auto"/>
                                  <w:tcMar>
                                    <w:top w:w="60" w:type="dxa"/>
                                    <w:left w:w="180" w:type="dxa"/>
                                    <w:bottom w:w="75" w:type="dxa"/>
                                    <w:right w:w="180" w:type="dxa"/>
                                  </w:tcMar>
                                  <w:vAlign w:val="center"/>
                                  <w:hideMark/>
                                </w:tcPr>
                                <w:p w:rsidR="00F2065F" w:rsidRPr="00240434" w:rsidRDefault="00F2065F" w:rsidP="00240434">
                                  <w:pPr>
                                    <w:spacing w:after="120" w:line="240" w:lineRule="auto"/>
                                    <w:jc w:val="center"/>
                                    <w:rPr>
                                      <w:rFonts w:eastAsia="Times New Roman"/>
                                      <w:b/>
                                      <w:noProof w:val="0"/>
                                      <w:sz w:val="22"/>
                                      <w:lang w:eastAsia="tr-TR"/>
                                    </w:rPr>
                                  </w:pPr>
                                  <w:r w:rsidRPr="00240434">
                                    <w:rPr>
                                      <w:rFonts w:eastAsia="Times New Roman"/>
                                      <w:b/>
                                      <w:noProof w:val="0"/>
                                      <w:sz w:val="22"/>
                                      <w:lang w:eastAsia="tr-TR"/>
                                    </w:rPr>
                                    <w:t>No</w:t>
                                  </w:r>
                                </w:p>
                              </w:tc>
                              <w:tc>
                                <w:tcPr>
                                  <w:tcW w:w="2918" w:type="pct"/>
                                  <w:shd w:val="clear" w:color="auto" w:fill="auto"/>
                                  <w:tcMar>
                                    <w:top w:w="60" w:type="dxa"/>
                                    <w:left w:w="180" w:type="dxa"/>
                                    <w:bottom w:w="75" w:type="dxa"/>
                                    <w:right w:w="180" w:type="dxa"/>
                                  </w:tcMar>
                                  <w:vAlign w:val="center"/>
                                  <w:hideMark/>
                                </w:tcPr>
                                <w:p w:rsidR="00F2065F" w:rsidRPr="00240434" w:rsidRDefault="00F2065F" w:rsidP="00240434">
                                  <w:pPr>
                                    <w:spacing w:after="120" w:line="240" w:lineRule="auto"/>
                                    <w:jc w:val="left"/>
                                    <w:rPr>
                                      <w:rFonts w:eastAsia="Times New Roman"/>
                                      <w:b/>
                                      <w:bCs/>
                                      <w:noProof w:val="0"/>
                                      <w:sz w:val="22"/>
                                      <w:lang w:eastAsia="tr-TR"/>
                                    </w:rPr>
                                  </w:pPr>
                                  <w:r w:rsidRPr="00240434">
                                    <w:rPr>
                                      <w:rFonts w:eastAsia="Times New Roman"/>
                                      <w:b/>
                                      <w:bCs/>
                                      <w:noProof w:val="0"/>
                                      <w:sz w:val="22"/>
                                      <w:lang w:eastAsia="tr-TR"/>
                                    </w:rPr>
                                    <w:t>İşverenin Muaccel Borcunun Olduğu Kurum</w:t>
                                  </w:r>
                                </w:p>
                              </w:tc>
                              <w:tc>
                                <w:tcPr>
                                  <w:tcW w:w="1667" w:type="pct"/>
                                  <w:shd w:val="clear" w:color="auto" w:fill="auto"/>
                                  <w:tcMar>
                                    <w:top w:w="60" w:type="dxa"/>
                                    <w:left w:w="180" w:type="dxa"/>
                                    <w:bottom w:w="75" w:type="dxa"/>
                                    <w:right w:w="180" w:type="dxa"/>
                                  </w:tcMar>
                                  <w:vAlign w:val="center"/>
                                  <w:hideMark/>
                                </w:tcPr>
                                <w:p w:rsidR="00F2065F" w:rsidRPr="00240434" w:rsidRDefault="00F2065F" w:rsidP="00240434">
                                  <w:pPr>
                                    <w:spacing w:after="120" w:line="240" w:lineRule="auto"/>
                                    <w:jc w:val="center"/>
                                    <w:outlineLvl w:val="4"/>
                                    <w:rPr>
                                      <w:rFonts w:eastAsia="Times New Roman"/>
                                      <w:b/>
                                      <w:bCs/>
                                      <w:noProof w:val="0"/>
                                      <w:sz w:val="22"/>
                                      <w:lang w:eastAsia="tr-TR"/>
                                    </w:rPr>
                                  </w:pPr>
                                  <w:r w:rsidRPr="00240434">
                                    <w:rPr>
                                      <w:rFonts w:eastAsia="Times New Roman"/>
                                      <w:b/>
                                      <w:bCs/>
                                      <w:noProof w:val="0"/>
                                      <w:sz w:val="22"/>
                                      <w:lang w:eastAsia="tr-TR"/>
                                    </w:rPr>
                                    <w:t>Alacak Tutarı (TL)</w:t>
                                  </w:r>
                                </w:p>
                              </w:tc>
                            </w:tr>
                            <w:tr w:rsidR="00F2065F" w:rsidRPr="00240434" w:rsidTr="00D552F5">
                              <w:trPr>
                                <w:trHeight w:hRule="exact" w:val="454"/>
                              </w:trPr>
                              <w:tc>
                                <w:tcPr>
                                  <w:tcW w:w="415" w:type="pct"/>
                                  <w:shd w:val="clear" w:color="auto" w:fill="auto"/>
                                  <w:tcMar>
                                    <w:top w:w="60" w:type="dxa"/>
                                    <w:left w:w="180" w:type="dxa"/>
                                    <w:bottom w:w="75" w:type="dxa"/>
                                    <w:right w:w="180" w:type="dxa"/>
                                  </w:tcMar>
                                  <w:vAlign w:val="center"/>
                                  <w:hideMark/>
                                </w:tcPr>
                                <w:p w:rsidR="00F2065F" w:rsidRPr="00240434" w:rsidRDefault="00F2065F" w:rsidP="00240434">
                                  <w:pPr>
                                    <w:spacing w:after="120" w:line="240" w:lineRule="auto"/>
                                    <w:jc w:val="center"/>
                                    <w:rPr>
                                      <w:rFonts w:eastAsia="Times New Roman"/>
                                      <w:noProof w:val="0"/>
                                      <w:sz w:val="22"/>
                                      <w:lang w:eastAsia="tr-TR"/>
                                    </w:rPr>
                                  </w:pPr>
                                  <w:r w:rsidRPr="00240434">
                                    <w:rPr>
                                      <w:rFonts w:eastAsia="Times New Roman"/>
                                      <w:noProof w:val="0"/>
                                      <w:sz w:val="22"/>
                                      <w:lang w:eastAsia="tr-TR"/>
                                    </w:rPr>
                                    <w:t>1</w:t>
                                  </w:r>
                                </w:p>
                              </w:tc>
                              <w:tc>
                                <w:tcPr>
                                  <w:tcW w:w="2918" w:type="pct"/>
                                  <w:shd w:val="clear" w:color="auto" w:fill="auto"/>
                                  <w:tcMar>
                                    <w:top w:w="60" w:type="dxa"/>
                                    <w:left w:w="180" w:type="dxa"/>
                                    <w:bottom w:w="75" w:type="dxa"/>
                                    <w:right w:w="180" w:type="dxa"/>
                                  </w:tcMar>
                                  <w:vAlign w:val="center"/>
                                  <w:hideMark/>
                                </w:tcPr>
                                <w:p w:rsidR="00F2065F" w:rsidRPr="00240434" w:rsidRDefault="00F2065F" w:rsidP="00240434">
                                  <w:pPr>
                                    <w:spacing w:after="120" w:line="240" w:lineRule="auto"/>
                                    <w:jc w:val="left"/>
                                    <w:rPr>
                                      <w:rFonts w:eastAsia="Times New Roman"/>
                                      <w:noProof w:val="0"/>
                                      <w:sz w:val="22"/>
                                      <w:lang w:eastAsia="tr-TR"/>
                                    </w:rPr>
                                  </w:pPr>
                                  <w:r>
                                    <w:rPr>
                                      <w:rFonts w:eastAsia="Times New Roman"/>
                                      <w:noProof w:val="0"/>
                                      <w:sz w:val="22"/>
                                      <w:lang w:eastAsia="tr-TR"/>
                                    </w:rPr>
                                    <w:t>Gümüşhacıköy</w:t>
                                  </w:r>
                                  <w:r w:rsidRPr="00240434">
                                    <w:rPr>
                                      <w:rFonts w:eastAsia="Times New Roman"/>
                                      <w:noProof w:val="0"/>
                                      <w:sz w:val="22"/>
                                      <w:lang w:eastAsia="tr-TR"/>
                                    </w:rPr>
                                    <w:t xml:space="preserve"> Vergi Dairesi (Tahsil Dairesi)</w:t>
                                  </w:r>
                                </w:p>
                              </w:tc>
                              <w:tc>
                                <w:tcPr>
                                  <w:tcW w:w="1667" w:type="pct"/>
                                  <w:shd w:val="clear" w:color="auto" w:fill="auto"/>
                                  <w:tcMar>
                                    <w:top w:w="60" w:type="dxa"/>
                                    <w:left w:w="180" w:type="dxa"/>
                                    <w:bottom w:w="75" w:type="dxa"/>
                                    <w:right w:w="180" w:type="dxa"/>
                                  </w:tcMar>
                                  <w:vAlign w:val="center"/>
                                  <w:hideMark/>
                                </w:tcPr>
                                <w:p w:rsidR="00F2065F" w:rsidRPr="00240434" w:rsidRDefault="00F2065F" w:rsidP="00240434">
                                  <w:pPr>
                                    <w:spacing w:after="120" w:line="240" w:lineRule="auto"/>
                                    <w:jc w:val="right"/>
                                    <w:rPr>
                                      <w:rFonts w:eastAsia="Times New Roman"/>
                                      <w:noProof w:val="0"/>
                                      <w:sz w:val="22"/>
                                      <w:lang w:eastAsia="tr-TR"/>
                                    </w:rPr>
                                  </w:pPr>
                                  <w:r w:rsidRPr="00240434">
                                    <w:rPr>
                                      <w:rFonts w:eastAsia="Times New Roman"/>
                                      <w:noProof w:val="0"/>
                                      <w:sz w:val="22"/>
                                      <w:lang w:eastAsia="tr-TR"/>
                                    </w:rPr>
                                    <w:t>2.100</w:t>
                                  </w:r>
                                </w:p>
                              </w:tc>
                            </w:tr>
                            <w:tr w:rsidR="00F2065F" w:rsidRPr="00240434" w:rsidTr="00D552F5">
                              <w:trPr>
                                <w:trHeight w:hRule="exact" w:val="454"/>
                              </w:trPr>
                              <w:tc>
                                <w:tcPr>
                                  <w:tcW w:w="415" w:type="pct"/>
                                  <w:shd w:val="clear" w:color="auto" w:fill="auto"/>
                                  <w:tcMar>
                                    <w:top w:w="60" w:type="dxa"/>
                                    <w:left w:w="180" w:type="dxa"/>
                                    <w:bottom w:w="75" w:type="dxa"/>
                                    <w:right w:w="180" w:type="dxa"/>
                                  </w:tcMar>
                                  <w:vAlign w:val="center"/>
                                  <w:hideMark/>
                                </w:tcPr>
                                <w:p w:rsidR="00F2065F" w:rsidRPr="00240434" w:rsidRDefault="00F2065F" w:rsidP="00240434">
                                  <w:pPr>
                                    <w:spacing w:after="120" w:line="240" w:lineRule="auto"/>
                                    <w:jc w:val="center"/>
                                    <w:rPr>
                                      <w:rFonts w:eastAsia="Times New Roman"/>
                                      <w:noProof w:val="0"/>
                                      <w:sz w:val="22"/>
                                      <w:lang w:eastAsia="tr-TR"/>
                                    </w:rPr>
                                  </w:pPr>
                                  <w:r w:rsidRPr="00240434">
                                    <w:rPr>
                                      <w:rFonts w:eastAsia="Times New Roman"/>
                                      <w:noProof w:val="0"/>
                                      <w:sz w:val="22"/>
                                      <w:lang w:eastAsia="tr-TR"/>
                                    </w:rPr>
                                    <w:t>2</w:t>
                                  </w:r>
                                </w:p>
                              </w:tc>
                              <w:tc>
                                <w:tcPr>
                                  <w:tcW w:w="2918" w:type="pct"/>
                                  <w:shd w:val="clear" w:color="auto" w:fill="auto"/>
                                  <w:tcMar>
                                    <w:top w:w="60" w:type="dxa"/>
                                    <w:left w:w="180" w:type="dxa"/>
                                    <w:bottom w:w="75" w:type="dxa"/>
                                    <w:right w:w="180" w:type="dxa"/>
                                  </w:tcMar>
                                  <w:vAlign w:val="center"/>
                                  <w:hideMark/>
                                </w:tcPr>
                                <w:p w:rsidR="00F2065F" w:rsidRPr="00240434" w:rsidRDefault="00F2065F" w:rsidP="00240434">
                                  <w:pPr>
                                    <w:spacing w:after="120" w:line="240" w:lineRule="auto"/>
                                    <w:jc w:val="left"/>
                                    <w:rPr>
                                      <w:rFonts w:eastAsia="Times New Roman"/>
                                      <w:noProof w:val="0"/>
                                      <w:sz w:val="22"/>
                                      <w:lang w:eastAsia="tr-TR"/>
                                    </w:rPr>
                                  </w:pPr>
                                  <w:r w:rsidRPr="00240434">
                                    <w:rPr>
                                      <w:rFonts w:eastAsia="Times New Roman"/>
                                      <w:noProof w:val="0"/>
                                      <w:sz w:val="22"/>
                                      <w:lang w:eastAsia="tr-TR"/>
                                    </w:rPr>
                                    <w:t>Sosyal Güvenlik Kurumu</w:t>
                                  </w:r>
                                </w:p>
                              </w:tc>
                              <w:tc>
                                <w:tcPr>
                                  <w:tcW w:w="1667" w:type="pct"/>
                                  <w:shd w:val="clear" w:color="auto" w:fill="auto"/>
                                  <w:tcMar>
                                    <w:top w:w="60" w:type="dxa"/>
                                    <w:left w:w="180" w:type="dxa"/>
                                    <w:bottom w:w="75" w:type="dxa"/>
                                    <w:right w:w="180" w:type="dxa"/>
                                  </w:tcMar>
                                  <w:vAlign w:val="center"/>
                                  <w:hideMark/>
                                </w:tcPr>
                                <w:p w:rsidR="00F2065F" w:rsidRPr="00240434" w:rsidRDefault="00F2065F" w:rsidP="00240434">
                                  <w:pPr>
                                    <w:spacing w:after="120" w:line="240" w:lineRule="auto"/>
                                    <w:jc w:val="right"/>
                                    <w:rPr>
                                      <w:rFonts w:eastAsia="Times New Roman"/>
                                      <w:noProof w:val="0"/>
                                      <w:sz w:val="22"/>
                                      <w:lang w:eastAsia="tr-TR"/>
                                    </w:rPr>
                                  </w:pPr>
                                  <w:r w:rsidRPr="00240434">
                                    <w:rPr>
                                      <w:rFonts w:eastAsia="Times New Roman"/>
                                      <w:noProof w:val="0"/>
                                      <w:sz w:val="22"/>
                                      <w:lang w:eastAsia="tr-TR"/>
                                    </w:rPr>
                                    <w:t>2.030</w:t>
                                  </w:r>
                                </w:p>
                              </w:tc>
                            </w:tr>
                            <w:tr w:rsidR="00F2065F" w:rsidRPr="00240434" w:rsidTr="00D552F5">
                              <w:trPr>
                                <w:trHeight w:hRule="exact" w:val="454"/>
                              </w:trPr>
                              <w:tc>
                                <w:tcPr>
                                  <w:tcW w:w="3333" w:type="pct"/>
                                  <w:gridSpan w:val="2"/>
                                  <w:shd w:val="clear" w:color="auto" w:fill="auto"/>
                                  <w:tcMar>
                                    <w:top w:w="60" w:type="dxa"/>
                                    <w:left w:w="180" w:type="dxa"/>
                                    <w:bottom w:w="75" w:type="dxa"/>
                                    <w:right w:w="180" w:type="dxa"/>
                                  </w:tcMar>
                                  <w:vAlign w:val="center"/>
                                  <w:hideMark/>
                                </w:tcPr>
                                <w:p w:rsidR="00F2065F" w:rsidRPr="00240434" w:rsidRDefault="00F2065F" w:rsidP="00240434">
                                  <w:pPr>
                                    <w:spacing w:after="120" w:line="240" w:lineRule="auto"/>
                                    <w:jc w:val="center"/>
                                    <w:rPr>
                                      <w:rFonts w:eastAsia="Times New Roman"/>
                                      <w:noProof w:val="0"/>
                                      <w:sz w:val="22"/>
                                      <w:lang w:eastAsia="tr-TR"/>
                                    </w:rPr>
                                  </w:pPr>
                                  <w:r w:rsidRPr="00240434">
                                    <w:rPr>
                                      <w:rFonts w:eastAsia="Times New Roman"/>
                                      <w:b/>
                                      <w:bCs/>
                                      <w:noProof w:val="0"/>
                                      <w:sz w:val="22"/>
                                      <w:lang w:eastAsia="tr-TR"/>
                                    </w:rPr>
                                    <w:t>Toplam</w:t>
                                  </w:r>
                                </w:p>
                              </w:tc>
                              <w:tc>
                                <w:tcPr>
                                  <w:tcW w:w="1667" w:type="pct"/>
                                  <w:shd w:val="clear" w:color="auto" w:fill="auto"/>
                                  <w:tcMar>
                                    <w:top w:w="60" w:type="dxa"/>
                                    <w:left w:w="180" w:type="dxa"/>
                                    <w:bottom w:w="75" w:type="dxa"/>
                                    <w:right w:w="180" w:type="dxa"/>
                                  </w:tcMar>
                                  <w:vAlign w:val="center"/>
                                  <w:hideMark/>
                                </w:tcPr>
                                <w:p w:rsidR="00F2065F" w:rsidRPr="00240434" w:rsidRDefault="00F2065F" w:rsidP="00240434">
                                  <w:pPr>
                                    <w:spacing w:after="120" w:line="240" w:lineRule="auto"/>
                                    <w:jc w:val="right"/>
                                    <w:rPr>
                                      <w:rFonts w:eastAsia="Times New Roman"/>
                                      <w:noProof w:val="0"/>
                                      <w:sz w:val="22"/>
                                      <w:lang w:eastAsia="tr-TR"/>
                                    </w:rPr>
                                  </w:pPr>
                                  <w:r w:rsidRPr="00240434">
                                    <w:rPr>
                                      <w:rFonts w:eastAsia="Times New Roman"/>
                                      <w:noProof w:val="0"/>
                                      <w:sz w:val="22"/>
                                      <w:lang w:eastAsia="tr-TR"/>
                                    </w:rPr>
                                    <w:t>4.130</w:t>
                                  </w:r>
                                </w:p>
                              </w:tc>
                            </w:tr>
                          </w:tbl>
                          <w:p w:rsidR="00F2065F" w:rsidRPr="00240434" w:rsidRDefault="00F2065F" w:rsidP="00B23332">
                            <w:pPr>
                              <w:pStyle w:val="ListeParagraf"/>
                              <w:autoSpaceDE w:val="0"/>
                              <w:autoSpaceDN w:val="0"/>
                              <w:adjustRightInd w:val="0"/>
                              <w:spacing w:after="120" w:line="240" w:lineRule="auto"/>
                              <w:ind w:left="142" w:firstLine="567"/>
                              <w:rPr>
                                <w:i/>
                                <w:sz w:val="22"/>
                                <w:lang w:eastAsia="tr-TR"/>
                              </w:rPr>
                            </w:pPr>
                            <w:r w:rsidRPr="00240434">
                              <w:rPr>
                                <w:i/>
                                <w:sz w:val="22"/>
                                <w:lang w:eastAsia="tr-TR"/>
                              </w:rPr>
                              <w:t>Aşağıdaki tabloda yer verilen şekilde,</w:t>
                            </w:r>
                            <w:r>
                              <w:rPr>
                                <w:i/>
                                <w:sz w:val="22"/>
                                <w:lang w:eastAsia="tr-TR"/>
                              </w:rPr>
                              <w:t xml:space="preserve"> SGK ve Tahsil Dairesi arasında</w:t>
                            </w:r>
                            <w:r w:rsidRPr="00240434">
                              <w:rPr>
                                <w:i/>
                                <w:sz w:val="22"/>
                                <w:lang w:eastAsia="tr-TR"/>
                              </w:rPr>
                              <w:t xml:space="preserve">, toplam amme alacağı için ayrılan pay </w:t>
                            </w:r>
                            <w:r>
                              <w:rPr>
                                <w:i/>
                                <w:sz w:val="22"/>
                                <w:lang w:eastAsia="tr-TR"/>
                              </w:rPr>
                              <w:t>aktarılacaktır</w:t>
                            </w:r>
                            <w:r w:rsidRPr="00240434">
                              <w:rPr>
                                <w:i/>
                                <w:sz w:val="22"/>
                                <w:lang w:eastAsia="tr-T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5"/>
                              <w:gridCol w:w="3886"/>
                              <w:gridCol w:w="3391"/>
                            </w:tblGrid>
                            <w:tr w:rsidR="00F2065F" w:rsidRPr="00240434" w:rsidTr="00464AC7">
                              <w:trPr>
                                <w:trHeight w:hRule="exact" w:val="616"/>
                              </w:trPr>
                              <w:tc>
                                <w:tcPr>
                                  <w:tcW w:w="645" w:type="dxa"/>
                                  <w:shd w:val="clear" w:color="auto" w:fill="auto"/>
                                  <w:tcMar>
                                    <w:top w:w="60" w:type="dxa"/>
                                    <w:left w:w="180" w:type="dxa"/>
                                    <w:bottom w:w="75" w:type="dxa"/>
                                    <w:right w:w="180" w:type="dxa"/>
                                  </w:tcMar>
                                  <w:hideMark/>
                                </w:tcPr>
                                <w:p w:rsidR="00F2065F" w:rsidRPr="00240434" w:rsidRDefault="00F2065F" w:rsidP="00240434">
                                  <w:pPr>
                                    <w:spacing w:after="120" w:line="240" w:lineRule="auto"/>
                                    <w:jc w:val="left"/>
                                    <w:rPr>
                                      <w:rFonts w:eastAsia="Times New Roman"/>
                                      <w:noProof w:val="0"/>
                                      <w:sz w:val="22"/>
                                      <w:lang w:eastAsia="tr-TR"/>
                                    </w:rPr>
                                  </w:pPr>
                                  <w:r w:rsidRPr="00240434">
                                    <w:rPr>
                                      <w:rFonts w:eastAsia="Times New Roman"/>
                                      <w:b/>
                                      <w:bCs/>
                                      <w:noProof w:val="0"/>
                                      <w:sz w:val="22"/>
                                      <w:lang w:eastAsia="tr-TR"/>
                                    </w:rPr>
                                    <w:t>No</w:t>
                                  </w:r>
                                </w:p>
                              </w:tc>
                              <w:tc>
                                <w:tcPr>
                                  <w:tcW w:w="3886" w:type="dxa"/>
                                  <w:shd w:val="clear" w:color="auto" w:fill="auto"/>
                                  <w:tcMar>
                                    <w:top w:w="60" w:type="dxa"/>
                                    <w:left w:w="180" w:type="dxa"/>
                                    <w:bottom w:w="75" w:type="dxa"/>
                                    <w:right w:w="180" w:type="dxa"/>
                                  </w:tcMar>
                                  <w:hideMark/>
                                </w:tcPr>
                                <w:p w:rsidR="00F2065F" w:rsidRPr="00240434" w:rsidRDefault="00F2065F" w:rsidP="00240434">
                                  <w:pPr>
                                    <w:spacing w:after="120" w:line="240" w:lineRule="auto"/>
                                    <w:jc w:val="left"/>
                                    <w:rPr>
                                      <w:rFonts w:eastAsia="Times New Roman"/>
                                      <w:noProof w:val="0"/>
                                      <w:sz w:val="22"/>
                                      <w:lang w:eastAsia="tr-TR"/>
                                    </w:rPr>
                                  </w:pPr>
                                  <w:r w:rsidRPr="00240434">
                                    <w:rPr>
                                      <w:rFonts w:eastAsia="Times New Roman"/>
                                      <w:b/>
                                      <w:bCs/>
                                      <w:noProof w:val="0"/>
                                      <w:sz w:val="22"/>
                                      <w:lang w:eastAsia="tr-TR"/>
                                    </w:rPr>
                                    <w:t>İşverenin Muaccel Borcunun Olduğu Kurum</w:t>
                                  </w:r>
                                </w:p>
                              </w:tc>
                              <w:tc>
                                <w:tcPr>
                                  <w:tcW w:w="3391" w:type="dxa"/>
                                  <w:shd w:val="clear" w:color="auto" w:fill="auto"/>
                                  <w:tcMar>
                                    <w:top w:w="60" w:type="dxa"/>
                                    <w:left w:w="180" w:type="dxa"/>
                                    <w:bottom w:w="75" w:type="dxa"/>
                                    <w:right w:w="180" w:type="dxa"/>
                                  </w:tcMar>
                                  <w:hideMark/>
                                </w:tcPr>
                                <w:p w:rsidR="00F2065F" w:rsidRPr="00240434" w:rsidRDefault="00F2065F" w:rsidP="00240434">
                                  <w:pPr>
                                    <w:spacing w:after="120" w:line="240" w:lineRule="auto"/>
                                    <w:jc w:val="left"/>
                                    <w:rPr>
                                      <w:rFonts w:eastAsia="Times New Roman"/>
                                      <w:noProof w:val="0"/>
                                      <w:sz w:val="22"/>
                                      <w:lang w:eastAsia="tr-TR"/>
                                    </w:rPr>
                                  </w:pPr>
                                  <w:r w:rsidRPr="00240434">
                                    <w:rPr>
                                      <w:rFonts w:eastAsia="Times New Roman"/>
                                      <w:b/>
                                      <w:bCs/>
                                      <w:noProof w:val="0"/>
                                      <w:sz w:val="22"/>
                                      <w:lang w:eastAsia="tr-TR"/>
                                    </w:rPr>
                                    <w:t>Alacak Tutarı (TL)</w:t>
                                  </w:r>
                                </w:p>
                              </w:tc>
                            </w:tr>
                            <w:tr w:rsidR="00F2065F" w:rsidRPr="00240434" w:rsidTr="00464AC7">
                              <w:trPr>
                                <w:trHeight w:hRule="exact" w:val="640"/>
                              </w:trPr>
                              <w:tc>
                                <w:tcPr>
                                  <w:tcW w:w="645" w:type="dxa"/>
                                  <w:shd w:val="clear" w:color="auto" w:fill="auto"/>
                                  <w:tcMar>
                                    <w:top w:w="60" w:type="dxa"/>
                                    <w:left w:w="180" w:type="dxa"/>
                                    <w:bottom w:w="75" w:type="dxa"/>
                                    <w:right w:w="180" w:type="dxa"/>
                                  </w:tcMar>
                                  <w:hideMark/>
                                </w:tcPr>
                                <w:p w:rsidR="00F2065F" w:rsidRPr="00240434" w:rsidRDefault="00F2065F" w:rsidP="00240434">
                                  <w:pPr>
                                    <w:spacing w:after="120" w:line="240" w:lineRule="auto"/>
                                    <w:jc w:val="left"/>
                                    <w:rPr>
                                      <w:rFonts w:eastAsia="Times New Roman"/>
                                      <w:noProof w:val="0"/>
                                      <w:sz w:val="22"/>
                                      <w:lang w:eastAsia="tr-TR"/>
                                    </w:rPr>
                                  </w:pPr>
                                  <w:r w:rsidRPr="00240434">
                                    <w:rPr>
                                      <w:rFonts w:eastAsia="Times New Roman"/>
                                      <w:noProof w:val="0"/>
                                      <w:sz w:val="22"/>
                                      <w:lang w:eastAsia="tr-TR"/>
                                    </w:rPr>
                                    <w:t>1</w:t>
                                  </w:r>
                                </w:p>
                              </w:tc>
                              <w:tc>
                                <w:tcPr>
                                  <w:tcW w:w="3886" w:type="dxa"/>
                                  <w:shd w:val="clear" w:color="auto" w:fill="auto"/>
                                  <w:tcMar>
                                    <w:top w:w="60" w:type="dxa"/>
                                    <w:left w:w="180" w:type="dxa"/>
                                    <w:bottom w:w="75" w:type="dxa"/>
                                    <w:right w:w="180" w:type="dxa"/>
                                  </w:tcMar>
                                  <w:hideMark/>
                                </w:tcPr>
                                <w:p w:rsidR="00F2065F" w:rsidRPr="00240434" w:rsidRDefault="00F2065F" w:rsidP="00240434">
                                  <w:pPr>
                                    <w:spacing w:after="120" w:line="240" w:lineRule="auto"/>
                                    <w:jc w:val="left"/>
                                    <w:rPr>
                                      <w:rFonts w:eastAsia="Times New Roman"/>
                                      <w:noProof w:val="0"/>
                                      <w:sz w:val="22"/>
                                      <w:lang w:eastAsia="tr-TR"/>
                                    </w:rPr>
                                  </w:pPr>
                                  <w:r>
                                    <w:rPr>
                                      <w:rFonts w:eastAsia="Times New Roman"/>
                                      <w:noProof w:val="0"/>
                                      <w:sz w:val="22"/>
                                      <w:lang w:eastAsia="tr-TR"/>
                                    </w:rPr>
                                    <w:t>Gümüşhacıköy</w:t>
                                  </w:r>
                                  <w:r w:rsidRPr="00240434">
                                    <w:rPr>
                                      <w:rFonts w:eastAsia="Times New Roman"/>
                                      <w:noProof w:val="0"/>
                                      <w:sz w:val="22"/>
                                      <w:lang w:eastAsia="tr-TR"/>
                                    </w:rPr>
                                    <w:t xml:space="preserve"> Vergi Dairesi (Tahsil Dairesi)</w:t>
                                  </w:r>
                                </w:p>
                              </w:tc>
                              <w:tc>
                                <w:tcPr>
                                  <w:tcW w:w="3391" w:type="dxa"/>
                                  <w:shd w:val="clear" w:color="auto" w:fill="auto"/>
                                  <w:tcMar>
                                    <w:top w:w="60" w:type="dxa"/>
                                    <w:left w:w="180" w:type="dxa"/>
                                    <w:bottom w:w="75" w:type="dxa"/>
                                    <w:right w:w="180" w:type="dxa"/>
                                  </w:tcMar>
                                  <w:hideMark/>
                                </w:tcPr>
                                <w:p w:rsidR="00F2065F" w:rsidRPr="00240434" w:rsidRDefault="00F2065F" w:rsidP="00240434">
                                  <w:pPr>
                                    <w:spacing w:after="120" w:line="240" w:lineRule="auto"/>
                                    <w:jc w:val="left"/>
                                    <w:rPr>
                                      <w:rFonts w:eastAsia="Times New Roman"/>
                                      <w:noProof w:val="0"/>
                                      <w:sz w:val="22"/>
                                      <w:lang w:eastAsia="tr-TR"/>
                                    </w:rPr>
                                  </w:pPr>
                                  <w:r w:rsidRPr="00240434">
                                    <w:rPr>
                                      <w:sz w:val="22"/>
                                    </w:rPr>
                                    <w:t>(3.000</w:t>
                                  </w:r>
                                  <w:r w:rsidRPr="00240434">
                                    <w:rPr>
                                      <w:rFonts w:eastAsia="Times New Roman"/>
                                      <w:noProof w:val="0"/>
                                      <w:sz w:val="22"/>
                                      <w:lang w:eastAsia="tr-TR"/>
                                    </w:rPr>
                                    <w:t xml:space="preserve"> x 2.100) /4.130 = 1.525,42</w:t>
                                  </w:r>
                                </w:p>
                              </w:tc>
                            </w:tr>
                            <w:tr w:rsidR="00F2065F" w:rsidRPr="00240434" w:rsidTr="00240434">
                              <w:trPr>
                                <w:trHeight w:hRule="exact" w:val="517"/>
                              </w:trPr>
                              <w:tc>
                                <w:tcPr>
                                  <w:tcW w:w="645" w:type="dxa"/>
                                  <w:shd w:val="clear" w:color="auto" w:fill="auto"/>
                                  <w:tcMar>
                                    <w:top w:w="60" w:type="dxa"/>
                                    <w:left w:w="180" w:type="dxa"/>
                                    <w:bottom w:w="75" w:type="dxa"/>
                                    <w:right w:w="180" w:type="dxa"/>
                                  </w:tcMar>
                                  <w:hideMark/>
                                </w:tcPr>
                                <w:p w:rsidR="00F2065F" w:rsidRPr="00240434" w:rsidRDefault="00F2065F" w:rsidP="00240434">
                                  <w:pPr>
                                    <w:spacing w:after="120" w:line="240" w:lineRule="auto"/>
                                    <w:jc w:val="left"/>
                                    <w:rPr>
                                      <w:rFonts w:eastAsia="Times New Roman"/>
                                      <w:noProof w:val="0"/>
                                      <w:sz w:val="22"/>
                                      <w:lang w:eastAsia="tr-TR"/>
                                    </w:rPr>
                                  </w:pPr>
                                  <w:r w:rsidRPr="00240434">
                                    <w:rPr>
                                      <w:rFonts w:eastAsia="Times New Roman"/>
                                      <w:noProof w:val="0"/>
                                      <w:sz w:val="22"/>
                                      <w:lang w:eastAsia="tr-TR"/>
                                    </w:rPr>
                                    <w:t>2</w:t>
                                  </w:r>
                                </w:p>
                              </w:tc>
                              <w:tc>
                                <w:tcPr>
                                  <w:tcW w:w="3886" w:type="dxa"/>
                                  <w:shd w:val="clear" w:color="auto" w:fill="auto"/>
                                  <w:tcMar>
                                    <w:top w:w="60" w:type="dxa"/>
                                    <w:left w:w="180" w:type="dxa"/>
                                    <w:bottom w:w="75" w:type="dxa"/>
                                    <w:right w:w="180" w:type="dxa"/>
                                  </w:tcMar>
                                  <w:hideMark/>
                                </w:tcPr>
                                <w:p w:rsidR="00F2065F" w:rsidRPr="00240434" w:rsidRDefault="00F2065F" w:rsidP="00240434">
                                  <w:pPr>
                                    <w:spacing w:after="120" w:line="240" w:lineRule="auto"/>
                                    <w:jc w:val="left"/>
                                    <w:rPr>
                                      <w:rFonts w:eastAsia="Times New Roman"/>
                                      <w:noProof w:val="0"/>
                                      <w:sz w:val="22"/>
                                      <w:lang w:eastAsia="tr-TR"/>
                                    </w:rPr>
                                  </w:pPr>
                                  <w:r w:rsidRPr="00240434">
                                    <w:rPr>
                                      <w:rFonts w:eastAsia="Times New Roman"/>
                                      <w:noProof w:val="0"/>
                                      <w:sz w:val="22"/>
                                      <w:lang w:eastAsia="tr-TR"/>
                                    </w:rPr>
                                    <w:t>Sosyal Güvenlik Kurumu</w:t>
                                  </w:r>
                                </w:p>
                              </w:tc>
                              <w:tc>
                                <w:tcPr>
                                  <w:tcW w:w="3391" w:type="dxa"/>
                                  <w:shd w:val="clear" w:color="auto" w:fill="auto"/>
                                  <w:tcMar>
                                    <w:top w:w="60" w:type="dxa"/>
                                    <w:left w:w="180" w:type="dxa"/>
                                    <w:bottom w:w="75" w:type="dxa"/>
                                    <w:right w:w="180" w:type="dxa"/>
                                  </w:tcMar>
                                  <w:hideMark/>
                                </w:tcPr>
                                <w:p w:rsidR="00F2065F" w:rsidRPr="00240434" w:rsidRDefault="00F2065F" w:rsidP="00240434">
                                  <w:pPr>
                                    <w:spacing w:after="120" w:line="240" w:lineRule="auto"/>
                                    <w:jc w:val="left"/>
                                    <w:rPr>
                                      <w:rFonts w:eastAsia="Times New Roman"/>
                                      <w:noProof w:val="0"/>
                                      <w:sz w:val="22"/>
                                      <w:lang w:eastAsia="tr-TR"/>
                                    </w:rPr>
                                  </w:pPr>
                                  <w:r w:rsidRPr="00240434">
                                    <w:rPr>
                                      <w:rFonts w:eastAsia="Times New Roman"/>
                                      <w:noProof w:val="0"/>
                                      <w:sz w:val="22"/>
                                      <w:lang w:eastAsia="tr-TR"/>
                                    </w:rPr>
                                    <w:t>(3.000 x 2.030) /4.130 = 1.474,58</w:t>
                                  </w:r>
                                </w:p>
                              </w:tc>
                            </w:tr>
                            <w:tr w:rsidR="00F2065F" w:rsidRPr="00240434" w:rsidTr="00240434">
                              <w:trPr>
                                <w:trHeight w:hRule="exact" w:val="341"/>
                              </w:trPr>
                              <w:tc>
                                <w:tcPr>
                                  <w:tcW w:w="4531" w:type="dxa"/>
                                  <w:gridSpan w:val="2"/>
                                  <w:shd w:val="clear" w:color="auto" w:fill="auto"/>
                                  <w:tcMar>
                                    <w:top w:w="60" w:type="dxa"/>
                                    <w:left w:w="180" w:type="dxa"/>
                                    <w:bottom w:w="75" w:type="dxa"/>
                                    <w:right w:w="180" w:type="dxa"/>
                                  </w:tcMar>
                                  <w:hideMark/>
                                </w:tcPr>
                                <w:p w:rsidR="00F2065F" w:rsidRPr="00240434" w:rsidRDefault="00F2065F" w:rsidP="00240434">
                                  <w:pPr>
                                    <w:spacing w:after="120" w:line="240" w:lineRule="auto"/>
                                    <w:jc w:val="center"/>
                                    <w:rPr>
                                      <w:rFonts w:eastAsia="Times New Roman"/>
                                      <w:noProof w:val="0"/>
                                      <w:sz w:val="22"/>
                                      <w:lang w:eastAsia="tr-TR"/>
                                    </w:rPr>
                                  </w:pPr>
                                  <w:r w:rsidRPr="00240434">
                                    <w:rPr>
                                      <w:rFonts w:eastAsia="Times New Roman"/>
                                      <w:b/>
                                      <w:bCs/>
                                      <w:noProof w:val="0"/>
                                      <w:sz w:val="22"/>
                                      <w:lang w:eastAsia="tr-TR"/>
                                    </w:rPr>
                                    <w:t>Toplam</w:t>
                                  </w:r>
                                </w:p>
                              </w:tc>
                              <w:tc>
                                <w:tcPr>
                                  <w:tcW w:w="3391" w:type="dxa"/>
                                  <w:shd w:val="clear" w:color="auto" w:fill="auto"/>
                                  <w:tcMar>
                                    <w:top w:w="60" w:type="dxa"/>
                                    <w:left w:w="180" w:type="dxa"/>
                                    <w:bottom w:w="75" w:type="dxa"/>
                                    <w:right w:w="180" w:type="dxa"/>
                                  </w:tcMar>
                                  <w:hideMark/>
                                </w:tcPr>
                                <w:p w:rsidR="00F2065F" w:rsidRPr="00240434" w:rsidRDefault="00F2065F" w:rsidP="00240434">
                                  <w:pPr>
                                    <w:spacing w:after="120" w:line="240" w:lineRule="auto"/>
                                    <w:jc w:val="left"/>
                                    <w:rPr>
                                      <w:rFonts w:eastAsia="Times New Roman"/>
                                      <w:noProof w:val="0"/>
                                      <w:sz w:val="22"/>
                                      <w:lang w:eastAsia="tr-TR"/>
                                    </w:rPr>
                                  </w:pPr>
                                  <w:r w:rsidRPr="00240434">
                                    <w:rPr>
                                      <w:rFonts w:eastAsia="Times New Roman"/>
                                      <w:noProof w:val="0"/>
                                      <w:sz w:val="22"/>
                                      <w:lang w:eastAsia="tr-TR"/>
                                    </w:rPr>
                                    <w:t>3.000</w:t>
                                  </w:r>
                                </w:p>
                              </w:tc>
                            </w:tr>
                          </w:tbl>
                          <w:p w:rsidR="00F2065F" w:rsidRPr="00240434" w:rsidRDefault="00F2065F" w:rsidP="00B23332">
                            <w:pPr>
                              <w:pStyle w:val="ListeParagraf"/>
                              <w:autoSpaceDE w:val="0"/>
                              <w:autoSpaceDN w:val="0"/>
                              <w:adjustRightInd w:val="0"/>
                              <w:spacing w:after="120" w:line="240" w:lineRule="auto"/>
                              <w:ind w:left="142" w:firstLine="567"/>
                              <w:rPr>
                                <w:i/>
                                <w:sz w:val="22"/>
                                <w:lang w:eastAsia="tr-TR"/>
                              </w:rPr>
                            </w:pPr>
                          </w:p>
                        </w:txbxContent>
                      </wps:txbx>
                      <wps:bodyPr rot="0" vert="horz" wrap="square" lIns="91440" tIns="45720" rIns="91440" bIns="45720" anchor="t" anchorCtr="0">
                        <a:noAutofit/>
                      </wps:bodyPr>
                    </wps:wsp>
                  </a:graphicData>
                </a:graphic>
              </wp:inline>
            </w:drawing>
          </mc:Choice>
          <mc:Fallback xmlns:w16se="http://schemas.microsoft.com/office/word/2015/wordml/symex" xmlns:cx1="http://schemas.microsoft.com/office/drawing/2015/9/8/chartex" xmlns:cx="http://schemas.microsoft.com/office/drawing/2014/chartex">
            <w:pict>
              <v:shape w14:anchorId="7E98F039" id="Metin Kutusu 19" o:spid="_x0000_s1042" type="#_x0000_t202" style="width:411pt;height:3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" fillcolor="#bfbfbf" strokecolor="#a6a6a6">
                <v:shadow on="t" color="black" opacity="22937f" origin=",.5" offset="0,.63889mm"/>
                <v:textbox>
                  <w:txbxContent>
                    <w:p w:rsidR="00F2065F" w:rsidRPr="00240434" w:rsidRDefault="00F2065F" w:rsidP="00B23332">
                      <w:pPr>
                        <w:pStyle w:val="ListeParagraf"/>
                        <w:autoSpaceDE w:val="0"/>
                        <w:autoSpaceDN w:val="0"/>
                        <w:adjustRightInd w:val="0"/>
                        <w:spacing w:after="120" w:line="240" w:lineRule="auto"/>
                        <w:ind w:left="142" w:firstLine="567"/>
                        <w:rPr>
                          <w:i/>
                          <w:sz w:val="22"/>
                          <w:lang w:eastAsia="tr-TR"/>
                        </w:rPr>
                      </w:pPr>
                      <w:r w:rsidRPr="00240434">
                        <w:rPr>
                          <w:i/>
                          <w:sz w:val="22"/>
                          <w:lang w:eastAsia="tr-TR"/>
                        </w:rPr>
                        <w:t>İmalat sektöründe faaliyet gösteren A işverenine Şubat ayında sağlanacak destek tutarının 3.000 TL olması ve aşağıdaki tabloda belirtildiği tutarlarda</w:t>
                      </w:r>
                      <w:r>
                        <w:rPr>
                          <w:i/>
                          <w:sz w:val="22"/>
                          <w:lang w:eastAsia="tr-TR"/>
                        </w:rPr>
                        <w:t xml:space="preserve"> tahsil dairesine ve SGK’ya</w:t>
                      </w:r>
                      <w:r w:rsidRPr="00240434">
                        <w:rPr>
                          <w:i/>
                          <w:sz w:val="22"/>
                          <w:lang w:eastAsia="tr-TR"/>
                        </w:rPr>
                        <w:t xml:space="preserve"> borcunun bulunması durumunda;</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2"/>
                        <w:gridCol w:w="4589"/>
                        <w:gridCol w:w="2622"/>
                      </w:tblGrid>
                      <w:tr w:rsidR="00F2065F" w:rsidRPr="00240434" w:rsidTr="0004491D">
                        <w:trPr>
                          <w:trHeight w:hRule="exact" w:val="804"/>
                        </w:trPr>
                        <w:tc>
                          <w:tcPr>
                            <w:tcW w:w="415" w:type="pct"/>
                            <w:shd w:val="clear" w:color="auto" w:fill="auto"/>
                            <w:tcMar>
                              <w:top w:w="60" w:type="dxa"/>
                              <w:left w:w="180" w:type="dxa"/>
                              <w:bottom w:w="75" w:type="dxa"/>
                              <w:right w:w="180" w:type="dxa"/>
                            </w:tcMar>
                            <w:vAlign w:val="center"/>
                            <w:hideMark/>
                          </w:tcPr>
                          <w:p w:rsidR="00F2065F" w:rsidRPr="00240434" w:rsidRDefault="00F2065F" w:rsidP="00240434">
                            <w:pPr>
                              <w:spacing w:after="120" w:line="240" w:lineRule="auto"/>
                              <w:jc w:val="center"/>
                              <w:rPr>
                                <w:rFonts w:eastAsia="Times New Roman"/>
                                <w:b/>
                                <w:noProof w:val="0"/>
                                <w:sz w:val="22"/>
                                <w:lang w:eastAsia="tr-TR"/>
                              </w:rPr>
                            </w:pPr>
                            <w:r w:rsidRPr="00240434">
                              <w:rPr>
                                <w:rFonts w:eastAsia="Times New Roman"/>
                                <w:b/>
                                <w:noProof w:val="0"/>
                                <w:sz w:val="22"/>
                                <w:lang w:eastAsia="tr-TR"/>
                              </w:rPr>
                              <w:t>No</w:t>
                            </w:r>
                          </w:p>
                        </w:tc>
                        <w:tc>
                          <w:tcPr>
                            <w:tcW w:w="2918" w:type="pct"/>
                            <w:shd w:val="clear" w:color="auto" w:fill="auto"/>
                            <w:tcMar>
                              <w:top w:w="60" w:type="dxa"/>
                              <w:left w:w="180" w:type="dxa"/>
                              <w:bottom w:w="75" w:type="dxa"/>
                              <w:right w:w="180" w:type="dxa"/>
                            </w:tcMar>
                            <w:vAlign w:val="center"/>
                            <w:hideMark/>
                          </w:tcPr>
                          <w:p w:rsidR="00F2065F" w:rsidRPr="00240434" w:rsidRDefault="00F2065F" w:rsidP="00240434">
                            <w:pPr>
                              <w:spacing w:after="120" w:line="240" w:lineRule="auto"/>
                              <w:jc w:val="left"/>
                              <w:rPr>
                                <w:rFonts w:eastAsia="Times New Roman"/>
                                <w:b/>
                                <w:bCs/>
                                <w:noProof w:val="0"/>
                                <w:sz w:val="22"/>
                                <w:lang w:eastAsia="tr-TR"/>
                              </w:rPr>
                            </w:pPr>
                            <w:r w:rsidRPr="00240434">
                              <w:rPr>
                                <w:rFonts w:eastAsia="Times New Roman"/>
                                <w:b/>
                                <w:bCs/>
                                <w:noProof w:val="0"/>
                                <w:sz w:val="22"/>
                                <w:lang w:eastAsia="tr-TR"/>
                              </w:rPr>
                              <w:t>İşverenin Muaccel Borcunun Olduğu Kurum</w:t>
                            </w:r>
                          </w:p>
                        </w:tc>
                        <w:tc>
                          <w:tcPr>
                            <w:tcW w:w="1667" w:type="pct"/>
                            <w:shd w:val="clear" w:color="auto" w:fill="auto"/>
                            <w:tcMar>
                              <w:top w:w="60" w:type="dxa"/>
                              <w:left w:w="180" w:type="dxa"/>
                              <w:bottom w:w="75" w:type="dxa"/>
                              <w:right w:w="180" w:type="dxa"/>
                            </w:tcMar>
                            <w:vAlign w:val="center"/>
                            <w:hideMark/>
                          </w:tcPr>
                          <w:p w:rsidR="00F2065F" w:rsidRPr="00240434" w:rsidRDefault="00F2065F" w:rsidP="00240434">
                            <w:pPr>
                              <w:spacing w:after="120" w:line="240" w:lineRule="auto"/>
                              <w:jc w:val="center"/>
                              <w:outlineLvl w:val="4"/>
                              <w:rPr>
                                <w:rFonts w:eastAsia="Times New Roman"/>
                                <w:b/>
                                <w:bCs/>
                                <w:noProof w:val="0"/>
                                <w:sz w:val="22"/>
                                <w:lang w:eastAsia="tr-TR"/>
                              </w:rPr>
                            </w:pPr>
                            <w:r w:rsidRPr="00240434">
                              <w:rPr>
                                <w:rFonts w:eastAsia="Times New Roman"/>
                                <w:b/>
                                <w:bCs/>
                                <w:noProof w:val="0"/>
                                <w:sz w:val="22"/>
                                <w:lang w:eastAsia="tr-TR"/>
                              </w:rPr>
                              <w:t>Alacak Tutarı (TL)</w:t>
                            </w:r>
                          </w:p>
                        </w:tc>
                      </w:tr>
                      <w:tr w:rsidR="00F2065F" w:rsidRPr="00240434" w:rsidTr="00D552F5">
                        <w:trPr>
                          <w:trHeight w:hRule="exact" w:val="454"/>
                        </w:trPr>
                        <w:tc>
                          <w:tcPr>
                            <w:tcW w:w="415" w:type="pct"/>
                            <w:shd w:val="clear" w:color="auto" w:fill="auto"/>
                            <w:tcMar>
                              <w:top w:w="60" w:type="dxa"/>
                              <w:left w:w="180" w:type="dxa"/>
                              <w:bottom w:w="75" w:type="dxa"/>
                              <w:right w:w="180" w:type="dxa"/>
                            </w:tcMar>
                            <w:vAlign w:val="center"/>
                            <w:hideMark/>
                          </w:tcPr>
                          <w:p w:rsidR="00F2065F" w:rsidRPr="00240434" w:rsidRDefault="00F2065F" w:rsidP="00240434">
                            <w:pPr>
                              <w:spacing w:after="120" w:line="240" w:lineRule="auto"/>
                              <w:jc w:val="center"/>
                              <w:rPr>
                                <w:rFonts w:eastAsia="Times New Roman"/>
                                <w:noProof w:val="0"/>
                                <w:sz w:val="22"/>
                                <w:lang w:eastAsia="tr-TR"/>
                              </w:rPr>
                            </w:pPr>
                            <w:r w:rsidRPr="00240434">
                              <w:rPr>
                                <w:rFonts w:eastAsia="Times New Roman"/>
                                <w:noProof w:val="0"/>
                                <w:sz w:val="22"/>
                                <w:lang w:eastAsia="tr-TR"/>
                              </w:rPr>
                              <w:t>1</w:t>
                            </w:r>
                          </w:p>
                        </w:tc>
                        <w:tc>
                          <w:tcPr>
                            <w:tcW w:w="2918" w:type="pct"/>
                            <w:shd w:val="clear" w:color="auto" w:fill="auto"/>
                            <w:tcMar>
                              <w:top w:w="60" w:type="dxa"/>
                              <w:left w:w="180" w:type="dxa"/>
                              <w:bottom w:w="75" w:type="dxa"/>
                              <w:right w:w="180" w:type="dxa"/>
                            </w:tcMar>
                            <w:vAlign w:val="center"/>
                            <w:hideMark/>
                          </w:tcPr>
                          <w:p w:rsidR="00F2065F" w:rsidRPr="00240434" w:rsidRDefault="00F2065F" w:rsidP="00240434">
                            <w:pPr>
                              <w:spacing w:after="120" w:line="240" w:lineRule="auto"/>
                              <w:jc w:val="left"/>
                              <w:rPr>
                                <w:rFonts w:eastAsia="Times New Roman"/>
                                <w:noProof w:val="0"/>
                                <w:sz w:val="22"/>
                                <w:lang w:eastAsia="tr-TR"/>
                              </w:rPr>
                            </w:pPr>
                            <w:r>
                              <w:rPr>
                                <w:rFonts w:eastAsia="Times New Roman"/>
                                <w:noProof w:val="0"/>
                                <w:sz w:val="22"/>
                                <w:lang w:eastAsia="tr-TR"/>
                              </w:rPr>
                              <w:t>Gümüşhacıköy</w:t>
                            </w:r>
                            <w:r w:rsidRPr="00240434">
                              <w:rPr>
                                <w:rFonts w:eastAsia="Times New Roman"/>
                                <w:noProof w:val="0"/>
                                <w:sz w:val="22"/>
                                <w:lang w:eastAsia="tr-TR"/>
                              </w:rPr>
                              <w:t xml:space="preserve"> Vergi Dairesi (Tahsil Dairesi)</w:t>
                            </w:r>
                          </w:p>
                        </w:tc>
                        <w:tc>
                          <w:tcPr>
                            <w:tcW w:w="1667" w:type="pct"/>
                            <w:shd w:val="clear" w:color="auto" w:fill="auto"/>
                            <w:tcMar>
                              <w:top w:w="60" w:type="dxa"/>
                              <w:left w:w="180" w:type="dxa"/>
                              <w:bottom w:w="75" w:type="dxa"/>
                              <w:right w:w="180" w:type="dxa"/>
                            </w:tcMar>
                            <w:vAlign w:val="center"/>
                            <w:hideMark/>
                          </w:tcPr>
                          <w:p w:rsidR="00F2065F" w:rsidRPr="00240434" w:rsidRDefault="00F2065F" w:rsidP="00240434">
                            <w:pPr>
                              <w:spacing w:after="120" w:line="240" w:lineRule="auto"/>
                              <w:jc w:val="right"/>
                              <w:rPr>
                                <w:rFonts w:eastAsia="Times New Roman"/>
                                <w:noProof w:val="0"/>
                                <w:sz w:val="22"/>
                                <w:lang w:eastAsia="tr-TR"/>
                              </w:rPr>
                            </w:pPr>
                            <w:r w:rsidRPr="00240434">
                              <w:rPr>
                                <w:rFonts w:eastAsia="Times New Roman"/>
                                <w:noProof w:val="0"/>
                                <w:sz w:val="22"/>
                                <w:lang w:eastAsia="tr-TR"/>
                              </w:rPr>
                              <w:t>2.100</w:t>
                            </w:r>
                          </w:p>
                        </w:tc>
                      </w:tr>
                      <w:tr w:rsidR="00F2065F" w:rsidRPr="00240434" w:rsidTr="00D552F5">
                        <w:trPr>
                          <w:trHeight w:hRule="exact" w:val="454"/>
                        </w:trPr>
                        <w:tc>
                          <w:tcPr>
                            <w:tcW w:w="415" w:type="pct"/>
                            <w:shd w:val="clear" w:color="auto" w:fill="auto"/>
                            <w:tcMar>
                              <w:top w:w="60" w:type="dxa"/>
                              <w:left w:w="180" w:type="dxa"/>
                              <w:bottom w:w="75" w:type="dxa"/>
                              <w:right w:w="180" w:type="dxa"/>
                            </w:tcMar>
                            <w:vAlign w:val="center"/>
                            <w:hideMark/>
                          </w:tcPr>
                          <w:p w:rsidR="00F2065F" w:rsidRPr="00240434" w:rsidRDefault="00F2065F" w:rsidP="00240434">
                            <w:pPr>
                              <w:spacing w:after="120" w:line="240" w:lineRule="auto"/>
                              <w:jc w:val="center"/>
                              <w:rPr>
                                <w:rFonts w:eastAsia="Times New Roman"/>
                                <w:noProof w:val="0"/>
                                <w:sz w:val="22"/>
                                <w:lang w:eastAsia="tr-TR"/>
                              </w:rPr>
                            </w:pPr>
                            <w:r w:rsidRPr="00240434">
                              <w:rPr>
                                <w:rFonts w:eastAsia="Times New Roman"/>
                                <w:noProof w:val="0"/>
                                <w:sz w:val="22"/>
                                <w:lang w:eastAsia="tr-TR"/>
                              </w:rPr>
                              <w:t>2</w:t>
                            </w:r>
                          </w:p>
                        </w:tc>
                        <w:tc>
                          <w:tcPr>
                            <w:tcW w:w="2918" w:type="pct"/>
                            <w:shd w:val="clear" w:color="auto" w:fill="auto"/>
                            <w:tcMar>
                              <w:top w:w="60" w:type="dxa"/>
                              <w:left w:w="180" w:type="dxa"/>
                              <w:bottom w:w="75" w:type="dxa"/>
                              <w:right w:w="180" w:type="dxa"/>
                            </w:tcMar>
                            <w:vAlign w:val="center"/>
                            <w:hideMark/>
                          </w:tcPr>
                          <w:p w:rsidR="00F2065F" w:rsidRPr="00240434" w:rsidRDefault="00F2065F" w:rsidP="00240434">
                            <w:pPr>
                              <w:spacing w:after="120" w:line="240" w:lineRule="auto"/>
                              <w:jc w:val="left"/>
                              <w:rPr>
                                <w:rFonts w:eastAsia="Times New Roman"/>
                                <w:noProof w:val="0"/>
                                <w:sz w:val="22"/>
                                <w:lang w:eastAsia="tr-TR"/>
                              </w:rPr>
                            </w:pPr>
                            <w:r w:rsidRPr="00240434">
                              <w:rPr>
                                <w:rFonts w:eastAsia="Times New Roman"/>
                                <w:noProof w:val="0"/>
                                <w:sz w:val="22"/>
                                <w:lang w:eastAsia="tr-TR"/>
                              </w:rPr>
                              <w:t>Sosyal Güvenlik Kurumu</w:t>
                            </w:r>
                          </w:p>
                        </w:tc>
                        <w:tc>
                          <w:tcPr>
                            <w:tcW w:w="1667" w:type="pct"/>
                            <w:shd w:val="clear" w:color="auto" w:fill="auto"/>
                            <w:tcMar>
                              <w:top w:w="60" w:type="dxa"/>
                              <w:left w:w="180" w:type="dxa"/>
                              <w:bottom w:w="75" w:type="dxa"/>
                              <w:right w:w="180" w:type="dxa"/>
                            </w:tcMar>
                            <w:vAlign w:val="center"/>
                            <w:hideMark/>
                          </w:tcPr>
                          <w:p w:rsidR="00F2065F" w:rsidRPr="00240434" w:rsidRDefault="00F2065F" w:rsidP="00240434">
                            <w:pPr>
                              <w:spacing w:after="120" w:line="240" w:lineRule="auto"/>
                              <w:jc w:val="right"/>
                              <w:rPr>
                                <w:rFonts w:eastAsia="Times New Roman"/>
                                <w:noProof w:val="0"/>
                                <w:sz w:val="22"/>
                                <w:lang w:eastAsia="tr-TR"/>
                              </w:rPr>
                            </w:pPr>
                            <w:r w:rsidRPr="00240434">
                              <w:rPr>
                                <w:rFonts w:eastAsia="Times New Roman"/>
                                <w:noProof w:val="0"/>
                                <w:sz w:val="22"/>
                                <w:lang w:eastAsia="tr-TR"/>
                              </w:rPr>
                              <w:t>2.030</w:t>
                            </w:r>
                          </w:p>
                        </w:tc>
                      </w:tr>
                      <w:tr w:rsidR="00F2065F" w:rsidRPr="00240434" w:rsidTr="00D552F5">
                        <w:trPr>
                          <w:trHeight w:hRule="exact" w:val="454"/>
                        </w:trPr>
                        <w:tc>
                          <w:tcPr>
                            <w:tcW w:w="3333" w:type="pct"/>
                            <w:gridSpan w:val="2"/>
                            <w:shd w:val="clear" w:color="auto" w:fill="auto"/>
                            <w:tcMar>
                              <w:top w:w="60" w:type="dxa"/>
                              <w:left w:w="180" w:type="dxa"/>
                              <w:bottom w:w="75" w:type="dxa"/>
                              <w:right w:w="180" w:type="dxa"/>
                            </w:tcMar>
                            <w:vAlign w:val="center"/>
                            <w:hideMark/>
                          </w:tcPr>
                          <w:p w:rsidR="00F2065F" w:rsidRPr="00240434" w:rsidRDefault="00F2065F" w:rsidP="00240434">
                            <w:pPr>
                              <w:spacing w:after="120" w:line="240" w:lineRule="auto"/>
                              <w:jc w:val="center"/>
                              <w:rPr>
                                <w:rFonts w:eastAsia="Times New Roman"/>
                                <w:noProof w:val="0"/>
                                <w:sz w:val="22"/>
                                <w:lang w:eastAsia="tr-TR"/>
                              </w:rPr>
                            </w:pPr>
                            <w:r w:rsidRPr="00240434">
                              <w:rPr>
                                <w:rFonts w:eastAsia="Times New Roman"/>
                                <w:b/>
                                <w:bCs/>
                                <w:noProof w:val="0"/>
                                <w:sz w:val="22"/>
                                <w:lang w:eastAsia="tr-TR"/>
                              </w:rPr>
                              <w:t>Toplam</w:t>
                            </w:r>
                          </w:p>
                        </w:tc>
                        <w:tc>
                          <w:tcPr>
                            <w:tcW w:w="1667" w:type="pct"/>
                            <w:shd w:val="clear" w:color="auto" w:fill="auto"/>
                            <w:tcMar>
                              <w:top w:w="60" w:type="dxa"/>
                              <w:left w:w="180" w:type="dxa"/>
                              <w:bottom w:w="75" w:type="dxa"/>
                              <w:right w:w="180" w:type="dxa"/>
                            </w:tcMar>
                            <w:vAlign w:val="center"/>
                            <w:hideMark/>
                          </w:tcPr>
                          <w:p w:rsidR="00F2065F" w:rsidRPr="00240434" w:rsidRDefault="00F2065F" w:rsidP="00240434">
                            <w:pPr>
                              <w:spacing w:after="120" w:line="240" w:lineRule="auto"/>
                              <w:jc w:val="right"/>
                              <w:rPr>
                                <w:rFonts w:eastAsia="Times New Roman"/>
                                <w:noProof w:val="0"/>
                                <w:sz w:val="22"/>
                                <w:lang w:eastAsia="tr-TR"/>
                              </w:rPr>
                            </w:pPr>
                            <w:r w:rsidRPr="00240434">
                              <w:rPr>
                                <w:rFonts w:eastAsia="Times New Roman"/>
                                <w:noProof w:val="0"/>
                                <w:sz w:val="22"/>
                                <w:lang w:eastAsia="tr-TR"/>
                              </w:rPr>
                              <w:t>4.130</w:t>
                            </w:r>
                          </w:p>
                        </w:tc>
                      </w:tr>
                    </w:tbl>
                    <w:p w:rsidR="00F2065F" w:rsidRPr="00240434" w:rsidRDefault="00F2065F" w:rsidP="00B23332">
                      <w:pPr>
                        <w:pStyle w:val="ListeParagraf"/>
                        <w:autoSpaceDE w:val="0"/>
                        <w:autoSpaceDN w:val="0"/>
                        <w:adjustRightInd w:val="0"/>
                        <w:spacing w:after="120" w:line="240" w:lineRule="auto"/>
                        <w:ind w:left="142" w:firstLine="567"/>
                        <w:rPr>
                          <w:i/>
                          <w:sz w:val="22"/>
                          <w:lang w:eastAsia="tr-TR"/>
                        </w:rPr>
                      </w:pPr>
                      <w:r w:rsidRPr="00240434">
                        <w:rPr>
                          <w:i/>
                          <w:sz w:val="22"/>
                          <w:lang w:eastAsia="tr-TR"/>
                        </w:rPr>
                        <w:t>Aşağıdaki tabloda yer verilen şekilde,</w:t>
                      </w:r>
                      <w:r>
                        <w:rPr>
                          <w:i/>
                          <w:sz w:val="22"/>
                          <w:lang w:eastAsia="tr-TR"/>
                        </w:rPr>
                        <w:t xml:space="preserve"> SGK ve Tahsil Dairesi arasında</w:t>
                      </w:r>
                      <w:r w:rsidRPr="00240434">
                        <w:rPr>
                          <w:i/>
                          <w:sz w:val="22"/>
                          <w:lang w:eastAsia="tr-TR"/>
                        </w:rPr>
                        <w:t xml:space="preserve">, toplam amme alacağı için ayrılan pay </w:t>
                      </w:r>
                      <w:r>
                        <w:rPr>
                          <w:i/>
                          <w:sz w:val="22"/>
                          <w:lang w:eastAsia="tr-TR"/>
                        </w:rPr>
                        <w:t>aktarılacaktır</w:t>
                      </w:r>
                      <w:r w:rsidRPr="00240434">
                        <w:rPr>
                          <w:i/>
                          <w:sz w:val="22"/>
                          <w:lang w:eastAsia="tr-T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5"/>
                        <w:gridCol w:w="3886"/>
                        <w:gridCol w:w="3391"/>
                      </w:tblGrid>
                      <w:tr w:rsidR="00F2065F" w:rsidRPr="00240434" w:rsidTr="00464AC7">
                        <w:trPr>
                          <w:trHeight w:hRule="exact" w:val="616"/>
                        </w:trPr>
                        <w:tc>
                          <w:tcPr>
                            <w:tcW w:w="645" w:type="dxa"/>
                            <w:shd w:val="clear" w:color="auto" w:fill="auto"/>
                            <w:tcMar>
                              <w:top w:w="60" w:type="dxa"/>
                              <w:left w:w="180" w:type="dxa"/>
                              <w:bottom w:w="75" w:type="dxa"/>
                              <w:right w:w="180" w:type="dxa"/>
                            </w:tcMar>
                            <w:hideMark/>
                          </w:tcPr>
                          <w:p w:rsidR="00F2065F" w:rsidRPr="00240434" w:rsidRDefault="00F2065F" w:rsidP="00240434">
                            <w:pPr>
                              <w:spacing w:after="120" w:line="240" w:lineRule="auto"/>
                              <w:jc w:val="left"/>
                              <w:rPr>
                                <w:rFonts w:eastAsia="Times New Roman"/>
                                <w:noProof w:val="0"/>
                                <w:sz w:val="22"/>
                                <w:lang w:eastAsia="tr-TR"/>
                              </w:rPr>
                            </w:pPr>
                            <w:r w:rsidRPr="00240434">
                              <w:rPr>
                                <w:rFonts w:eastAsia="Times New Roman"/>
                                <w:b/>
                                <w:bCs/>
                                <w:noProof w:val="0"/>
                                <w:sz w:val="22"/>
                                <w:lang w:eastAsia="tr-TR"/>
                              </w:rPr>
                              <w:t>No</w:t>
                            </w:r>
                          </w:p>
                        </w:tc>
                        <w:tc>
                          <w:tcPr>
                            <w:tcW w:w="3886" w:type="dxa"/>
                            <w:shd w:val="clear" w:color="auto" w:fill="auto"/>
                            <w:tcMar>
                              <w:top w:w="60" w:type="dxa"/>
                              <w:left w:w="180" w:type="dxa"/>
                              <w:bottom w:w="75" w:type="dxa"/>
                              <w:right w:w="180" w:type="dxa"/>
                            </w:tcMar>
                            <w:hideMark/>
                          </w:tcPr>
                          <w:p w:rsidR="00F2065F" w:rsidRPr="00240434" w:rsidRDefault="00F2065F" w:rsidP="00240434">
                            <w:pPr>
                              <w:spacing w:after="120" w:line="240" w:lineRule="auto"/>
                              <w:jc w:val="left"/>
                              <w:rPr>
                                <w:rFonts w:eastAsia="Times New Roman"/>
                                <w:noProof w:val="0"/>
                                <w:sz w:val="22"/>
                                <w:lang w:eastAsia="tr-TR"/>
                              </w:rPr>
                            </w:pPr>
                            <w:r w:rsidRPr="00240434">
                              <w:rPr>
                                <w:rFonts w:eastAsia="Times New Roman"/>
                                <w:b/>
                                <w:bCs/>
                                <w:noProof w:val="0"/>
                                <w:sz w:val="22"/>
                                <w:lang w:eastAsia="tr-TR"/>
                              </w:rPr>
                              <w:t>İşverenin Muaccel Borcunun Olduğu Kurum</w:t>
                            </w:r>
                          </w:p>
                        </w:tc>
                        <w:tc>
                          <w:tcPr>
                            <w:tcW w:w="3391" w:type="dxa"/>
                            <w:shd w:val="clear" w:color="auto" w:fill="auto"/>
                            <w:tcMar>
                              <w:top w:w="60" w:type="dxa"/>
                              <w:left w:w="180" w:type="dxa"/>
                              <w:bottom w:w="75" w:type="dxa"/>
                              <w:right w:w="180" w:type="dxa"/>
                            </w:tcMar>
                            <w:hideMark/>
                          </w:tcPr>
                          <w:p w:rsidR="00F2065F" w:rsidRPr="00240434" w:rsidRDefault="00F2065F" w:rsidP="00240434">
                            <w:pPr>
                              <w:spacing w:after="120" w:line="240" w:lineRule="auto"/>
                              <w:jc w:val="left"/>
                              <w:rPr>
                                <w:rFonts w:eastAsia="Times New Roman"/>
                                <w:noProof w:val="0"/>
                                <w:sz w:val="22"/>
                                <w:lang w:eastAsia="tr-TR"/>
                              </w:rPr>
                            </w:pPr>
                            <w:r w:rsidRPr="00240434">
                              <w:rPr>
                                <w:rFonts w:eastAsia="Times New Roman"/>
                                <w:b/>
                                <w:bCs/>
                                <w:noProof w:val="0"/>
                                <w:sz w:val="22"/>
                                <w:lang w:eastAsia="tr-TR"/>
                              </w:rPr>
                              <w:t>Alacak Tutarı (TL)</w:t>
                            </w:r>
                          </w:p>
                        </w:tc>
                      </w:tr>
                      <w:tr w:rsidR="00F2065F" w:rsidRPr="00240434" w:rsidTr="00464AC7">
                        <w:trPr>
                          <w:trHeight w:hRule="exact" w:val="640"/>
                        </w:trPr>
                        <w:tc>
                          <w:tcPr>
                            <w:tcW w:w="645" w:type="dxa"/>
                            <w:shd w:val="clear" w:color="auto" w:fill="auto"/>
                            <w:tcMar>
                              <w:top w:w="60" w:type="dxa"/>
                              <w:left w:w="180" w:type="dxa"/>
                              <w:bottom w:w="75" w:type="dxa"/>
                              <w:right w:w="180" w:type="dxa"/>
                            </w:tcMar>
                            <w:hideMark/>
                          </w:tcPr>
                          <w:p w:rsidR="00F2065F" w:rsidRPr="00240434" w:rsidRDefault="00F2065F" w:rsidP="00240434">
                            <w:pPr>
                              <w:spacing w:after="120" w:line="240" w:lineRule="auto"/>
                              <w:jc w:val="left"/>
                              <w:rPr>
                                <w:rFonts w:eastAsia="Times New Roman"/>
                                <w:noProof w:val="0"/>
                                <w:sz w:val="22"/>
                                <w:lang w:eastAsia="tr-TR"/>
                              </w:rPr>
                            </w:pPr>
                            <w:r w:rsidRPr="00240434">
                              <w:rPr>
                                <w:rFonts w:eastAsia="Times New Roman"/>
                                <w:noProof w:val="0"/>
                                <w:sz w:val="22"/>
                                <w:lang w:eastAsia="tr-TR"/>
                              </w:rPr>
                              <w:t>1</w:t>
                            </w:r>
                          </w:p>
                        </w:tc>
                        <w:tc>
                          <w:tcPr>
                            <w:tcW w:w="3886" w:type="dxa"/>
                            <w:shd w:val="clear" w:color="auto" w:fill="auto"/>
                            <w:tcMar>
                              <w:top w:w="60" w:type="dxa"/>
                              <w:left w:w="180" w:type="dxa"/>
                              <w:bottom w:w="75" w:type="dxa"/>
                              <w:right w:w="180" w:type="dxa"/>
                            </w:tcMar>
                            <w:hideMark/>
                          </w:tcPr>
                          <w:p w:rsidR="00F2065F" w:rsidRPr="00240434" w:rsidRDefault="00F2065F" w:rsidP="00240434">
                            <w:pPr>
                              <w:spacing w:after="120" w:line="240" w:lineRule="auto"/>
                              <w:jc w:val="left"/>
                              <w:rPr>
                                <w:rFonts w:eastAsia="Times New Roman"/>
                                <w:noProof w:val="0"/>
                                <w:sz w:val="22"/>
                                <w:lang w:eastAsia="tr-TR"/>
                              </w:rPr>
                            </w:pPr>
                            <w:r>
                              <w:rPr>
                                <w:rFonts w:eastAsia="Times New Roman"/>
                                <w:noProof w:val="0"/>
                                <w:sz w:val="22"/>
                                <w:lang w:eastAsia="tr-TR"/>
                              </w:rPr>
                              <w:t>Gümüşhacıköy</w:t>
                            </w:r>
                            <w:r w:rsidRPr="00240434">
                              <w:rPr>
                                <w:rFonts w:eastAsia="Times New Roman"/>
                                <w:noProof w:val="0"/>
                                <w:sz w:val="22"/>
                                <w:lang w:eastAsia="tr-TR"/>
                              </w:rPr>
                              <w:t xml:space="preserve"> Vergi Dairesi (Tahsil Dairesi)</w:t>
                            </w:r>
                          </w:p>
                        </w:tc>
                        <w:tc>
                          <w:tcPr>
                            <w:tcW w:w="3391" w:type="dxa"/>
                            <w:shd w:val="clear" w:color="auto" w:fill="auto"/>
                            <w:tcMar>
                              <w:top w:w="60" w:type="dxa"/>
                              <w:left w:w="180" w:type="dxa"/>
                              <w:bottom w:w="75" w:type="dxa"/>
                              <w:right w:w="180" w:type="dxa"/>
                            </w:tcMar>
                            <w:hideMark/>
                          </w:tcPr>
                          <w:p w:rsidR="00F2065F" w:rsidRPr="00240434" w:rsidRDefault="00F2065F" w:rsidP="00240434">
                            <w:pPr>
                              <w:spacing w:after="120" w:line="240" w:lineRule="auto"/>
                              <w:jc w:val="left"/>
                              <w:rPr>
                                <w:rFonts w:eastAsia="Times New Roman"/>
                                <w:noProof w:val="0"/>
                                <w:sz w:val="22"/>
                                <w:lang w:eastAsia="tr-TR"/>
                              </w:rPr>
                            </w:pPr>
                            <w:r w:rsidRPr="00240434">
                              <w:rPr>
                                <w:sz w:val="22"/>
                              </w:rPr>
                              <w:t>(3.000</w:t>
                            </w:r>
                            <w:r w:rsidRPr="00240434">
                              <w:rPr>
                                <w:rFonts w:eastAsia="Times New Roman"/>
                                <w:noProof w:val="0"/>
                                <w:sz w:val="22"/>
                                <w:lang w:eastAsia="tr-TR"/>
                              </w:rPr>
                              <w:t xml:space="preserve"> x 2.100) /4.130 = 1.525,42</w:t>
                            </w:r>
                          </w:p>
                        </w:tc>
                      </w:tr>
                      <w:tr w:rsidR="00F2065F" w:rsidRPr="00240434" w:rsidTr="00240434">
                        <w:trPr>
                          <w:trHeight w:hRule="exact" w:val="517"/>
                        </w:trPr>
                        <w:tc>
                          <w:tcPr>
                            <w:tcW w:w="645" w:type="dxa"/>
                            <w:shd w:val="clear" w:color="auto" w:fill="auto"/>
                            <w:tcMar>
                              <w:top w:w="60" w:type="dxa"/>
                              <w:left w:w="180" w:type="dxa"/>
                              <w:bottom w:w="75" w:type="dxa"/>
                              <w:right w:w="180" w:type="dxa"/>
                            </w:tcMar>
                            <w:hideMark/>
                          </w:tcPr>
                          <w:p w:rsidR="00F2065F" w:rsidRPr="00240434" w:rsidRDefault="00F2065F" w:rsidP="00240434">
                            <w:pPr>
                              <w:spacing w:after="120" w:line="240" w:lineRule="auto"/>
                              <w:jc w:val="left"/>
                              <w:rPr>
                                <w:rFonts w:eastAsia="Times New Roman"/>
                                <w:noProof w:val="0"/>
                                <w:sz w:val="22"/>
                                <w:lang w:eastAsia="tr-TR"/>
                              </w:rPr>
                            </w:pPr>
                            <w:r w:rsidRPr="00240434">
                              <w:rPr>
                                <w:rFonts w:eastAsia="Times New Roman"/>
                                <w:noProof w:val="0"/>
                                <w:sz w:val="22"/>
                                <w:lang w:eastAsia="tr-TR"/>
                              </w:rPr>
                              <w:t>2</w:t>
                            </w:r>
                          </w:p>
                        </w:tc>
                        <w:tc>
                          <w:tcPr>
                            <w:tcW w:w="3886" w:type="dxa"/>
                            <w:shd w:val="clear" w:color="auto" w:fill="auto"/>
                            <w:tcMar>
                              <w:top w:w="60" w:type="dxa"/>
                              <w:left w:w="180" w:type="dxa"/>
                              <w:bottom w:w="75" w:type="dxa"/>
                              <w:right w:w="180" w:type="dxa"/>
                            </w:tcMar>
                            <w:hideMark/>
                          </w:tcPr>
                          <w:p w:rsidR="00F2065F" w:rsidRPr="00240434" w:rsidRDefault="00F2065F" w:rsidP="00240434">
                            <w:pPr>
                              <w:spacing w:after="120" w:line="240" w:lineRule="auto"/>
                              <w:jc w:val="left"/>
                              <w:rPr>
                                <w:rFonts w:eastAsia="Times New Roman"/>
                                <w:noProof w:val="0"/>
                                <w:sz w:val="22"/>
                                <w:lang w:eastAsia="tr-TR"/>
                              </w:rPr>
                            </w:pPr>
                            <w:r w:rsidRPr="00240434">
                              <w:rPr>
                                <w:rFonts w:eastAsia="Times New Roman"/>
                                <w:noProof w:val="0"/>
                                <w:sz w:val="22"/>
                                <w:lang w:eastAsia="tr-TR"/>
                              </w:rPr>
                              <w:t>Sosyal Güvenlik Kurumu</w:t>
                            </w:r>
                          </w:p>
                        </w:tc>
                        <w:tc>
                          <w:tcPr>
                            <w:tcW w:w="3391" w:type="dxa"/>
                            <w:shd w:val="clear" w:color="auto" w:fill="auto"/>
                            <w:tcMar>
                              <w:top w:w="60" w:type="dxa"/>
                              <w:left w:w="180" w:type="dxa"/>
                              <w:bottom w:w="75" w:type="dxa"/>
                              <w:right w:w="180" w:type="dxa"/>
                            </w:tcMar>
                            <w:hideMark/>
                          </w:tcPr>
                          <w:p w:rsidR="00F2065F" w:rsidRPr="00240434" w:rsidRDefault="00F2065F" w:rsidP="00240434">
                            <w:pPr>
                              <w:spacing w:after="120" w:line="240" w:lineRule="auto"/>
                              <w:jc w:val="left"/>
                              <w:rPr>
                                <w:rFonts w:eastAsia="Times New Roman"/>
                                <w:noProof w:val="0"/>
                                <w:sz w:val="22"/>
                                <w:lang w:eastAsia="tr-TR"/>
                              </w:rPr>
                            </w:pPr>
                            <w:r w:rsidRPr="00240434">
                              <w:rPr>
                                <w:rFonts w:eastAsia="Times New Roman"/>
                                <w:noProof w:val="0"/>
                                <w:sz w:val="22"/>
                                <w:lang w:eastAsia="tr-TR"/>
                              </w:rPr>
                              <w:t>(3.000 x 2.030) /4.130 = 1.474,58</w:t>
                            </w:r>
                          </w:p>
                        </w:tc>
                      </w:tr>
                      <w:tr w:rsidR="00F2065F" w:rsidRPr="00240434" w:rsidTr="00240434">
                        <w:trPr>
                          <w:trHeight w:hRule="exact" w:val="341"/>
                        </w:trPr>
                        <w:tc>
                          <w:tcPr>
                            <w:tcW w:w="4531" w:type="dxa"/>
                            <w:gridSpan w:val="2"/>
                            <w:shd w:val="clear" w:color="auto" w:fill="auto"/>
                            <w:tcMar>
                              <w:top w:w="60" w:type="dxa"/>
                              <w:left w:w="180" w:type="dxa"/>
                              <w:bottom w:w="75" w:type="dxa"/>
                              <w:right w:w="180" w:type="dxa"/>
                            </w:tcMar>
                            <w:hideMark/>
                          </w:tcPr>
                          <w:p w:rsidR="00F2065F" w:rsidRPr="00240434" w:rsidRDefault="00F2065F" w:rsidP="00240434">
                            <w:pPr>
                              <w:spacing w:after="120" w:line="240" w:lineRule="auto"/>
                              <w:jc w:val="center"/>
                              <w:rPr>
                                <w:rFonts w:eastAsia="Times New Roman"/>
                                <w:noProof w:val="0"/>
                                <w:sz w:val="22"/>
                                <w:lang w:eastAsia="tr-TR"/>
                              </w:rPr>
                            </w:pPr>
                            <w:r w:rsidRPr="00240434">
                              <w:rPr>
                                <w:rFonts w:eastAsia="Times New Roman"/>
                                <w:b/>
                                <w:bCs/>
                                <w:noProof w:val="0"/>
                                <w:sz w:val="22"/>
                                <w:lang w:eastAsia="tr-TR"/>
                              </w:rPr>
                              <w:t>Toplam</w:t>
                            </w:r>
                          </w:p>
                        </w:tc>
                        <w:tc>
                          <w:tcPr>
                            <w:tcW w:w="3391" w:type="dxa"/>
                            <w:shd w:val="clear" w:color="auto" w:fill="auto"/>
                            <w:tcMar>
                              <w:top w:w="60" w:type="dxa"/>
                              <w:left w:w="180" w:type="dxa"/>
                              <w:bottom w:w="75" w:type="dxa"/>
                              <w:right w:w="180" w:type="dxa"/>
                            </w:tcMar>
                            <w:hideMark/>
                          </w:tcPr>
                          <w:p w:rsidR="00F2065F" w:rsidRPr="00240434" w:rsidRDefault="00F2065F" w:rsidP="00240434">
                            <w:pPr>
                              <w:spacing w:after="120" w:line="240" w:lineRule="auto"/>
                              <w:jc w:val="left"/>
                              <w:rPr>
                                <w:rFonts w:eastAsia="Times New Roman"/>
                                <w:noProof w:val="0"/>
                                <w:sz w:val="22"/>
                                <w:lang w:eastAsia="tr-TR"/>
                              </w:rPr>
                            </w:pPr>
                            <w:r w:rsidRPr="00240434">
                              <w:rPr>
                                <w:rFonts w:eastAsia="Times New Roman"/>
                                <w:noProof w:val="0"/>
                                <w:sz w:val="22"/>
                                <w:lang w:eastAsia="tr-TR"/>
                              </w:rPr>
                              <w:t>3.000</w:t>
                            </w:r>
                          </w:p>
                        </w:tc>
                      </w:tr>
                    </w:tbl>
                    <w:p w:rsidR="00F2065F" w:rsidRPr="00240434" w:rsidRDefault="00F2065F" w:rsidP="00B23332">
                      <w:pPr>
                        <w:pStyle w:val="ListeParagraf"/>
                        <w:autoSpaceDE w:val="0"/>
                        <w:autoSpaceDN w:val="0"/>
                        <w:adjustRightInd w:val="0"/>
                        <w:spacing w:after="120" w:line="240" w:lineRule="auto"/>
                        <w:ind w:left="142" w:firstLine="567"/>
                        <w:rPr>
                          <w:i/>
                          <w:sz w:val="22"/>
                          <w:lang w:eastAsia="tr-TR"/>
                        </w:rPr>
                      </w:pPr>
                    </w:p>
                  </w:txbxContent>
                </v:textbox>
                <w10:anchorlock/>
              </v:shape>
            </w:pict>
          </mc:Fallback>
        </mc:AlternateContent>
      </w:r>
    </w:p>
    <w:p w:rsidR="00AE7B76" w:rsidRDefault="00AE7B76" w:rsidP="001E2907">
      <w:pPr>
        <w:pStyle w:val="ResimYazs"/>
        <w:ind w:firstLine="708"/>
        <w:rPr>
          <w:szCs w:val="24"/>
        </w:rPr>
      </w:pPr>
      <w:r>
        <w:t xml:space="preserve">Örnek </w:t>
      </w:r>
      <w:r>
        <w:fldChar w:fldCharType="begin"/>
      </w:r>
      <w:r>
        <w:instrText xml:space="preserve"> SEQ Örnek \* ARABIC </w:instrText>
      </w:r>
      <w:r>
        <w:fldChar w:fldCharType="separate"/>
      </w:r>
      <w:r w:rsidR="00CD7780">
        <w:t>18</w:t>
      </w:r>
      <w:r>
        <w:fldChar w:fldCharType="end"/>
      </w:r>
    </w:p>
    <w:p w:rsidR="00AE7B76" w:rsidRPr="00827CCF" w:rsidRDefault="00AE7B76" w:rsidP="00AE7B76">
      <w:pPr>
        <w:spacing w:before="100" w:beforeAutospacing="1" w:after="100" w:afterAutospacing="1" w:line="240" w:lineRule="auto"/>
        <w:ind w:left="708"/>
        <w:rPr>
          <w:szCs w:val="24"/>
        </w:rPr>
      </w:pPr>
      <w:r>
        <w:rPr>
          <w:lang w:eastAsia="tr-TR"/>
        </w:rPr>
        <mc:AlternateContent>
          <mc:Choice Requires="wps">
            <w:drawing>
              <wp:inline distT="0" distB="0" distL="0" distR="0" wp14:anchorId="01E623DD" wp14:editId="74FA88D5">
                <wp:extent cx="5219700" cy="6507480"/>
                <wp:effectExtent l="76200" t="57150" r="95250" b="140970"/>
                <wp:docPr id="14" name="Metin Kutusu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6507480"/>
                        </a:xfrm>
                        <a:prstGeom prst="rect">
                          <a:avLst/>
                        </a:prstGeom>
                        <a:solidFill>
                          <a:sysClr val="window" lastClr="FFFFFF">
                            <a:lumMod val="75000"/>
                          </a:sysClr>
                        </a:solidFill>
                        <a:ln>
                          <a:solidFill>
                            <a:sysClr val="window" lastClr="FFFFFF">
                              <a:lumMod val="65000"/>
                            </a:sysClr>
                          </a:solid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F2065F" w:rsidRDefault="00F2065F" w:rsidP="00AE7B76">
                            <w:pPr>
                              <w:autoSpaceDE w:val="0"/>
                              <w:autoSpaceDN w:val="0"/>
                              <w:adjustRightInd w:val="0"/>
                              <w:spacing w:before="100" w:beforeAutospacing="1" w:after="100" w:afterAutospacing="1" w:line="240" w:lineRule="auto"/>
                              <w:ind w:firstLine="708"/>
                              <w:rPr>
                                <w:i/>
                                <w:szCs w:val="24"/>
                                <w:lang w:eastAsia="tr-TR"/>
                              </w:rPr>
                            </w:pPr>
                            <w:r w:rsidRPr="00F04FF0">
                              <w:rPr>
                                <w:bCs/>
                                <w:i/>
                                <w:szCs w:val="24"/>
                                <w:lang w:eastAsia="tr-TR"/>
                              </w:rPr>
                              <w:t xml:space="preserve">İmalat sektöründe faaliyet gösteren </w:t>
                            </w:r>
                            <w:r>
                              <w:rPr>
                                <w:bCs/>
                                <w:i/>
                                <w:szCs w:val="24"/>
                                <w:lang w:eastAsia="tr-TR"/>
                              </w:rPr>
                              <w:t xml:space="preserve">Veysel İmalat </w:t>
                            </w:r>
                            <w:r>
                              <w:rPr>
                                <w:bCs/>
                                <w:i/>
                                <w:sz w:val="22"/>
                                <w:lang w:eastAsia="tr-TR"/>
                              </w:rPr>
                              <w:t>Limited</w:t>
                            </w:r>
                            <w:r w:rsidRPr="00DA672A">
                              <w:rPr>
                                <w:bCs/>
                                <w:i/>
                                <w:sz w:val="22"/>
                                <w:lang w:eastAsia="tr-TR"/>
                              </w:rPr>
                              <w:t xml:space="preserve"> </w:t>
                            </w:r>
                            <w:r>
                              <w:rPr>
                                <w:bCs/>
                                <w:i/>
                                <w:sz w:val="22"/>
                                <w:lang w:eastAsia="tr-TR"/>
                              </w:rPr>
                              <w:t>Şirketi’nde</w:t>
                            </w:r>
                            <w:r>
                              <w:rPr>
                                <w:bCs/>
                                <w:i/>
                                <w:szCs w:val="24"/>
                                <w:lang w:eastAsia="tr-TR"/>
                              </w:rPr>
                              <w:t xml:space="preserve"> sigortalı Güler ve sigortalı Şebnem’in 20/1/2018 tarihinde </w:t>
                            </w:r>
                            <w:r>
                              <w:rPr>
                                <w:i/>
                                <w:szCs w:val="24"/>
                                <w:lang w:eastAsia="tr-TR"/>
                              </w:rPr>
                              <w:t>işe alındıkları</w:t>
                            </w:r>
                            <w:r w:rsidRPr="00F04FF0">
                              <w:rPr>
                                <w:i/>
                                <w:szCs w:val="24"/>
                                <w:lang w:eastAsia="tr-TR"/>
                              </w:rPr>
                              <w:t xml:space="preserve"> varsayıldığında, </w:t>
                            </w:r>
                            <w:r>
                              <w:rPr>
                                <w:i/>
                                <w:szCs w:val="24"/>
                                <w:lang w:eastAsia="tr-TR"/>
                              </w:rPr>
                              <w:t>ilgili mevzuatta</w:t>
                            </w:r>
                            <w:r w:rsidRPr="00F04FF0">
                              <w:rPr>
                                <w:i/>
                                <w:szCs w:val="24"/>
                                <w:lang w:eastAsia="tr-TR"/>
                              </w:rPr>
                              <w:t xml:space="preserve"> aranan diğer şartlar</w:t>
                            </w:r>
                            <w:r>
                              <w:rPr>
                                <w:i/>
                                <w:szCs w:val="24"/>
                                <w:lang w:eastAsia="tr-TR"/>
                              </w:rPr>
                              <w:t xml:space="preserve">ın da sağlanmış olması kaydıyla, sigortalı Güler ve Şebnem’den dolayı </w:t>
                            </w:r>
                            <w:r w:rsidRPr="00F04FF0">
                              <w:rPr>
                                <w:i/>
                                <w:szCs w:val="24"/>
                                <w:lang w:eastAsia="tr-TR"/>
                              </w:rPr>
                              <w:t>Şubat, Nisan, Haziran, Ağustos, Ekim ve Aralık</w:t>
                            </w:r>
                            <w:r>
                              <w:rPr>
                                <w:i/>
                                <w:szCs w:val="24"/>
                                <w:lang w:eastAsia="tr-TR"/>
                              </w:rPr>
                              <w:t xml:space="preserve"> </w:t>
                            </w:r>
                            <w:r w:rsidRPr="00F04FF0">
                              <w:rPr>
                                <w:i/>
                                <w:szCs w:val="24"/>
                                <w:lang w:eastAsia="tr-TR"/>
                              </w:rPr>
                              <w:t xml:space="preserve">aylarında </w:t>
                            </w:r>
                            <w:r>
                              <w:rPr>
                                <w:i/>
                                <w:szCs w:val="24"/>
                                <w:lang w:eastAsia="tr-TR"/>
                              </w:rPr>
                              <w:t>destek sağlanacaktır. Şubat ayında sigortalı Güler için 30, sigortalı Şebnem için ise 27 gün prim bildirimi yapıldığı varsayıldığında; Şubat ayında işverene sağlanacak destek tutarı (30+27)*53,44=</w:t>
                            </w:r>
                            <w:r w:rsidRPr="00794C52">
                              <w:t xml:space="preserve"> </w:t>
                            </w:r>
                            <w:r w:rsidRPr="00794C52">
                              <w:rPr>
                                <w:i/>
                                <w:szCs w:val="24"/>
                                <w:lang w:eastAsia="tr-TR"/>
                              </w:rPr>
                              <w:t>3</w:t>
                            </w:r>
                            <w:r>
                              <w:rPr>
                                <w:i/>
                                <w:szCs w:val="24"/>
                                <w:lang w:eastAsia="tr-TR"/>
                              </w:rPr>
                              <w:t>.</w:t>
                            </w:r>
                            <w:r w:rsidRPr="00794C52">
                              <w:rPr>
                                <w:i/>
                                <w:szCs w:val="24"/>
                                <w:lang w:eastAsia="tr-TR"/>
                              </w:rPr>
                              <w:t>046,08</w:t>
                            </w:r>
                            <w:r>
                              <w:rPr>
                                <w:i/>
                                <w:szCs w:val="24"/>
                                <w:lang w:eastAsia="tr-TR"/>
                              </w:rPr>
                              <w:t xml:space="preserve"> TL olacaktır. Destek tutarı 2.000 TL’nin üzerinde olduğundan işverenin hem SGK’ya hem de </w:t>
                            </w:r>
                            <w:r w:rsidRPr="00BD529A">
                              <w:rPr>
                                <w:i/>
                                <w:szCs w:val="24"/>
                                <w:lang w:eastAsia="tr-TR"/>
                              </w:rPr>
                              <w:t xml:space="preserve">Maliye Bakanlığına bağlı tahsil dairelerine vadesi geçmiş borcun bulunmadığına ilişkin belge aranılması </w:t>
                            </w:r>
                            <w:r>
                              <w:rPr>
                                <w:i/>
                                <w:szCs w:val="24"/>
                                <w:lang w:eastAsia="tr-TR"/>
                              </w:rPr>
                              <w:t xml:space="preserve">onaltıncı maddede belirtildiği şekilde vadesi geçmiş borcunun olup olmadığı sorgulanacaktır. </w:t>
                            </w:r>
                          </w:p>
                          <w:p w:rsidR="00F2065F" w:rsidRDefault="00F2065F" w:rsidP="00AE7B76">
                            <w:pPr>
                              <w:pStyle w:val="ListeParagraf"/>
                              <w:numPr>
                                <w:ilvl w:val="0"/>
                                <w:numId w:val="36"/>
                              </w:numPr>
                              <w:autoSpaceDE w:val="0"/>
                              <w:autoSpaceDN w:val="0"/>
                              <w:adjustRightInd w:val="0"/>
                              <w:spacing w:before="100" w:beforeAutospacing="1" w:after="100" w:afterAutospacing="1" w:line="240" w:lineRule="auto"/>
                              <w:rPr>
                                <w:i/>
                                <w:szCs w:val="24"/>
                                <w:lang w:eastAsia="tr-TR"/>
                              </w:rPr>
                            </w:pPr>
                            <w:r>
                              <w:rPr>
                                <w:i/>
                                <w:szCs w:val="24"/>
                                <w:lang w:eastAsia="tr-TR"/>
                              </w:rPr>
                              <w:t xml:space="preserve">İşverenin; </w:t>
                            </w:r>
                            <w:r w:rsidRPr="00794C52">
                              <w:rPr>
                                <w:i/>
                                <w:szCs w:val="24"/>
                                <w:lang w:eastAsia="tr-TR"/>
                              </w:rPr>
                              <w:t xml:space="preserve">SGK’ya 1.800 TL, </w:t>
                            </w:r>
                            <w:r w:rsidRPr="00BD529A">
                              <w:rPr>
                                <w:i/>
                                <w:szCs w:val="24"/>
                                <w:lang w:eastAsia="tr-TR"/>
                              </w:rPr>
                              <w:t xml:space="preserve">tahsil dairelerine </w:t>
                            </w:r>
                            <w:r w:rsidRPr="00794C52">
                              <w:rPr>
                                <w:i/>
                                <w:szCs w:val="24"/>
                                <w:lang w:eastAsia="tr-TR"/>
                              </w:rPr>
                              <w:t>ise 1.900 TL</w:t>
                            </w:r>
                            <w:r>
                              <w:rPr>
                                <w:i/>
                                <w:szCs w:val="24"/>
                                <w:lang w:eastAsia="tr-TR"/>
                              </w:rPr>
                              <w:t xml:space="preserve"> vadesi geçmiş</w:t>
                            </w:r>
                            <w:r w:rsidRPr="00794C52">
                              <w:rPr>
                                <w:i/>
                                <w:szCs w:val="24"/>
                                <w:lang w:eastAsia="tr-TR"/>
                              </w:rPr>
                              <w:t xml:space="preserve"> borcu</w:t>
                            </w:r>
                            <w:r>
                              <w:rPr>
                                <w:i/>
                                <w:szCs w:val="24"/>
                                <w:lang w:eastAsia="tr-TR"/>
                              </w:rPr>
                              <w:t>nun</w:t>
                            </w:r>
                            <w:r w:rsidRPr="00794C52">
                              <w:rPr>
                                <w:i/>
                                <w:szCs w:val="24"/>
                                <w:lang w:eastAsia="tr-TR"/>
                              </w:rPr>
                              <w:t xml:space="preserve"> olması durumunda</w:t>
                            </w:r>
                            <w:r>
                              <w:rPr>
                                <w:i/>
                                <w:szCs w:val="24"/>
                                <w:lang w:eastAsia="tr-TR"/>
                              </w:rPr>
                              <w:t>; SGK’ya olan vadesi geçmiş</w:t>
                            </w:r>
                            <w:r w:rsidRPr="00794C52">
                              <w:rPr>
                                <w:i/>
                                <w:szCs w:val="24"/>
                                <w:lang w:eastAsia="tr-TR"/>
                              </w:rPr>
                              <w:t xml:space="preserve"> </w:t>
                            </w:r>
                            <w:r>
                              <w:rPr>
                                <w:i/>
                                <w:szCs w:val="24"/>
                                <w:lang w:eastAsia="tr-TR"/>
                              </w:rPr>
                              <w:t xml:space="preserve">borcu </w:t>
                            </w:r>
                            <w:r w:rsidRPr="00794C52">
                              <w:rPr>
                                <w:i/>
                                <w:szCs w:val="24"/>
                                <w:lang w:eastAsia="tr-TR"/>
                              </w:rPr>
                              <w:t>aylık asgari ücretin brüt tutarından</w:t>
                            </w:r>
                            <w:r>
                              <w:rPr>
                                <w:i/>
                                <w:szCs w:val="24"/>
                                <w:lang w:eastAsia="tr-TR"/>
                              </w:rPr>
                              <w:t xml:space="preserve">(2.029,50 TL) düşük olduğundan ve </w:t>
                            </w:r>
                            <w:r w:rsidRPr="00BD529A">
                              <w:rPr>
                                <w:i/>
                                <w:szCs w:val="24"/>
                                <w:lang w:eastAsia="tr-TR"/>
                              </w:rPr>
                              <w:t xml:space="preserve">tahsil dairelerine </w:t>
                            </w:r>
                            <w:r>
                              <w:rPr>
                                <w:i/>
                                <w:szCs w:val="24"/>
                                <w:lang w:eastAsia="tr-TR"/>
                              </w:rPr>
                              <w:t>olan vadesi geçmiş</w:t>
                            </w:r>
                            <w:r w:rsidRPr="00794C52">
                              <w:rPr>
                                <w:i/>
                                <w:szCs w:val="24"/>
                                <w:lang w:eastAsia="tr-TR"/>
                              </w:rPr>
                              <w:t xml:space="preserve"> </w:t>
                            </w:r>
                            <w:r>
                              <w:rPr>
                                <w:i/>
                                <w:szCs w:val="24"/>
                                <w:lang w:eastAsia="tr-TR"/>
                              </w:rPr>
                              <w:t>borcu ilgili Tebliğde belirlenen 2.000 TL’den düşük olduğundan</w:t>
                            </w:r>
                            <w:r w:rsidRPr="00794C52">
                              <w:rPr>
                                <w:i/>
                                <w:szCs w:val="24"/>
                                <w:lang w:eastAsia="tr-TR"/>
                              </w:rPr>
                              <w:t xml:space="preserve"> işverenin ilgili</w:t>
                            </w:r>
                            <w:r>
                              <w:rPr>
                                <w:i/>
                                <w:szCs w:val="24"/>
                                <w:lang w:eastAsia="tr-TR"/>
                              </w:rPr>
                              <w:t xml:space="preserve"> kurumlara vadesi geçmiş</w:t>
                            </w:r>
                            <w:r w:rsidRPr="00794C52">
                              <w:rPr>
                                <w:i/>
                                <w:szCs w:val="24"/>
                                <w:lang w:eastAsia="tr-TR"/>
                              </w:rPr>
                              <w:t xml:space="preserve"> </w:t>
                            </w:r>
                            <w:r>
                              <w:rPr>
                                <w:i/>
                                <w:szCs w:val="24"/>
                                <w:lang w:eastAsia="tr-TR"/>
                              </w:rPr>
                              <w:t>borcunun bulunmadığı kabul edilerek işverenin hesabına destek tutarının tamamı aktarılır.</w:t>
                            </w:r>
                          </w:p>
                          <w:p w:rsidR="00F2065F" w:rsidRDefault="00F2065F" w:rsidP="00AE7B76">
                            <w:pPr>
                              <w:pStyle w:val="ListeParagraf"/>
                              <w:numPr>
                                <w:ilvl w:val="0"/>
                                <w:numId w:val="36"/>
                              </w:numPr>
                              <w:autoSpaceDE w:val="0"/>
                              <w:autoSpaceDN w:val="0"/>
                              <w:adjustRightInd w:val="0"/>
                              <w:spacing w:before="100" w:beforeAutospacing="1" w:after="100" w:afterAutospacing="1" w:line="240" w:lineRule="auto"/>
                              <w:rPr>
                                <w:i/>
                                <w:szCs w:val="24"/>
                                <w:lang w:eastAsia="tr-TR"/>
                              </w:rPr>
                            </w:pPr>
                            <w:r>
                              <w:rPr>
                                <w:i/>
                                <w:szCs w:val="24"/>
                                <w:lang w:eastAsia="tr-TR"/>
                              </w:rPr>
                              <w:t xml:space="preserve">İşverenin; </w:t>
                            </w:r>
                            <w:r w:rsidRPr="00794C52">
                              <w:rPr>
                                <w:i/>
                                <w:szCs w:val="24"/>
                                <w:lang w:eastAsia="tr-TR"/>
                              </w:rPr>
                              <w:t>SGK’ya 1.800 T</w:t>
                            </w:r>
                            <w:r>
                              <w:rPr>
                                <w:i/>
                                <w:szCs w:val="24"/>
                                <w:lang w:eastAsia="tr-TR"/>
                              </w:rPr>
                              <w:t>L, tahsil dairelerine ise 2</w:t>
                            </w:r>
                            <w:r w:rsidRPr="00794C52">
                              <w:rPr>
                                <w:i/>
                                <w:szCs w:val="24"/>
                                <w:lang w:eastAsia="tr-TR"/>
                              </w:rPr>
                              <w:t xml:space="preserve">.900 TL </w:t>
                            </w:r>
                            <w:r>
                              <w:rPr>
                                <w:i/>
                                <w:szCs w:val="24"/>
                                <w:lang w:eastAsia="tr-TR"/>
                              </w:rPr>
                              <w:t>vadesi geçmiş</w:t>
                            </w:r>
                            <w:r w:rsidRPr="00794C52">
                              <w:rPr>
                                <w:i/>
                                <w:szCs w:val="24"/>
                                <w:lang w:eastAsia="tr-TR"/>
                              </w:rPr>
                              <w:t xml:space="preserve"> </w:t>
                            </w:r>
                            <w:r>
                              <w:rPr>
                                <w:i/>
                                <w:szCs w:val="24"/>
                                <w:lang w:eastAsia="tr-TR"/>
                              </w:rPr>
                              <w:t xml:space="preserve">borcunun </w:t>
                            </w:r>
                            <w:r w:rsidRPr="00794C52">
                              <w:rPr>
                                <w:i/>
                                <w:szCs w:val="24"/>
                                <w:lang w:eastAsia="tr-TR"/>
                              </w:rPr>
                              <w:t>olması durumunda</w:t>
                            </w:r>
                            <w:r>
                              <w:rPr>
                                <w:i/>
                                <w:szCs w:val="24"/>
                                <w:lang w:eastAsia="tr-TR"/>
                              </w:rPr>
                              <w:t>; SGK’ya olan vadesi geçmiş</w:t>
                            </w:r>
                            <w:r w:rsidRPr="00794C52">
                              <w:rPr>
                                <w:i/>
                                <w:szCs w:val="24"/>
                                <w:lang w:eastAsia="tr-TR"/>
                              </w:rPr>
                              <w:t xml:space="preserve"> </w:t>
                            </w:r>
                            <w:r>
                              <w:rPr>
                                <w:i/>
                                <w:szCs w:val="24"/>
                                <w:lang w:eastAsia="tr-TR"/>
                              </w:rPr>
                              <w:t xml:space="preserve">borcu </w:t>
                            </w:r>
                            <w:r w:rsidRPr="00794C52">
                              <w:rPr>
                                <w:i/>
                                <w:szCs w:val="24"/>
                                <w:lang w:eastAsia="tr-TR"/>
                              </w:rPr>
                              <w:t>aylık asgari ücretin brüt tutarından</w:t>
                            </w:r>
                            <w:r>
                              <w:rPr>
                                <w:i/>
                                <w:szCs w:val="24"/>
                                <w:lang w:eastAsia="tr-TR"/>
                              </w:rPr>
                              <w:t>(2.029,50 TL) düşük olduğundan ve tahsil dairelerine olan vadesi geçmiş</w:t>
                            </w:r>
                            <w:r w:rsidRPr="00794C52">
                              <w:rPr>
                                <w:i/>
                                <w:szCs w:val="24"/>
                                <w:lang w:eastAsia="tr-TR"/>
                              </w:rPr>
                              <w:t xml:space="preserve"> </w:t>
                            </w:r>
                            <w:r>
                              <w:rPr>
                                <w:i/>
                                <w:szCs w:val="24"/>
                                <w:lang w:eastAsia="tr-TR"/>
                              </w:rPr>
                              <w:t>borcu ilgili Tebliğde belirlenen 2.000 TL’den fazla olduğundan işverenin tahsil dairelerine olan vadesi geçmiş</w:t>
                            </w:r>
                            <w:r w:rsidRPr="00794C52">
                              <w:rPr>
                                <w:i/>
                                <w:szCs w:val="24"/>
                                <w:lang w:eastAsia="tr-TR"/>
                              </w:rPr>
                              <w:t xml:space="preserve"> </w:t>
                            </w:r>
                            <w:r>
                              <w:rPr>
                                <w:i/>
                                <w:szCs w:val="24"/>
                                <w:lang w:eastAsia="tr-TR"/>
                              </w:rPr>
                              <w:t xml:space="preserve">borcuna istinaden 2.900 TL’lik tutar ilgili tahsil dairesine, kalan </w:t>
                            </w:r>
                            <w:r w:rsidRPr="00794C52">
                              <w:rPr>
                                <w:i/>
                                <w:szCs w:val="24"/>
                                <w:lang w:eastAsia="tr-TR"/>
                              </w:rPr>
                              <w:t>146,08</w:t>
                            </w:r>
                            <w:r>
                              <w:rPr>
                                <w:i/>
                                <w:szCs w:val="24"/>
                                <w:lang w:eastAsia="tr-TR"/>
                              </w:rPr>
                              <w:t xml:space="preserve"> TL’lik tutar ise işverenin hesabına aktarılır.</w:t>
                            </w:r>
                          </w:p>
                          <w:p w:rsidR="00F2065F" w:rsidRPr="004A00ED" w:rsidRDefault="00F2065F" w:rsidP="005507B3">
                            <w:pPr>
                              <w:pStyle w:val="ListeParagraf"/>
                              <w:numPr>
                                <w:ilvl w:val="0"/>
                                <w:numId w:val="36"/>
                              </w:numPr>
                              <w:autoSpaceDE w:val="0"/>
                              <w:autoSpaceDN w:val="0"/>
                              <w:adjustRightInd w:val="0"/>
                              <w:spacing w:before="100" w:beforeAutospacing="1" w:after="100" w:afterAutospacing="1" w:line="240" w:lineRule="auto"/>
                              <w:rPr>
                                <w:i/>
                                <w:szCs w:val="24"/>
                                <w:lang w:eastAsia="tr-TR"/>
                              </w:rPr>
                            </w:pPr>
                            <w:r>
                              <w:rPr>
                                <w:i/>
                                <w:szCs w:val="24"/>
                                <w:lang w:eastAsia="tr-TR"/>
                              </w:rPr>
                              <w:t xml:space="preserve">İşverenin; </w:t>
                            </w:r>
                            <w:r w:rsidRPr="004A00ED">
                              <w:rPr>
                                <w:i/>
                                <w:szCs w:val="24"/>
                                <w:lang w:eastAsia="tr-TR"/>
                              </w:rPr>
                              <w:t>SGK’ya 2.</w:t>
                            </w:r>
                            <w:r>
                              <w:rPr>
                                <w:i/>
                                <w:szCs w:val="24"/>
                                <w:lang w:eastAsia="tr-TR"/>
                              </w:rPr>
                              <w:t>029,51</w:t>
                            </w:r>
                            <w:r w:rsidRPr="004A00ED">
                              <w:rPr>
                                <w:i/>
                                <w:szCs w:val="24"/>
                                <w:lang w:eastAsia="tr-TR"/>
                              </w:rPr>
                              <w:t xml:space="preserve"> TL, </w:t>
                            </w:r>
                            <w:r>
                              <w:rPr>
                                <w:i/>
                                <w:szCs w:val="24"/>
                                <w:lang w:eastAsia="tr-TR"/>
                              </w:rPr>
                              <w:t>tahsil</w:t>
                            </w:r>
                            <w:r w:rsidRPr="004A00ED">
                              <w:rPr>
                                <w:i/>
                                <w:szCs w:val="24"/>
                                <w:lang w:eastAsia="tr-TR"/>
                              </w:rPr>
                              <w:t xml:space="preserve"> dairelerine ise 2.100 TL</w:t>
                            </w:r>
                            <w:r>
                              <w:rPr>
                                <w:i/>
                                <w:szCs w:val="24"/>
                                <w:lang w:eastAsia="tr-TR"/>
                              </w:rPr>
                              <w:t xml:space="preserve"> vadesi geçmiş</w:t>
                            </w:r>
                            <w:r w:rsidRPr="00794C52">
                              <w:rPr>
                                <w:i/>
                                <w:szCs w:val="24"/>
                                <w:lang w:eastAsia="tr-TR"/>
                              </w:rPr>
                              <w:t xml:space="preserve"> </w:t>
                            </w:r>
                            <w:r>
                              <w:rPr>
                                <w:i/>
                                <w:szCs w:val="24"/>
                                <w:lang w:eastAsia="tr-TR"/>
                              </w:rPr>
                              <w:t>borcunun</w:t>
                            </w:r>
                            <w:r w:rsidRPr="004A00ED">
                              <w:rPr>
                                <w:i/>
                                <w:szCs w:val="24"/>
                                <w:lang w:eastAsia="tr-TR"/>
                              </w:rPr>
                              <w:t xml:space="preserve"> olması durumunda; SGK</w:t>
                            </w:r>
                            <w:r>
                              <w:rPr>
                                <w:i/>
                                <w:szCs w:val="24"/>
                                <w:lang w:eastAsia="tr-TR"/>
                              </w:rPr>
                              <w:t>’ya olan</w:t>
                            </w:r>
                            <w:r w:rsidRPr="004A00ED">
                              <w:rPr>
                                <w:i/>
                                <w:szCs w:val="24"/>
                                <w:lang w:eastAsia="tr-TR"/>
                              </w:rPr>
                              <w:t xml:space="preserve"> </w:t>
                            </w:r>
                            <w:r>
                              <w:rPr>
                                <w:i/>
                                <w:szCs w:val="24"/>
                                <w:lang w:eastAsia="tr-TR"/>
                              </w:rPr>
                              <w:t>vadesi geçmiş</w:t>
                            </w:r>
                            <w:r w:rsidRPr="00794C52">
                              <w:rPr>
                                <w:i/>
                                <w:szCs w:val="24"/>
                                <w:lang w:eastAsia="tr-TR"/>
                              </w:rPr>
                              <w:t xml:space="preserve"> </w:t>
                            </w:r>
                            <w:r w:rsidRPr="004A00ED">
                              <w:rPr>
                                <w:i/>
                                <w:szCs w:val="24"/>
                                <w:lang w:eastAsia="tr-TR"/>
                              </w:rPr>
                              <w:t xml:space="preserve">borcu aylık asgari ücretin brüt tutarından(2.029,50 TL) fazla olduğundan ve </w:t>
                            </w:r>
                            <w:r>
                              <w:rPr>
                                <w:i/>
                                <w:szCs w:val="24"/>
                                <w:lang w:eastAsia="tr-TR"/>
                              </w:rPr>
                              <w:t>tahsil</w:t>
                            </w:r>
                            <w:r w:rsidRPr="004A00ED">
                              <w:rPr>
                                <w:i/>
                                <w:szCs w:val="24"/>
                                <w:lang w:eastAsia="tr-TR"/>
                              </w:rPr>
                              <w:t xml:space="preserve"> dairelerine olan </w:t>
                            </w:r>
                            <w:r>
                              <w:rPr>
                                <w:i/>
                                <w:szCs w:val="24"/>
                                <w:lang w:eastAsia="tr-TR"/>
                              </w:rPr>
                              <w:t>vadesi geçmiş</w:t>
                            </w:r>
                            <w:r w:rsidRPr="00794C52">
                              <w:rPr>
                                <w:i/>
                                <w:szCs w:val="24"/>
                                <w:lang w:eastAsia="tr-TR"/>
                              </w:rPr>
                              <w:t xml:space="preserve"> </w:t>
                            </w:r>
                            <w:r w:rsidRPr="004A00ED">
                              <w:rPr>
                                <w:i/>
                                <w:szCs w:val="24"/>
                                <w:lang w:eastAsia="tr-TR"/>
                              </w:rPr>
                              <w:t>borcu ilgili Tebliğde belirlenen 2.000 TL’den fazla olduğundan destek tutarı bu iki kuruma garameten paylaştırılacaktır. Bu durumda</w:t>
                            </w:r>
                            <w:r>
                              <w:rPr>
                                <w:i/>
                                <w:szCs w:val="24"/>
                                <w:lang w:eastAsia="tr-TR"/>
                              </w:rPr>
                              <w:t xml:space="preserve"> onsekizinci fıkrada belirtilen şekilde yapılan hesaplama sonucunda,</w:t>
                            </w:r>
                            <w:r w:rsidRPr="004A00ED">
                              <w:rPr>
                                <w:i/>
                                <w:szCs w:val="24"/>
                                <w:lang w:eastAsia="tr-TR"/>
                              </w:rPr>
                              <w:t xml:space="preserve"> </w:t>
                            </w:r>
                            <w:r w:rsidRPr="005507B3">
                              <w:rPr>
                                <w:i/>
                                <w:szCs w:val="24"/>
                                <w:lang w:eastAsia="tr-TR"/>
                              </w:rPr>
                              <w:t>1</w:t>
                            </w:r>
                            <w:r>
                              <w:rPr>
                                <w:i/>
                                <w:szCs w:val="24"/>
                                <w:lang w:eastAsia="tr-TR"/>
                              </w:rPr>
                              <w:t>.</w:t>
                            </w:r>
                            <w:r w:rsidRPr="005507B3">
                              <w:rPr>
                                <w:i/>
                                <w:szCs w:val="24"/>
                                <w:lang w:eastAsia="tr-TR"/>
                              </w:rPr>
                              <w:t>497,04</w:t>
                            </w:r>
                            <w:r w:rsidRPr="004A00ED">
                              <w:rPr>
                                <w:i/>
                                <w:szCs w:val="24"/>
                                <w:lang w:eastAsia="tr-TR"/>
                              </w:rPr>
                              <w:t xml:space="preserve"> TL </w:t>
                            </w:r>
                            <w:r>
                              <w:rPr>
                                <w:i/>
                                <w:szCs w:val="24"/>
                                <w:lang w:eastAsia="tr-TR"/>
                              </w:rPr>
                              <w:t>SGK’nın hesabına, geriye kalan</w:t>
                            </w:r>
                            <w:r w:rsidRPr="004A00ED">
                              <w:rPr>
                                <w:i/>
                                <w:szCs w:val="24"/>
                                <w:lang w:eastAsia="tr-TR"/>
                              </w:rPr>
                              <w:t xml:space="preserve"> </w:t>
                            </w:r>
                            <w:r w:rsidRPr="005507B3">
                              <w:rPr>
                                <w:i/>
                                <w:szCs w:val="24"/>
                                <w:lang w:eastAsia="tr-TR"/>
                              </w:rPr>
                              <w:t>1</w:t>
                            </w:r>
                            <w:r>
                              <w:rPr>
                                <w:i/>
                                <w:szCs w:val="24"/>
                                <w:lang w:eastAsia="tr-TR"/>
                              </w:rPr>
                              <w:t>.</w:t>
                            </w:r>
                            <w:r w:rsidRPr="005507B3">
                              <w:rPr>
                                <w:i/>
                                <w:szCs w:val="24"/>
                                <w:lang w:eastAsia="tr-TR"/>
                              </w:rPr>
                              <w:t>549,0</w:t>
                            </w:r>
                            <w:r>
                              <w:rPr>
                                <w:i/>
                                <w:szCs w:val="24"/>
                                <w:lang w:eastAsia="tr-TR"/>
                              </w:rPr>
                              <w:t>4</w:t>
                            </w:r>
                            <w:r w:rsidRPr="004A00ED">
                              <w:rPr>
                                <w:i/>
                                <w:szCs w:val="24"/>
                                <w:lang w:eastAsia="tr-TR"/>
                              </w:rPr>
                              <w:t xml:space="preserve"> TL</w:t>
                            </w:r>
                            <w:r>
                              <w:rPr>
                                <w:i/>
                                <w:szCs w:val="24"/>
                                <w:lang w:eastAsia="tr-TR"/>
                              </w:rPr>
                              <w:t xml:space="preserve"> de ilgili tahsil</w:t>
                            </w:r>
                            <w:r w:rsidRPr="004A00ED">
                              <w:rPr>
                                <w:i/>
                                <w:szCs w:val="24"/>
                                <w:lang w:eastAsia="tr-TR"/>
                              </w:rPr>
                              <w:t xml:space="preserve"> daire</w:t>
                            </w:r>
                            <w:r>
                              <w:rPr>
                                <w:i/>
                                <w:szCs w:val="24"/>
                                <w:lang w:eastAsia="tr-TR"/>
                              </w:rPr>
                              <w:t>sinin</w:t>
                            </w:r>
                            <w:r w:rsidRPr="004A00ED">
                              <w:rPr>
                                <w:i/>
                                <w:szCs w:val="24"/>
                                <w:lang w:eastAsia="tr-TR"/>
                              </w:rPr>
                              <w:t xml:space="preserve"> </w:t>
                            </w:r>
                            <w:r>
                              <w:rPr>
                                <w:i/>
                                <w:szCs w:val="24"/>
                                <w:lang w:eastAsia="tr-TR"/>
                              </w:rPr>
                              <w:t xml:space="preserve">hesabına </w:t>
                            </w:r>
                            <w:r w:rsidRPr="004A00ED">
                              <w:rPr>
                                <w:i/>
                                <w:szCs w:val="24"/>
                                <w:lang w:eastAsia="tr-TR"/>
                              </w:rPr>
                              <w:t>aktarılacaktır.</w:t>
                            </w:r>
                            <w:r>
                              <w:rPr>
                                <w:i/>
                                <w:szCs w:val="24"/>
                                <w:lang w:eastAsia="tr-TR"/>
                              </w:rPr>
                              <w:t xml:space="preserve"> </w:t>
                            </w:r>
                          </w:p>
                        </w:txbxContent>
                      </wps:txbx>
                      <wps:bodyPr rot="0" vert="horz" wrap="square" lIns="91440" tIns="45720" rIns="91440" bIns="45720" anchor="t" anchorCtr="0">
                        <a:noAutofit/>
                      </wps:bodyPr>
                    </wps:wsp>
                  </a:graphicData>
                </a:graphic>
              </wp:inline>
            </w:drawing>
          </mc:Choice>
          <mc:Fallback xmlns:w16se="http://schemas.microsoft.com/office/word/2015/wordml/symex" xmlns:cx1="http://schemas.microsoft.com/office/drawing/2015/9/8/chartex" xmlns:cx="http://schemas.microsoft.com/office/drawing/2014/chartex">
            <w:pict>
              <v:shape w14:anchorId="01E623DD" id="Metin Kutusu 14" o:spid="_x0000_s1043" type="#_x0000_t202" style="width:411pt;height:51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" fillcolor="#bfbfbf" strokecolor="#a6a6a6">
                <v:shadow on="t" color="black" opacity="22937f" origin=",.5" offset="0,.63889mm"/>
                <v:textbox>
                  <w:txbxContent>
                    <w:p w:rsidR="00F2065F" w:rsidRDefault="00F2065F" w:rsidP="00AE7B76">
                      <w:pPr>
                        <w:autoSpaceDE w:val="0"/>
                        <w:autoSpaceDN w:val="0"/>
                        <w:adjustRightInd w:val="0"/>
                        <w:spacing w:before="100" w:beforeAutospacing="1" w:after="100" w:afterAutospacing="1" w:line="240" w:lineRule="auto"/>
                        <w:ind w:firstLine="708"/>
                        <w:rPr>
                          <w:i/>
                          <w:szCs w:val="24"/>
                          <w:lang w:eastAsia="tr-TR"/>
                        </w:rPr>
                      </w:pPr>
                      <w:r w:rsidRPr="00F04FF0">
                        <w:rPr>
                          <w:bCs/>
                          <w:i/>
                          <w:szCs w:val="24"/>
                          <w:lang w:eastAsia="tr-TR"/>
                        </w:rPr>
                        <w:t xml:space="preserve">İmalat sektöründe faaliyet gösteren </w:t>
                      </w:r>
                      <w:r>
                        <w:rPr>
                          <w:bCs/>
                          <w:i/>
                          <w:szCs w:val="24"/>
                          <w:lang w:eastAsia="tr-TR"/>
                        </w:rPr>
                        <w:t xml:space="preserve">Veysel İmalat </w:t>
                      </w:r>
                      <w:r>
                        <w:rPr>
                          <w:bCs/>
                          <w:i/>
                          <w:sz w:val="22"/>
                          <w:lang w:eastAsia="tr-TR"/>
                        </w:rPr>
                        <w:t>Limited</w:t>
                      </w:r>
                      <w:r w:rsidRPr="00DA672A">
                        <w:rPr>
                          <w:bCs/>
                          <w:i/>
                          <w:sz w:val="22"/>
                          <w:lang w:eastAsia="tr-TR"/>
                        </w:rPr>
                        <w:t xml:space="preserve"> </w:t>
                      </w:r>
                      <w:r>
                        <w:rPr>
                          <w:bCs/>
                          <w:i/>
                          <w:sz w:val="22"/>
                          <w:lang w:eastAsia="tr-TR"/>
                        </w:rPr>
                        <w:t>Şirketi’nde</w:t>
                      </w:r>
                      <w:r>
                        <w:rPr>
                          <w:bCs/>
                          <w:i/>
                          <w:szCs w:val="24"/>
                          <w:lang w:eastAsia="tr-TR"/>
                        </w:rPr>
                        <w:t xml:space="preserve"> sigortalı Güler ve sigortalı Şebnem’in 20/1/2018 tarihinde </w:t>
                      </w:r>
                      <w:r>
                        <w:rPr>
                          <w:i/>
                          <w:szCs w:val="24"/>
                          <w:lang w:eastAsia="tr-TR"/>
                        </w:rPr>
                        <w:t>işe alındıkları</w:t>
                      </w:r>
                      <w:r w:rsidRPr="00F04FF0">
                        <w:rPr>
                          <w:i/>
                          <w:szCs w:val="24"/>
                          <w:lang w:eastAsia="tr-TR"/>
                        </w:rPr>
                        <w:t xml:space="preserve"> varsayıldığında, </w:t>
                      </w:r>
                      <w:r>
                        <w:rPr>
                          <w:i/>
                          <w:szCs w:val="24"/>
                          <w:lang w:eastAsia="tr-TR"/>
                        </w:rPr>
                        <w:t>ilgili mevzuatta</w:t>
                      </w:r>
                      <w:r w:rsidRPr="00F04FF0">
                        <w:rPr>
                          <w:i/>
                          <w:szCs w:val="24"/>
                          <w:lang w:eastAsia="tr-TR"/>
                        </w:rPr>
                        <w:t xml:space="preserve"> aranan diğer şartlar</w:t>
                      </w:r>
                      <w:r>
                        <w:rPr>
                          <w:i/>
                          <w:szCs w:val="24"/>
                          <w:lang w:eastAsia="tr-TR"/>
                        </w:rPr>
                        <w:t xml:space="preserve">ın da sağlanmış olması kaydıyla, sigortalı Güler ve Şebnem’den dolayı </w:t>
                      </w:r>
                      <w:r w:rsidRPr="00F04FF0">
                        <w:rPr>
                          <w:i/>
                          <w:szCs w:val="24"/>
                          <w:lang w:eastAsia="tr-TR"/>
                        </w:rPr>
                        <w:t>Şubat, Nisan, Haziran, Ağustos, Ekim ve Aralık</w:t>
                      </w:r>
                      <w:r>
                        <w:rPr>
                          <w:i/>
                          <w:szCs w:val="24"/>
                          <w:lang w:eastAsia="tr-TR"/>
                        </w:rPr>
                        <w:t xml:space="preserve"> </w:t>
                      </w:r>
                      <w:r w:rsidRPr="00F04FF0">
                        <w:rPr>
                          <w:i/>
                          <w:szCs w:val="24"/>
                          <w:lang w:eastAsia="tr-TR"/>
                        </w:rPr>
                        <w:t xml:space="preserve">aylarında </w:t>
                      </w:r>
                      <w:r>
                        <w:rPr>
                          <w:i/>
                          <w:szCs w:val="24"/>
                          <w:lang w:eastAsia="tr-TR"/>
                        </w:rPr>
                        <w:t>destek sağlanacaktır. Şubat ayında sigortalı Güler için 30, sigortalı Şebnem için ise 27 gün prim bildirimi yapıldığı varsayıldığında; Şubat ayında işverene sağlanacak destek tutarı (30+27)*53,44=</w:t>
                      </w:r>
                      <w:r w:rsidRPr="00794C52">
                        <w:t xml:space="preserve"> </w:t>
                      </w:r>
                      <w:r w:rsidRPr="00794C52">
                        <w:rPr>
                          <w:i/>
                          <w:szCs w:val="24"/>
                          <w:lang w:eastAsia="tr-TR"/>
                        </w:rPr>
                        <w:t>3</w:t>
                      </w:r>
                      <w:r>
                        <w:rPr>
                          <w:i/>
                          <w:szCs w:val="24"/>
                          <w:lang w:eastAsia="tr-TR"/>
                        </w:rPr>
                        <w:t>.</w:t>
                      </w:r>
                      <w:r w:rsidRPr="00794C52">
                        <w:rPr>
                          <w:i/>
                          <w:szCs w:val="24"/>
                          <w:lang w:eastAsia="tr-TR"/>
                        </w:rPr>
                        <w:t>046,08</w:t>
                      </w:r>
                      <w:r>
                        <w:rPr>
                          <w:i/>
                          <w:szCs w:val="24"/>
                          <w:lang w:eastAsia="tr-TR"/>
                        </w:rPr>
                        <w:t xml:space="preserve"> TL olacaktır. Destek tutarı 2.000 TL’nin üzerinde olduğundan işverenin hem SGK’ya hem de </w:t>
                      </w:r>
                      <w:r w:rsidRPr="00BD529A">
                        <w:rPr>
                          <w:i/>
                          <w:szCs w:val="24"/>
                          <w:lang w:eastAsia="tr-TR"/>
                        </w:rPr>
                        <w:t xml:space="preserve">Maliye Bakanlığına bağlı tahsil dairelerine vadesi geçmiş borcun bulunmadığına ilişkin belge aranılması </w:t>
                      </w:r>
                      <w:r>
                        <w:rPr>
                          <w:i/>
                          <w:szCs w:val="24"/>
                          <w:lang w:eastAsia="tr-TR"/>
                        </w:rPr>
                        <w:t xml:space="preserve">onaltıncı maddede belirtildiği şekilde vadesi geçmiş borcunun olup olmadığı sorgulanacaktır. </w:t>
                      </w:r>
                    </w:p>
                    <w:p w:rsidR="00F2065F" w:rsidRDefault="00F2065F" w:rsidP="00AE7B76">
                      <w:pPr>
                        <w:pStyle w:val="ListeParagraf"/>
                        <w:numPr>
                          <w:ilvl w:val="0"/>
                          <w:numId w:val="36"/>
                        </w:numPr>
                        <w:autoSpaceDE w:val="0"/>
                        <w:autoSpaceDN w:val="0"/>
                        <w:adjustRightInd w:val="0"/>
                        <w:spacing w:before="100" w:beforeAutospacing="1" w:after="100" w:afterAutospacing="1" w:line="240" w:lineRule="auto"/>
                        <w:rPr>
                          <w:i/>
                          <w:szCs w:val="24"/>
                          <w:lang w:eastAsia="tr-TR"/>
                        </w:rPr>
                      </w:pPr>
                      <w:r>
                        <w:rPr>
                          <w:i/>
                          <w:szCs w:val="24"/>
                          <w:lang w:eastAsia="tr-TR"/>
                        </w:rPr>
                        <w:t xml:space="preserve">İşverenin; </w:t>
                      </w:r>
                      <w:r w:rsidRPr="00794C52">
                        <w:rPr>
                          <w:i/>
                          <w:szCs w:val="24"/>
                          <w:lang w:eastAsia="tr-TR"/>
                        </w:rPr>
                        <w:t xml:space="preserve">SGK’ya 1.800 TL, </w:t>
                      </w:r>
                      <w:r w:rsidRPr="00BD529A">
                        <w:rPr>
                          <w:i/>
                          <w:szCs w:val="24"/>
                          <w:lang w:eastAsia="tr-TR"/>
                        </w:rPr>
                        <w:t xml:space="preserve">tahsil dairelerine </w:t>
                      </w:r>
                      <w:r w:rsidRPr="00794C52">
                        <w:rPr>
                          <w:i/>
                          <w:szCs w:val="24"/>
                          <w:lang w:eastAsia="tr-TR"/>
                        </w:rPr>
                        <w:t>ise 1.900 TL</w:t>
                      </w:r>
                      <w:r>
                        <w:rPr>
                          <w:i/>
                          <w:szCs w:val="24"/>
                          <w:lang w:eastAsia="tr-TR"/>
                        </w:rPr>
                        <w:t xml:space="preserve"> vadesi geçmiş</w:t>
                      </w:r>
                      <w:r w:rsidRPr="00794C52">
                        <w:rPr>
                          <w:i/>
                          <w:szCs w:val="24"/>
                          <w:lang w:eastAsia="tr-TR"/>
                        </w:rPr>
                        <w:t xml:space="preserve"> borcu</w:t>
                      </w:r>
                      <w:r>
                        <w:rPr>
                          <w:i/>
                          <w:szCs w:val="24"/>
                          <w:lang w:eastAsia="tr-TR"/>
                        </w:rPr>
                        <w:t>nun</w:t>
                      </w:r>
                      <w:r w:rsidRPr="00794C52">
                        <w:rPr>
                          <w:i/>
                          <w:szCs w:val="24"/>
                          <w:lang w:eastAsia="tr-TR"/>
                        </w:rPr>
                        <w:t xml:space="preserve"> olması durumunda</w:t>
                      </w:r>
                      <w:r>
                        <w:rPr>
                          <w:i/>
                          <w:szCs w:val="24"/>
                          <w:lang w:eastAsia="tr-TR"/>
                        </w:rPr>
                        <w:t>; SGK’ya olan vadesi geçmiş</w:t>
                      </w:r>
                      <w:r w:rsidRPr="00794C52">
                        <w:rPr>
                          <w:i/>
                          <w:szCs w:val="24"/>
                          <w:lang w:eastAsia="tr-TR"/>
                        </w:rPr>
                        <w:t xml:space="preserve"> </w:t>
                      </w:r>
                      <w:r>
                        <w:rPr>
                          <w:i/>
                          <w:szCs w:val="24"/>
                          <w:lang w:eastAsia="tr-TR"/>
                        </w:rPr>
                        <w:t xml:space="preserve">borcu </w:t>
                      </w:r>
                      <w:r w:rsidRPr="00794C52">
                        <w:rPr>
                          <w:i/>
                          <w:szCs w:val="24"/>
                          <w:lang w:eastAsia="tr-TR"/>
                        </w:rPr>
                        <w:t>aylık asgari ücretin brüt tutarından</w:t>
                      </w:r>
                      <w:r>
                        <w:rPr>
                          <w:i/>
                          <w:szCs w:val="24"/>
                          <w:lang w:eastAsia="tr-TR"/>
                        </w:rPr>
                        <w:t xml:space="preserve">(2.029,50 TL) düşük olduğundan ve </w:t>
                      </w:r>
                      <w:r w:rsidRPr="00BD529A">
                        <w:rPr>
                          <w:i/>
                          <w:szCs w:val="24"/>
                          <w:lang w:eastAsia="tr-TR"/>
                        </w:rPr>
                        <w:t xml:space="preserve">tahsil dairelerine </w:t>
                      </w:r>
                      <w:r>
                        <w:rPr>
                          <w:i/>
                          <w:szCs w:val="24"/>
                          <w:lang w:eastAsia="tr-TR"/>
                        </w:rPr>
                        <w:t>olan vadesi geçmiş</w:t>
                      </w:r>
                      <w:r w:rsidRPr="00794C52">
                        <w:rPr>
                          <w:i/>
                          <w:szCs w:val="24"/>
                          <w:lang w:eastAsia="tr-TR"/>
                        </w:rPr>
                        <w:t xml:space="preserve"> </w:t>
                      </w:r>
                      <w:r>
                        <w:rPr>
                          <w:i/>
                          <w:szCs w:val="24"/>
                          <w:lang w:eastAsia="tr-TR"/>
                        </w:rPr>
                        <w:t>borcu ilgili Tebliğde belirlenen 2.000 TL’den düşük olduğundan</w:t>
                      </w:r>
                      <w:r w:rsidRPr="00794C52">
                        <w:rPr>
                          <w:i/>
                          <w:szCs w:val="24"/>
                          <w:lang w:eastAsia="tr-TR"/>
                        </w:rPr>
                        <w:t xml:space="preserve"> işverenin ilgili</w:t>
                      </w:r>
                      <w:r>
                        <w:rPr>
                          <w:i/>
                          <w:szCs w:val="24"/>
                          <w:lang w:eastAsia="tr-TR"/>
                        </w:rPr>
                        <w:t xml:space="preserve"> kurumlara vadesi geçmiş</w:t>
                      </w:r>
                      <w:r w:rsidRPr="00794C52">
                        <w:rPr>
                          <w:i/>
                          <w:szCs w:val="24"/>
                          <w:lang w:eastAsia="tr-TR"/>
                        </w:rPr>
                        <w:t xml:space="preserve"> </w:t>
                      </w:r>
                      <w:r>
                        <w:rPr>
                          <w:i/>
                          <w:szCs w:val="24"/>
                          <w:lang w:eastAsia="tr-TR"/>
                        </w:rPr>
                        <w:t>borcunun bulunmadığı kabul edilerek işverenin hesabına destek tutarının tamamı aktarılır.</w:t>
                      </w:r>
                    </w:p>
                    <w:p w:rsidR="00F2065F" w:rsidRDefault="00F2065F" w:rsidP="00AE7B76">
                      <w:pPr>
                        <w:pStyle w:val="ListeParagraf"/>
                        <w:numPr>
                          <w:ilvl w:val="0"/>
                          <w:numId w:val="36"/>
                        </w:numPr>
                        <w:autoSpaceDE w:val="0"/>
                        <w:autoSpaceDN w:val="0"/>
                        <w:adjustRightInd w:val="0"/>
                        <w:spacing w:before="100" w:beforeAutospacing="1" w:after="100" w:afterAutospacing="1" w:line="240" w:lineRule="auto"/>
                        <w:rPr>
                          <w:i/>
                          <w:szCs w:val="24"/>
                          <w:lang w:eastAsia="tr-TR"/>
                        </w:rPr>
                      </w:pPr>
                      <w:r>
                        <w:rPr>
                          <w:i/>
                          <w:szCs w:val="24"/>
                          <w:lang w:eastAsia="tr-TR"/>
                        </w:rPr>
                        <w:t xml:space="preserve">İşverenin; </w:t>
                      </w:r>
                      <w:r w:rsidRPr="00794C52">
                        <w:rPr>
                          <w:i/>
                          <w:szCs w:val="24"/>
                          <w:lang w:eastAsia="tr-TR"/>
                        </w:rPr>
                        <w:t>SGK’ya 1.800 T</w:t>
                      </w:r>
                      <w:r>
                        <w:rPr>
                          <w:i/>
                          <w:szCs w:val="24"/>
                          <w:lang w:eastAsia="tr-TR"/>
                        </w:rPr>
                        <w:t>L, tahsil dairelerine ise 2</w:t>
                      </w:r>
                      <w:r w:rsidRPr="00794C52">
                        <w:rPr>
                          <w:i/>
                          <w:szCs w:val="24"/>
                          <w:lang w:eastAsia="tr-TR"/>
                        </w:rPr>
                        <w:t xml:space="preserve">.900 TL </w:t>
                      </w:r>
                      <w:r>
                        <w:rPr>
                          <w:i/>
                          <w:szCs w:val="24"/>
                          <w:lang w:eastAsia="tr-TR"/>
                        </w:rPr>
                        <w:t>vadesi geçmiş</w:t>
                      </w:r>
                      <w:r w:rsidRPr="00794C52">
                        <w:rPr>
                          <w:i/>
                          <w:szCs w:val="24"/>
                          <w:lang w:eastAsia="tr-TR"/>
                        </w:rPr>
                        <w:t xml:space="preserve"> </w:t>
                      </w:r>
                      <w:r>
                        <w:rPr>
                          <w:i/>
                          <w:szCs w:val="24"/>
                          <w:lang w:eastAsia="tr-TR"/>
                        </w:rPr>
                        <w:t xml:space="preserve">borcunun </w:t>
                      </w:r>
                      <w:r w:rsidRPr="00794C52">
                        <w:rPr>
                          <w:i/>
                          <w:szCs w:val="24"/>
                          <w:lang w:eastAsia="tr-TR"/>
                        </w:rPr>
                        <w:t>olması durumunda</w:t>
                      </w:r>
                      <w:r>
                        <w:rPr>
                          <w:i/>
                          <w:szCs w:val="24"/>
                          <w:lang w:eastAsia="tr-TR"/>
                        </w:rPr>
                        <w:t>; SGK’ya olan vadesi geçmiş</w:t>
                      </w:r>
                      <w:r w:rsidRPr="00794C52">
                        <w:rPr>
                          <w:i/>
                          <w:szCs w:val="24"/>
                          <w:lang w:eastAsia="tr-TR"/>
                        </w:rPr>
                        <w:t xml:space="preserve"> </w:t>
                      </w:r>
                      <w:r>
                        <w:rPr>
                          <w:i/>
                          <w:szCs w:val="24"/>
                          <w:lang w:eastAsia="tr-TR"/>
                        </w:rPr>
                        <w:t xml:space="preserve">borcu </w:t>
                      </w:r>
                      <w:r w:rsidRPr="00794C52">
                        <w:rPr>
                          <w:i/>
                          <w:szCs w:val="24"/>
                          <w:lang w:eastAsia="tr-TR"/>
                        </w:rPr>
                        <w:t>aylık asgari ücretin brüt tutarından</w:t>
                      </w:r>
                      <w:r>
                        <w:rPr>
                          <w:i/>
                          <w:szCs w:val="24"/>
                          <w:lang w:eastAsia="tr-TR"/>
                        </w:rPr>
                        <w:t>(2.029,50 TL) düşük olduğundan ve tahsil dairelerine olan vadesi geçmiş</w:t>
                      </w:r>
                      <w:r w:rsidRPr="00794C52">
                        <w:rPr>
                          <w:i/>
                          <w:szCs w:val="24"/>
                          <w:lang w:eastAsia="tr-TR"/>
                        </w:rPr>
                        <w:t xml:space="preserve"> </w:t>
                      </w:r>
                      <w:r>
                        <w:rPr>
                          <w:i/>
                          <w:szCs w:val="24"/>
                          <w:lang w:eastAsia="tr-TR"/>
                        </w:rPr>
                        <w:t>borcu ilgili Tebliğde belirlenen 2.000 TL’den fazla olduğundan işverenin tahsil dairelerine olan vadesi geçmiş</w:t>
                      </w:r>
                      <w:r w:rsidRPr="00794C52">
                        <w:rPr>
                          <w:i/>
                          <w:szCs w:val="24"/>
                          <w:lang w:eastAsia="tr-TR"/>
                        </w:rPr>
                        <w:t xml:space="preserve"> </w:t>
                      </w:r>
                      <w:r>
                        <w:rPr>
                          <w:i/>
                          <w:szCs w:val="24"/>
                          <w:lang w:eastAsia="tr-TR"/>
                        </w:rPr>
                        <w:t xml:space="preserve">borcuna istinaden 2.900 TL’lik tutar ilgili tahsil dairesine, kalan </w:t>
                      </w:r>
                      <w:r w:rsidRPr="00794C52">
                        <w:rPr>
                          <w:i/>
                          <w:szCs w:val="24"/>
                          <w:lang w:eastAsia="tr-TR"/>
                        </w:rPr>
                        <w:t>146,08</w:t>
                      </w:r>
                      <w:r>
                        <w:rPr>
                          <w:i/>
                          <w:szCs w:val="24"/>
                          <w:lang w:eastAsia="tr-TR"/>
                        </w:rPr>
                        <w:t xml:space="preserve"> TL’lik tutar ise işverenin hesabına aktarılır.</w:t>
                      </w:r>
                    </w:p>
                    <w:p w:rsidR="00F2065F" w:rsidRPr="004A00ED" w:rsidRDefault="00F2065F" w:rsidP="005507B3">
                      <w:pPr>
                        <w:pStyle w:val="ListeParagraf"/>
                        <w:numPr>
                          <w:ilvl w:val="0"/>
                          <w:numId w:val="36"/>
                        </w:numPr>
                        <w:autoSpaceDE w:val="0"/>
                        <w:autoSpaceDN w:val="0"/>
                        <w:adjustRightInd w:val="0"/>
                        <w:spacing w:before="100" w:beforeAutospacing="1" w:after="100" w:afterAutospacing="1" w:line="240" w:lineRule="auto"/>
                        <w:rPr>
                          <w:i/>
                          <w:szCs w:val="24"/>
                          <w:lang w:eastAsia="tr-TR"/>
                        </w:rPr>
                      </w:pPr>
                      <w:r>
                        <w:rPr>
                          <w:i/>
                          <w:szCs w:val="24"/>
                          <w:lang w:eastAsia="tr-TR"/>
                        </w:rPr>
                        <w:t xml:space="preserve">İşverenin; </w:t>
                      </w:r>
                      <w:r w:rsidRPr="004A00ED">
                        <w:rPr>
                          <w:i/>
                          <w:szCs w:val="24"/>
                          <w:lang w:eastAsia="tr-TR"/>
                        </w:rPr>
                        <w:t>SGK’ya 2.</w:t>
                      </w:r>
                      <w:r>
                        <w:rPr>
                          <w:i/>
                          <w:szCs w:val="24"/>
                          <w:lang w:eastAsia="tr-TR"/>
                        </w:rPr>
                        <w:t>029,51</w:t>
                      </w:r>
                      <w:r w:rsidRPr="004A00ED">
                        <w:rPr>
                          <w:i/>
                          <w:szCs w:val="24"/>
                          <w:lang w:eastAsia="tr-TR"/>
                        </w:rPr>
                        <w:t xml:space="preserve"> TL, </w:t>
                      </w:r>
                      <w:r>
                        <w:rPr>
                          <w:i/>
                          <w:szCs w:val="24"/>
                          <w:lang w:eastAsia="tr-TR"/>
                        </w:rPr>
                        <w:t>tahsil</w:t>
                      </w:r>
                      <w:r w:rsidRPr="004A00ED">
                        <w:rPr>
                          <w:i/>
                          <w:szCs w:val="24"/>
                          <w:lang w:eastAsia="tr-TR"/>
                        </w:rPr>
                        <w:t xml:space="preserve"> dairelerine ise 2.100 TL</w:t>
                      </w:r>
                      <w:r>
                        <w:rPr>
                          <w:i/>
                          <w:szCs w:val="24"/>
                          <w:lang w:eastAsia="tr-TR"/>
                        </w:rPr>
                        <w:t xml:space="preserve"> vadesi geçmiş</w:t>
                      </w:r>
                      <w:r w:rsidRPr="00794C52">
                        <w:rPr>
                          <w:i/>
                          <w:szCs w:val="24"/>
                          <w:lang w:eastAsia="tr-TR"/>
                        </w:rPr>
                        <w:t xml:space="preserve"> </w:t>
                      </w:r>
                      <w:r>
                        <w:rPr>
                          <w:i/>
                          <w:szCs w:val="24"/>
                          <w:lang w:eastAsia="tr-TR"/>
                        </w:rPr>
                        <w:t>borcunun</w:t>
                      </w:r>
                      <w:r w:rsidRPr="004A00ED">
                        <w:rPr>
                          <w:i/>
                          <w:szCs w:val="24"/>
                          <w:lang w:eastAsia="tr-TR"/>
                        </w:rPr>
                        <w:t xml:space="preserve"> olması durumunda; SGK</w:t>
                      </w:r>
                      <w:r>
                        <w:rPr>
                          <w:i/>
                          <w:szCs w:val="24"/>
                          <w:lang w:eastAsia="tr-TR"/>
                        </w:rPr>
                        <w:t>’ya olan</w:t>
                      </w:r>
                      <w:r w:rsidRPr="004A00ED">
                        <w:rPr>
                          <w:i/>
                          <w:szCs w:val="24"/>
                          <w:lang w:eastAsia="tr-TR"/>
                        </w:rPr>
                        <w:t xml:space="preserve"> </w:t>
                      </w:r>
                      <w:r>
                        <w:rPr>
                          <w:i/>
                          <w:szCs w:val="24"/>
                          <w:lang w:eastAsia="tr-TR"/>
                        </w:rPr>
                        <w:t>vadesi geçmiş</w:t>
                      </w:r>
                      <w:r w:rsidRPr="00794C52">
                        <w:rPr>
                          <w:i/>
                          <w:szCs w:val="24"/>
                          <w:lang w:eastAsia="tr-TR"/>
                        </w:rPr>
                        <w:t xml:space="preserve"> </w:t>
                      </w:r>
                      <w:r w:rsidRPr="004A00ED">
                        <w:rPr>
                          <w:i/>
                          <w:szCs w:val="24"/>
                          <w:lang w:eastAsia="tr-TR"/>
                        </w:rPr>
                        <w:t xml:space="preserve">borcu aylık asgari ücretin brüt tutarından(2.029,50 TL) fazla olduğundan ve </w:t>
                      </w:r>
                      <w:r>
                        <w:rPr>
                          <w:i/>
                          <w:szCs w:val="24"/>
                          <w:lang w:eastAsia="tr-TR"/>
                        </w:rPr>
                        <w:t>tahsil</w:t>
                      </w:r>
                      <w:r w:rsidRPr="004A00ED">
                        <w:rPr>
                          <w:i/>
                          <w:szCs w:val="24"/>
                          <w:lang w:eastAsia="tr-TR"/>
                        </w:rPr>
                        <w:t xml:space="preserve"> dairelerine olan </w:t>
                      </w:r>
                      <w:r>
                        <w:rPr>
                          <w:i/>
                          <w:szCs w:val="24"/>
                          <w:lang w:eastAsia="tr-TR"/>
                        </w:rPr>
                        <w:t>vadesi geçmiş</w:t>
                      </w:r>
                      <w:r w:rsidRPr="00794C52">
                        <w:rPr>
                          <w:i/>
                          <w:szCs w:val="24"/>
                          <w:lang w:eastAsia="tr-TR"/>
                        </w:rPr>
                        <w:t xml:space="preserve"> </w:t>
                      </w:r>
                      <w:r w:rsidRPr="004A00ED">
                        <w:rPr>
                          <w:i/>
                          <w:szCs w:val="24"/>
                          <w:lang w:eastAsia="tr-TR"/>
                        </w:rPr>
                        <w:t>borcu ilgili Tebliğde belirlenen 2.000 TL’den fazla olduğundan destek tutarı bu iki kuruma garameten paylaştırılacaktır. Bu durumda</w:t>
                      </w:r>
                      <w:r>
                        <w:rPr>
                          <w:i/>
                          <w:szCs w:val="24"/>
                          <w:lang w:eastAsia="tr-TR"/>
                        </w:rPr>
                        <w:t xml:space="preserve"> onsekizinci fıkrada belirtilen şekilde yapılan hesaplama sonucunda,</w:t>
                      </w:r>
                      <w:r w:rsidRPr="004A00ED">
                        <w:rPr>
                          <w:i/>
                          <w:szCs w:val="24"/>
                          <w:lang w:eastAsia="tr-TR"/>
                        </w:rPr>
                        <w:t xml:space="preserve"> </w:t>
                      </w:r>
                      <w:r w:rsidRPr="005507B3">
                        <w:rPr>
                          <w:i/>
                          <w:szCs w:val="24"/>
                          <w:lang w:eastAsia="tr-TR"/>
                        </w:rPr>
                        <w:t>1</w:t>
                      </w:r>
                      <w:r>
                        <w:rPr>
                          <w:i/>
                          <w:szCs w:val="24"/>
                          <w:lang w:eastAsia="tr-TR"/>
                        </w:rPr>
                        <w:t>.</w:t>
                      </w:r>
                      <w:r w:rsidRPr="005507B3">
                        <w:rPr>
                          <w:i/>
                          <w:szCs w:val="24"/>
                          <w:lang w:eastAsia="tr-TR"/>
                        </w:rPr>
                        <w:t>497,04</w:t>
                      </w:r>
                      <w:r w:rsidRPr="004A00ED">
                        <w:rPr>
                          <w:i/>
                          <w:szCs w:val="24"/>
                          <w:lang w:eastAsia="tr-TR"/>
                        </w:rPr>
                        <w:t xml:space="preserve"> TL </w:t>
                      </w:r>
                      <w:r>
                        <w:rPr>
                          <w:i/>
                          <w:szCs w:val="24"/>
                          <w:lang w:eastAsia="tr-TR"/>
                        </w:rPr>
                        <w:t>SGK’nın hesabına, geriye kalan</w:t>
                      </w:r>
                      <w:r w:rsidRPr="004A00ED">
                        <w:rPr>
                          <w:i/>
                          <w:szCs w:val="24"/>
                          <w:lang w:eastAsia="tr-TR"/>
                        </w:rPr>
                        <w:t xml:space="preserve"> </w:t>
                      </w:r>
                      <w:r w:rsidRPr="005507B3">
                        <w:rPr>
                          <w:i/>
                          <w:szCs w:val="24"/>
                          <w:lang w:eastAsia="tr-TR"/>
                        </w:rPr>
                        <w:t>1</w:t>
                      </w:r>
                      <w:r>
                        <w:rPr>
                          <w:i/>
                          <w:szCs w:val="24"/>
                          <w:lang w:eastAsia="tr-TR"/>
                        </w:rPr>
                        <w:t>.</w:t>
                      </w:r>
                      <w:r w:rsidRPr="005507B3">
                        <w:rPr>
                          <w:i/>
                          <w:szCs w:val="24"/>
                          <w:lang w:eastAsia="tr-TR"/>
                        </w:rPr>
                        <w:t>549,0</w:t>
                      </w:r>
                      <w:r>
                        <w:rPr>
                          <w:i/>
                          <w:szCs w:val="24"/>
                          <w:lang w:eastAsia="tr-TR"/>
                        </w:rPr>
                        <w:t>4</w:t>
                      </w:r>
                      <w:r w:rsidRPr="004A00ED">
                        <w:rPr>
                          <w:i/>
                          <w:szCs w:val="24"/>
                          <w:lang w:eastAsia="tr-TR"/>
                        </w:rPr>
                        <w:t xml:space="preserve"> TL</w:t>
                      </w:r>
                      <w:r>
                        <w:rPr>
                          <w:i/>
                          <w:szCs w:val="24"/>
                          <w:lang w:eastAsia="tr-TR"/>
                        </w:rPr>
                        <w:t xml:space="preserve"> de ilgili tahsil</w:t>
                      </w:r>
                      <w:r w:rsidRPr="004A00ED">
                        <w:rPr>
                          <w:i/>
                          <w:szCs w:val="24"/>
                          <w:lang w:eastAsia="tr-TR"/>
                        </w:rPr>
                        <w:t xml:space="preserve"> daire</w:t>
                      </w:r>
                      <w:r>
                        <w:rPr>
                          <w:i/>
                          <w:szCs w:val="24"/>
                          <w:lang w:eastAsia="tr-TR"/>
                        </w:rPr>
                        <w:t>sinin</w:t>
                      </w:r>
                      <w:r w:rsidRPr="004A00ED">
                        <w:rPr>
                          <w:i/>
                          <w:szCs w:val="24"/>
                          <w:lang w:eastAsia="tr-TR"/>
                        </w:rPr>
                        <w:t xml:space="preserve"> </w:t>
                      </w:r>
                      <w:r>
                        <w:rPr>
                          <w:i/>
                          <w:szCs w:val="24"/>
                          <w:lang w:eastAsia="tr-TR"/>
                        </w:rPr>
                        <w:t xml:space="preserve">hesabına </w:t>
                      </w:r>
                      <w:r w:rsidRPr="004A00ED">
                        <w:rPr>
                          <w:i/>
                          <w:szCs w:val="24"/>
                          <w:lang w:eastAsia="tr-TR"/>
                        </w:rPr>
                        <w:t>aktarılacaktır.</w:t>
                      </w:r>
                      <w:r>
                        <w:rPr>
                          <w:i/>
                          <w:szCs w:val="24"/>
                          <w:lang w:eastAsia="tr-TR"/>
                        </w:rPr>
                        <w:t xml:space="preserve"> </w:t>
                      </w:r>
                    </w:p>
                  </w:txbxContent>
                </v:textbox>
                <w10:anchorlock/>
              </v:shape>
            </w:pict>
          </mc:Fallback>
        </mc:AlternateContent>
      </w:r>
    </w:p>
    <w:p w:rsidR="00CB0E8C" w:rsidRDefault="00CB0E8C" w:rsidP="00B47742">
      <w:pPr>
        <w:pStyle w:val="ResimYazs"/>
        <w:ind w:firstLine="708"/>
      </w:pPr>
    </w:p>
    <w:p w:rsidR="001E2907" w:rsidRDefault="001E2907">
      <w:pPr>
        <w:spacing w:line="360" w:lineRule="auto"/>
        <w:ind w:firstLine="709"/>
        <w:rPr>
          <w:b/>
          <w:i/>
          <w:iCs/>
          <w:szCs w:val="18"/>
        </w:rPr>
      </w:pPr>
      <w:r>
        <w:br w:type="page"/>
      </w:r>
    </w:p>
    <w:p w:rsidR="00B47742" w:rsidRPr="00376D59" w:rsidRDefault="00B47742" w:rsidP="00B47742">
      <w:pPr>
        <w:pStyle w:val="ResimYazs"/>
        <w:ind w:firstLine="708"/>
        <w:rPr>
          <w:szCs w:val="24"/>
        </w:rPr>
      </w:pPr>
      <w:r>
        <w:t xml:space="preserve">Örnek </w:t>
      </w:r>
      <w:r>
        <w:fldChar w:fldCharType="begin"/>
      </w:r>
      <w:r>
        <w:instrText xml:space="preserve"> SEQ Örnek \* ARABIC </w:instrText>
      </w:r>
      <w:r>
        <w:fldChar w:fldCharType="separate"/>
      </w:r>
      <w:r w:rsidR="00CD7780">
        <w:t>19</w:t>
      </w:r>
      <w:r>
        <w:fldChar w:fldCharType="end"/>
      </w:r>
    </w:p>
    <w:p w:rsidR="0004532A" w:rsidRDefault="0004532A" w:rsidP="00790790">
      <w:pPr>
        <w:spacing w:before="100" w:beforeAutospacing="1" w:after="100" w:afterAutospacing="1" w:line="240" w:lineRule="auto"/>
        <w:ind w:firstLine="708"/>
        <w:rPr>
          <w:highlight w:val="yellow"/>
        </w:rPr>
      </w:pPr>
      <w:r>
        <w:rPr>
          <w:lang w:eastAsia="tr-TR"/>
        </w:rPr>
        <mc:AlternateContent>
          <mc:Choice Requires="wps">
            <w:drawing>
              <wp:inline distT="0" distB="0" distL="0" distR="0" wp14:anchorId="4A605262" wp14:editId="6C4565DF">
                <wp:extent cx="5219700" cy="3977640"/>
                <wp:effectExtent l="76200" t="57150" r="95250" b="137160"/>
                <wp:docPr id="15" name="Metin Kutusu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3977640"/>
                        </a:xfrm>
                        <a:prstGeom prst="rect">
                          <a:avLst/>
                        </a:prstGeom>
                        <a:solidFill>
                          <a:sysClr val="window" lastClr="FFFFFF">
                            <a:lumMod val="75000"/>
                          </a:sysClr>
                        </a:solidFill>
                        <a:ln>
                          <a:solidFill>
                            <a:sysClr val="window" lastClr="FFFFFF">
                              <a:lumMod val="65000"/>
                            </a:sysClr>
                          </a:solid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F2065F" w:rsidRDefault="00F2065F" w:rsidP="0004532A">
                            <w:pPr>
                              <w:autoSpaceDE w:val="0"/>
                              <w:autoSpaceDN w:val="0"/>
                              <w:adjustRightInd w:val="0"/>
                              <w:spacing w:before="100" w:beforeAutospacing="1" w:after="100" w:afterAutospacing="1" w:line="240" w:lineRule="auto"/>
                              <w:ind w:firstLine="708"/>
                              <w:rPr>
                                <w:i/>
                                <w:szCs w:val="24"/>
                                <w:lang w:eastAsia="tr-TR"/>
                              </w:rPr>
                            </w:pPr>
                            <w:r w:rsidRPr="00F04FF0">
                              <w:rPr>
                                <w:bCs/>
                                <w:i/>
                                <w:szCs w:val="24"/>
                                <w:lang w:eastAsia="tr-TR"/>
                              </w:rPr>
                              <w:t xml:space="preserve">İmalat sektöründe faaliyet gösteren </w:t>
                            </w:r>
                            <w:r>
                              <w:rPr>
                                <w:bCs/>
                                <w:i/>
                                <w:szCs w:val="24"/>
                                <w:lang w:eastAsia="tr-TR"/>
                              </w:rPr>
                              <w:t xml:space="preserve">Özlem İmalat </w:t>
                            </w:r>
                            <w:r>
                              <w:rPr>
                                <w:bCs/>
                                <w:i/>
                                <w:sz w:val="22"/>
                                <w:lang w:eastAsia="tr-TR"/>
                              </w:rPr>
                              <w:t>Limited</w:t>
                            </w:r>
                            <w:r w:rsidRPr="00DA672A">
                              <w:rPr>
                                <w:bCs/>
                                <w:i/>
                                <w:sz w:val="22"/>
                                <w:lang w:eastAsia="tr-TR"/>
                              </w:rPr>
                              <w:t xml:space="preserve"> </w:t>
                            </w:r>
                            <w:r>
                              <w:rPr>
                                <w:bCs/>
                                <w:i/>
                                <w:sz w:val="22"/>
                                <w:lang w:eastAsia="tr-TR"/>
                              </w:rPr>
                              <w:t>Şirketi’nde</w:t>
                            </w:r>
                            <w:r>
                              <w:rPr>
                                <w:bCs/>
                                <w:i/>
                                <w:szCs w:val="24"/>
                                <w:lang w:eastAsia="tr-TR"/>
                              </w:rPr>
                              <w:t xml:space="preserve"> sigortalı Merve’nin 20/2/2018 tarihinde </w:t>
                            </w:r>
                            <w:r>
                              <w:rPr>
                                <w:i/>
                                <w:szCs w:val="24"/>
                                <w:lang w:eastAsia="tr-TR"/>
                              </w:rPr>
                              <w:t>işe alındığı</w:t>
                            </w:r>
                            <w:r w:rsidRPr="00F04FF0">
                              <w:rPr>
                                <w:i/>
                                <w:szCs w:val="24"/>
                                <w:lang w:eastAsia="tr-TR"/>
                              </w:rPr>
                              <w:t xml:space="preserve"> varsayıldığında, </w:t>
                            </w:r>
                            <w:r>
                              <w:rPr>
                                <w:i/>
                                <w:szCs w:val="24"/>
                                <w:lang w:eastAsia="tr-TR"/>
                              </w:rPr>
                              <w:t>ilgili mevzuatta</w:t>
                            </w:r>
                            <w:r w:rsidRPr="00F04FF0">
                              <w:rPr>
                                <w:i/>
                                <w:szCs w:val="24"/>
                                <w:lang w:eastAsia="tr-TR"/>
                              </w:rPr>
                              <w:t xml:space="preserve"> aranan diğer şartlar</w:t>
                            </w:r>
                            <w:r>
                              <w:rPr>
                                <w:i/>
                                <w:szCs w:val="24"/>
                                <w:lang w:eastAsia="tr-TR"/>
                              </w:rPr>
                              <w:t>ın da sağlanmış olması kaydıyla sigortalı Merve’den dolayı Mart</w:t>
                            </w:r>
                            <w:r w:rsidRPr="00F04FF0">
                              <w:rPr>
                                <w:i/>
                                <w:szCs w:val="24"/>
                                <w:lang w:eastAsia="tr-TR"/>
                              </w:rPr>
                              <w:t xml:space="preserve">, </w:t>
                            </w:r>
                            <w:r>
                              <w:rPr>
                                <w:i/>
                                <w:szCs w:val="24"/>
                                <w:lang w:eastAsia="tr-TR"/>
                              </w:rPr>
                              <w:t>Mayıs</w:t>
                            </w:r>
                            <w:r w:rsidRPr="00F04FF0">
                              <w:rPr>
                                <w:i/>
                                <w:szCs w:val="24"/>
                                <w:lang w:eastAsia="tr-TR"/>
                              </w:rPr>
                              <w:t xml:space="preserve">, </w:t>
                            </w:r>
                            <w:r>
                              <w:rPr>
                                <w:i/>
                                <w:szCs w:val="24"/>
                                <w:lang w:eastAsia="tr-TR"/>
                              </w:rPr>
                              <w:t>Temmuz</w:t>
                            </w:r>
                            <w:r w:rsidRPr="00F04FF0">
                              <w:rPr>
                                <w:i/>
                                <w:szCs w:val="24"/>
                                <w:lang w:eastAsia="tr-TR"/>
                              </w:rPr>
                              <w:t xml:space="preserve">, </w:t>
                            </w:r>
                            <w:r>
                              <w:rPr>
                                <w:i/>
                                <w:szCs w:val="24"/>
                                <w:lang w:eastAsia="tr-TR"/>
                              </w:rPr>
                              <w:t>Eylül</w:t>
                            </w:r>
                            <w:r w:rsidRPr="00F04FF0">
                              <w:rPr>
                                <w:i/>
                                <w:szCs w:val="24"/>
                                <w:lang w:eastAsia="tr-TR"/>
                              </w:rPr>
                              <w:t xml:space="preserve"> ve </w:t>
                            </w:r>
                            <w:r>
                              <w:rPr>
                                <w:i/>
                                <w:szCs w:val="24"/>
                                <w:lang w:eastAsia="tr-TR"/>
                              </w:rPr>
                              <w:t xml:space="preserve">Kasım </w:t>
                            </w:r>
                            <w:r w:rsidRPr="00F04FF0">
                              <w:rPr>
                                <w:i/>
                                <w:szCs w:val="24"/>
                                <w:lang w:eastAsia="tr-TR"/>
                              </w:rPr>
                              <w:t xml:space="preserve">aylarında </w:t>
                            </w:r>
                            <w:r>
                              <w:rPr>
                                <w:i/>
                                <w:szCs w:val="24"/>
                                <w:lang w:eastAsia="tr-TR"/>
                              </w:rPr>
                              <w:t>destek sağlanacaktır. Mart ayında sigortalı Merve için 30 gün prim bildirimi yapıldığı varsayıldığında; Mart ayında işverene sağlanacak destek tutarı 30*53,44=</w:t>
                            </w:r>
                            <w:r w:rsidRPr="00CB0E8C">
                              <w:rPr>
                                <w:i/>
                                <w:szCs w:val="24"/>
                                <w:lang w:eastAsia="tr-TR"/>
                              </w:rPr>
                              <w:t xml:space="preserve"> 1.603,</w:t>
                            </w:r>
                            <w:r>
                              <w:rPr>
                                <w:i/>
                                <w:szCs w:val="24"/>
                                <w:lang w:eastAsia="tr-TR"/>
                              </w:rPr>
                              <w:t xml:space="preserve">20 TL olacaktır. Destek tutarı 2.000 TL’nin altında olduğundan işverenin </w:t>
                            </w:r>
                            <w:r w:rsidRPr="00BD529A">
                              <w:rPr>
                                <w:i/>
                                <w:szCs w:val="24"/>
                                <w:lang w:eastAsia="tr-TR"/>
                              </w:rPr>
                              <w:t>Maliye Bakanlığına bağlı tahsil dairelerine vadesi geçmiş borcun</w:t>
                            </w:r>
                            <w:r>
                              <w:rPr>
                                <w:i/>
                                <w:szCs w:val="24"/>
                                <w:lang w:eastAsia="tr-TR"/>
                              </w:rPr>
                              <w:t>un</w:t>
                            </w:r>
                            <w:r w:rsidRPr="00BD529A">
                              <w:rPr>
                                <w:i/>
                                <w:szCs w:val="24"/>
                                <w:lang w:eastAsia="tr-TR"/>
                              </w:rPr>
                              <w:t xml:space="preserve"> </w:t>
                            </w:r>
                            <w:r>
                              <w:rPr>
                                <w:i/>
                                <w:szCs w:val="24"/>
                                <w:lang w:eastAsia="tr-TR"/>
                              </w:rPr>
                              <w:t xml:space="preserve">olup olmadığına ilişkin herhangi bir sorgulama yapılmayacak olup işverenin yalnızca SGK’ya bu maddede belirtildiği şekilde borcu olup olmadığı sorgulanacaktır. </w:t>
                            </w:r>
                          </w:p>
                          <w:p w:rsidR="00F2065F" w:rsidRDefault="00F2065F" w:rsidP="00EA1C3F">
                            <w:pPr>
                              <w:pStyle w:val="ListeParagraf"/>
                              <w:numPr>
                                <w:ilvl w:val="0"/>
                                <w:numId w:val="37"/>
                              </w:numPr>
                              <w:autoSpaceDE w:val="0"/>
                              <w:autoSpaceDN w:val="0"/>
                              <w:adjustRightInd w:val="0"/>
                              <w:spacing w:before="100" w:beforeAutospacing="1" w:after="100" w:afterAutospacing="1" w:line="240" w:lineRule="auto"/>
                              <w:rPr>
                                <w:i/>
                                <w:szCs w:val="24"/>
                                <w:lang w:eastAsia="tr-TR"/>
                              </w:rPr>
                            </w:pPr>
                            <w:r>
                              <w:rPr>
                                <w:i/>
                                <w:szCs w:val="24"/>
                                <w:lang w:eastAsia="tr-TR"/>
                              </w:rPr>
                              <w:t xml:space="preserve">İşverenin; </w:t>
                            </w:r>
                            <w:r w:rsidRPr="00794C52">
                              <w:rPr>
                                <w:i/>
                                <w:szCs w:val="24"/>
                                <w:lang w:eastAsia="tr-TR"/>
                              </w:rPr>
                              <w:t>SGK’ya</w:t>
                            </w:r>
                            <w:r>
                              <w:rPr>
                                <w:i/>
                                <w:szCs w:val="24"/>
                                <w:lang w:eastAsia="tr-TR"/>
                              </w:rPr>
                              <w:t xml:space="preserve"> </w:t>
                            </w:r>
                            <w:r w:rsidRPr="00794C52">
                              <w:rPr>
                                <w:i/>
                                <w:szCs w:val="24"/>
                                <w:lang w:eastAsia="tr-TR"/>
                              </w:rPr>
                              <w:t>1.</w:t>
                            </w:r>
                            <w:r>
                              <w:rPr>
                                <w:i/>
                                <w:szCs w:val="24"/>
                                <w:lang w:eastAsia="tr-TR"/>
                              </w:rPr>
                              <w:t>3</w:t>
                            </w:r>
                            <w:r w:rsidRPr="00794C52">
                              <w:rPr>
                                <w:i/>
                                <w:szCs w:val="24"/>
                                <w:lang w:eastAsia="tr-TR"/>
                              </w:rPr>
                              <w:t xml:space="preserve">00 TL </w:t>
                            </w:r>
                            <w:r>
                              <w:rPr>
                                <w:i/>
                                <w:szCs w:val="24"/>
                                <w:lang w:eastAsia="tr-TR"/>
                              </w:rPr>
                              <w:t xml:space="preserve">vadesi geçmiş </w:t>
                            </w:r>
                            <w:r w:rsidRPr="00794C52">
                              <w:rPr>
                                <w:i/>
                                <w:szCs w:val="24"/>
                                <w:lang w:eastAsia="tr-TR"/>
                              </w:rPr>
                              <w:t>borcu</w:t>
                            </w:r>
                            <w:r>
                              <w:rPr>
                                <w:i/>
                                <w:szCs w:val="24"/>
                                <w:lang w:eastAsia="tr-TR"/>
                              </w:rPr>
                              <w:t>nun</w:t>
                            </w:r>
                            <w:r w:rsidRPr="00794C52">
                              <w:rPr>
                                <w:i/>
                                <w:szCs w:val="24"/>
                                <w:lang w:eastAsia="tr-TR"/>
                              </w:rPr>
                              <w:t xml:space="preserve"> olması durumunda</w:t>
                            </w:r>
                            <w:r>
                              <w:rPr>
                                <w:i/>
                                <w:szCs w:val="24"/>
                                <w:lang w:eastAsia="tr-TR"/>
                              </w:rPr>
                              <w:t xml:space="preserve">; SGK’ya olan vadesi geçmiş borcu </w:t>
                            </w:r>
                            <w:r w:rsidRPr="00794C52">
                              <w:rPr>
                                <w:i/>
                                <w:szCs w:val="24"/>
                                <w:lang w:eastAsia="tr-TR"/>
                              </w:rPr>
                              <w:t>aylık asgari ücretin brüt tutarından</w:t>
                            </w:r>
                            <w:r>
                              <w:rPr>
                                <w:i/>
                                <w:szCs w:val="24"/>
                                <w:lang w:eastAsia="tr-TR"/>
                              </w:rPr>
                              <w:t xml:space="preserve">(2.029,50 TL) düşük olduğundan </w:t>
                            </w:r>
                            <w:r w:rsidRPr="00794C52">
                              <w:rPr>
                                <w:i/>
                                <w:szCs w:val="24"/>
                                <w:lang w:eastAsia="tr-TR"/>
                              </w:rPr>
                              <w:t>işverenin ilgili</w:t>
                            </w:r>
                            <w:r>
                              <w:rPr>
                                <w:i/>
                                <w:szCs w:val="24"/>
                                <w:lang w:eastAsia="tr-TR"/>
                              </w:rPr>
                              <w:t xml:space="preserve"> kuruma borcunun olmadığı kabul edilerek işverenin hesabına destek tutarı aktarılır.</w:t>
                            </w:r>
                          </w:p>
                          <w:p w:rsidR="00F2065F" w:rsidRDefault="00F2065F" w:rsidP="00EA1C3F">
                            <w:pPr>
                              <w:pStyle w:val="ListeParagraf"/>
                              <w:numPr>
                                <w:ilvl w:val="0"/>
                                <w:numId w:val="37"/>
                              </w:numPr>
                              <w:autoSpaceDE w:val="0"/>
                              <w:autoSpaceDN w:val="0"/>
                              <w:adjustRightInd w:val="0"/>
                              <w:spacing w:before="100" w:beforeAutospacing="1" w:after="100" w:afterAutospacing="1" w:line="240" w:lineRule="auto"/>
                              <w:rPr>
                                <w:i/>
                                <w:szCs w:val="24"/>
                                <w:lang w:eastAsia="tr-TR"/>
                              </w:rPr>
                            </w:pPr>
                            <w:r>
                              <w:rPr>
                                <w:i/>
                                <w:szCs w:val="24"/>
                                <w:lang w:eastAsia="tr-TR"/>
                              </w:rPr>
                              <w:t xml:space="preserve">İşverenin; </w:t>
                            </w:r>
                            <w:r w:rsidRPr="00EA1C3F">
                              <w:rPr>
                                <w:i/>
                                <w:szCs w:val="24"/>
                                <w:lang w:eastAsia="tr-TR"/>
                              </w:rPr>
                              <w:t>SGK’ya</w:t>
                            </w:r>
                            <w:r>
                              <w:rPr>
                                <w:i/>
                                <w:szCs w:val="24"/>
                                <w:lang w:eastAsia="tr-TR"/>
                              </w:rPr>
                              <w:t xml:space="preserve"> 2.300</w:t>
                            </w:r>
                            <w:r w:rsidRPr="00EA1C3F">
                              <w:rPr>
                                <w:i/>
                                <w:szCs w:val="24"/>
                                <w:lang w:eastAsia="tr-TR"/>
                              </w:rPr>
                              <w:t xml:space="preserve"> TL </w:t>
                            </w:r>
                            <w:r>
                              <w:rPr>
                                <w:i/>
                                <w:szCs w:val="24"/>
                                <w:lang w:eastAsia="tr-TR"/>
                              </w:rPr>
                              <w:t xml:space="preserve">vadesi geçmiş </w:t>
                            </w:r>
                            <w:r w:rsidRPr="00EA1C3F">
                              <w:rPr>
                                <w:i/>
                                <w:szCs w:val="24"/>
                                <w:lang w:eastAsia="tr-TR"/>
                              </w:rPr>
                              <w:t>borcu</w:t>
                            </w:r>
                            <w:r>
                              <w:rPr>
                                <w:i/>
                                <w:szCs w:val="24"/>
                                <w:lang w:eastAsia="tr-TR"/>
                              </w:rPr>
                              <w:t>nun</w:t>
                            </w:r>
                            <w:r w:rsidRPr="00EA1C3F">
                              <w:rPr>
                                <w:i/>
                                <w:szCs w:val="24"/>
                                <w:lang w:eastAsia="tr-TR"/>
                              </w:rPr>
                              <w:t xml:space="preserve"> olması durumunda; SGK</w:t>
                            </w:r>
                            <w:r>
                              <w:rPr>
                                <w:i/>
                                <w:szCs w:val="24"/>
                                <w:lang w:eastAsia="tr-TR"/>
                              </w:rPr>
                              <w:t>’ya olan vadesi geçmiş</w:t>
                            </w:r>
                            <w:r w:rsidRPr="00EA1C3F">
                              <w:rPr>
                                <w:i/>
                                <w:szCs w:val="24"/>
                                <w:lang w:eastAsia="tr-TR"/>
                              </w:rPr>
                              <w:t xml:space="preserve"> borcu aylık asgari ücretin brüt tutarından(2.029,50 TL)</w:t>
                            </w:r>
                            <w:r>
                              <w:rPr>
                                <w:i/>
                                <w:szCs w:val="24"/>
                                <w:lang w:eastAsia="tr-TR"/>
                              </w:rPr>
                              <w:t xml:space="preserve"> büyük</w:t>
                            </w:r>
                            <w:r w:rsidRPr="00EA1C3F">
                              <w:rPr>
                                <w:i/>
                                <w:szCs w:val="24"/>
                                <w:lang w:eastAsia="tr-TR"/>
                              </w:rPr>
                              <w:t xml:space="preserve"> olduğundan işverenin </w:t>
                            </w:r>
                            <w:r>
                              <w:rPr>
                                <w:i/>
                                <w:szCs w:val="24"/>
                                <w:lang w:eastAsia="tr-TR"/>
                              </w:rPr>
                              <w:t>SGK’ya</w:t>
                            </w:r>
                            <w:r w:rsidRPr="00EA1C3F">
                              <w:rPr>
                                <w:i/>
                                <w:szCs w:val="24"/>
                                <w:lang w:eastAsia="tr-TR"/>
                              </w:rPr>
                              <w:t xml:space="preserve"> olan borcuna istinaden </w:t>
                            </w:r>
                            <w:r>
                              <w:rPr>
                                <w:i/>
                                <w:szCs w:val="24"/>
                                <w:lang w:eastAsia="tr-TR"/>
                              </w:rPr>
                              <w:t>destek tutarının tamamı</w:t>
                            </w:r>
                            <w:r w:rsidRPr="00EA1C3F">
                              <w:rPr>
                                <w:i/>
                                <w:szCs w:val="24"/>
                                <w:lang w:eastAsia="tr-TR"/>
                              </w:rPr>
                              <w:t xml:space="preserve"> ilgili</w:t>
                            </w:r>
                            <w:r>
                              <w:rPr>
                                <w:i/>
                                <w:szCs w:val="24"/>
                                <w:lang w:eastAsia="tr-TR"/>
                              </w:rPr>
                              <w:t xml:space="preserve"> SGK’ya</w:t>
                            </w:r>
                            <w:r w:rsidRPr="00EA1C3F">
                              <w:rPr>
                                <w:i/>
                                <w:szCs w:val="24"/>
                                <w:lang w:eastAsia="tr-TR"/>
                              </w:rPr>
                              <w:t xml:space="preserve"> aktarılır.</w:t>
                            </w:r>
                          </w:p>
                        </w:txbxContent>
                      </wps:txbx>
                      <wps:bodyPr rot="0" vert="horz" wrap="square" lIns="91440" tIns="45720" rIns="91440" bIns="45720" anchor="t" anchorCtr="0">
                        <a:noAutofit/>
                      </wps:bodyPr>
                    </wps:wsp>
                  </a:graphicData>
                </a:graphic>
              </wp:inline>
            </w:drawing>
          </mc:Choice>
          <mc:Fallback xmlns:w16se="http://schemas.microsoft.com/office/word/2015/wordml/symex" xmlns:cx1="http://schemas.microsoft.com/office/drawing/2015/9/8/chartex" xmlns:cx="http://schemas.microsoft.com/office/drawing/2014/chartex">
            <w:pict>
              <v:shape w14:anchorId="4A605262" id="Metin Kutusu 15" o:spid="_x0000_s1044" type="#_x0000_t202" style="width:411pt;height:3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" fillcolor="#bfbfbf" strokecolor="#a6a6a6">
                <v:shadow on="t" color="black" opacity="22937f" origin=",.5" offset="0,.63889mm"/>
                <v:textbox>
                  <w:txbxContent>
                    <w:p w:rsidR="00F2065F" w:rsidRDefault="00F2065F" w:rsidP="0004532A">
                      <w:pPr>
                        <w:autoSpaceDE w:val="0"/>
                        <w:autoSpaceDN w:val="0"/>
                        <w:adjustRightInd w:val="0"/>
                        <w:spacing w:before="100" w:beforeAutospacing="1" w:after="100" w:afterAutospacing="1" w:line="240" w:lineRule="auto"/>
                        <w:ind w:firstLine="708"/>
                        <w:rPr>
                          <w:i/>
                          <w:szCs w:val="24"/>
                          <w:lang w:eastAsia="tr-TR"/>
                        </w:rPr>
                      </w:pPr>
                      <w:r w:rsidRPr="00F04FF0">
                        <w:rPr>
                          <w:bCs/>
                          <w:i/>
                          <w:szCs w:val="24"/>
                          <w:lang w:eastAsia="tr-TR"/>
                        </w:rPr>
                        <w:t xml:space="preserve">İmalat sektöründe faaliyet gösteren </w:t>
                      </w:r>
                      <w:r>
                        <w:rPr>
                          <w:bCs/>
                          <w:i/>
                          <w:szCs w:val="24"/>
                          <w:lang w:eastAsia="tr-TR"/>
                        </w:rPr>
                        <w:t xml:space="preserve">Özlem İmalat </w:t>
                      </w:r>
                      <w:r>
                        <w:rPr>
                          <w:bCs/>
                          <w:i/>
                          <w:sz w:val="22"/>
                          <w:lang w:eastAsia="tr-TR"/>
                        </w:rPr>
                        <w:t>Limited</w:t>
                      </w:r>
                      <w:r w:rsidRPr="00DA672A">
                        <w:rPr>
                          <w:bCs/>
                          <w:i/>
                          <w:sz w:val="22"/>
                          <w:lang w:eastAsia="tr-TR"/>
                        </w:rPr>
                        <w:t xml:space="preserve"> </w:t>
                      </w:r>
                      <w:r>
                        <w:rPr>
                          <w:bCs/>
                          <w:i/>
                          <w:sz w:val="22"/>
                          <w:lang w:eastAsia="tr-TR"/>
                        </w:rPr>
                        <w:t>Şirketi’nde</w:t>
                      </w:r>
                      <w:r>
                        <w:rPr>
                          <w:bCs/>
                          <w:i/>
                          <w:szCs w:val="24"/>
                          <w:lang w:eastAsia="tr-TR"/>
                        </w:rPr>
                        <w:t xml:space="preserve"> sigortalı Merve’nin 20/2/2018 tarihinde </w:t>
                      </w:r>
                      <w:r>
                        <w:rPr>
                          <w:i/>
                          <w:szCs w:val="24"/>
                          <w:lang w:eastAsia="tr-TR"/>
                        </w:rPr>
                        <w:t>işe alındığı</w:t>
                      </w:r>
                      <w:r w:rsidRPr="00F04FF0">
                        <w:rPr>
                          <w:i/>
                          <w:szCs w:val="24"/>
                          <w:lang w:eastAsia="tr-TR"/>
                        </w:rPr>
                        <w:t xml:space="preserve"> varsayıldığında, </w:t>
                      </w:r>
                      <w:r>
                        <w:rPr>
                          <w:i/>
                          <w:szCs w:val="24"/>
                          <w:lang w:eastAsia="tr-TR"/>
                        </w:rPr>
                        <w:t>ilgili mevzuatta</w:t>
                      </w:r>
                      <w:r w:rsidRPr="00F04FF0">
                        <w:rPr>
                          <w:i/>
                          <w:szCs w:val="24"/>
                          <w:lang w:eastAsia="tr-TR"/>
                        </w:rPr>
                        <w:t xml:space="preserve"> aranan diğer şartlar</w:t>
                      </w:r>
                      <w:r>
                        <w:rPr>
                          <w:i/>
                          <w:szCs w:val="24"/>
                          <w:lang w:eastAsia="tr-TR"/>
                        </w:rPr>
                        <w:t>ın da sağlanmış olması kaydıyla sigortalı Merve’den dolayı Mart</w:t>
                      </w:r>
                      <w:r w:rsidRPr="00F04FF0">
                        <w:rPr>
                          <w:i/>
                          <w:szCs w:val="24"/>
                          <w:lang w:eastAsia="tr-TR"/>
                        </w:rPr>
                        <w:t xml:space="preserve">, </w:t>
                      </w:r>
                      <w:r>
                        <w:rPr>
                          <w:i/>
                          <w:szCs w:val="24"/>
                          <w:lang w:eastAsia="tr-TR"/>
                        </w:rPr>
                        <w:t>Mayıs</w:t>
                      </w:r>
                      <w:r w:rsidRPr="00F04FF0">
                        <w:rPr>
                          <w:i/>
                          <w:szCs w:val="24"/>
                          <w:lang w:eastAsia="tr-TR"/>
                        </w:rPr>
                        <w:t xml:space="preserve">, </w:t>
                      </w:r>
                      <w:r>
                        <w:rPr>
                          <w:i/>
                          <w:szCs w:val="24"/>
                          <w:lang w:eastAsia="tr-TR"/>
                        </w:rPr>
                        <w:t>Temmuz</w:t>
                      </w:r>
                      <w:r w:rsidRPr="00F04FF0">
                        <w:rPr>
                          <w:i/>
                          <w:szCs w:val="24"/>
                          <w:lang w:eastAsia="tr-TR"/>
                        </w:rPr>
                        <w:t xml:space="preserve">, </w:t>
                      </w:r>
                      <w:r>
                        <w:rPr>
                          <w:i/>
                          <w:szCs w:val="24"/>
                          <w:lang w:eastAsia="tr-TR"/>
                        </w:rPr>
                        <w:t>Eylül</w:t>
                      </w:r>
                      <w:r w:rsidRPr="00F04FF0">
                        <w:rPr>
                          <w:i/>
                          <w:szCs w:val="24"/>
                          <w:lang w:eastAsia="tr-TR"/>
                        </w:rPr>
                        <w:t xml:space="preserve"> ve </w:t>
                      </w:r>
                      <w:r>
                        <w:rPr>
                          <w:i/>
                          <w:szCs w:val="24"/>
                          <w:lang w:eastAsia="tr-TR"/>
                        </w:rPr>
                        <w:t xml:space="preserve">Kasım </w:t>
                      </w:r>
                      <w:r w:rsidRPr="00F04FF0">
                        <w:rPr>
                          <w:i/>
                          <w:szCs w:val="24"/>
                          <w:lang w:eastAsia="tr-TR"/>
                        </w:rPr>
                        <w:t xml:space="preserve">aylarında </w:t>
                      </w:r>
                      <w:r>
                        <w:rPr>
                          <w:i/>
                          <w:szCs w:val="24"/>
                          <w:lang w:eastAsia="tr-TR"/>
                        </w:rPr>
                        <w:t>destek sağlanacaktır. Mart ayında sigortalı Merve için 30 gün prim bildirimi yapıldığı varsayıldığında; Mart ayında işverene sağlanacak destek tutarı 30*53,44=</w:t>
                      </w:r>
                      <w:r w:rsidRPr="00CB0E8C">
                        <w:rPr>
                          <w:i/>
                          <w:szCs w:val="24"/>
                          <w:lang w:eastAsia="tr-TR"/>
                        </w:rPr>
                        <w:t xml:space="preserve"> 1.603,</w:t>
                      </w:r>
                      <w:r>
                        <w:rPr>
                          <w:i/>
                          <w:szCs w:val="24"/>
                          <w:lang w:eastAsia="tr-TR"/>
                        </w:rPr>
                        <w:t xml:space="preserve">20 TL olacaktır. Destek tutarı 2.000 TL’nin altında olduğundan işverenin </w:t>
                      </w:r>
                      <w:r w:rsidRPr="00BD529A">
                        <w:rPr>
                          <w:i/>
                          <w:szCs w:val="24"/>
                          <w:lang w:eastAsia="tr-TR"/>
                        </w:rPr>
                        <w:t>Maliye Bakanlığına bağlı tahsil dairelerine vadesi geçmiş borcun</w:t>
                      </w:r>
                      <w:r>
                        <w:rPr>
                          <w:i/>
                          <w:szCs w:val="24"/>
                          <w:lang w:eastAsia="tr-TR"/>
                        </w:rPr>
                        <w:t>un</w:t>
                      </w:r>
                      <w:r w:rsidRPr="00BD529A">
                        <w:rPr>
                          <w:i/>
                          <w:szCs w:val="24"/>
                          <w:lang w:eastAsia="tr-TR"/>
                        </w:rPr>
                        <w:t xml:space="preserve"> </w:t>
                      </w:r>
                      <w:r>
                        <w:rPr>
                          <w:i/>
                          <w:szCs w:val="24"/>
                          <w:lang w:eastAsia="tr-TR"/>
                        </w:rPr>
                        <w:t xml:space="preserve">olup olmadığına ilişkin herhangi bir sorgulama yapılmayacak olup işverenin yalnızca SGK’ya bu maddede belirtildiği şekilde borcu olup olmadığı sorgulanacaktır. </w:t>
                      </w:r>
                    </w:p>
                    <w:p w:rsidR="00F2065F" w:rsidRDefault="00F2065F" w:rsidP="00EA1C3F">
                      <w:pPr>
                        <w:pStyle w:val="ListeParagraf"/>
                        <w:numPr>
                          <w:ilvl w:val="0"/>
                          <w:numId w:val="37"/>
                        </w:numPr>
                        <w:autoSpaceDE w:val="0"/>
                        <w:autoSpaceDN w:val="0"/>
                        <w:adjustRightInd w:val="0"/>
                        <w:spacing w:before="100" w:beforeAutospacing="1" w:after="100" w:afterAutospacing="1" w:line="240" w:lineRule="auto"/>
                        <w:rPr>
                          <w:i/>
                          <w:szCs w:val="24"/>
                          <w:lang w:eastAsia="tr-TR"/>
                        </w:rPr>
                      </w:pPr>
                      <w:r>
                        <w:rPr>
                          <w:i/>
                          <w:szCs w:val="24"/>
                          <w:lang w:eastAsia="tr-TR"/>
                        </w:rPr>
                        <w:t xml:space="preserve">İşverenin; </w:t>
                      </w:r>
                      <w:r w:rsidRPr="00794C52">
                        <w:rPr>
                          <w:i/>
                          <w:szCs w:val="24"/>
                          <w:lang w:eastAsia="tr-TR"/>
                        </w:rPr>
                        <w:t>SGK’ya</w:t>
                      </w:r>
                      <w:r>
                        <w:rPr>
                          <w:i/>
                          <w:szCs w:val="24"/>
                          <w:lang w:eastAsia="tr-TR"/>
                        </w:rPr>
                        <w:t xml:space="preserve"> </w:t>
                      </w:r>
                      <w:r w:rsidRPr="00794C52">
                        <w:rPr>
                          <w:i/>
                          <w:szCs w:val="24"/>
                          <w:lang w:eastAsia="tr-TR"/>
                        </w:rPr>
                        <w:t>1.</w:t>
                      </w:r>
                      <w:r>
                        <w:rPr>
                          <w:i/>
                          <w:szCs w:val="24"/>
                          <w:lang w:eastAsia="tr-TR"/>
                        </w:rPr>
                        <w:t>3</w:t>
                      </w:r>
                      <w:r w:rsidRPr="00794C52">
                        <w:rPr>
                          <w:i/>
                          <w:szCs w:val="24"/>
                          <w:lang w:eastAsia="tr-TR"/>
                        </w:rPr>
                        <w:t xml:space="preserve">00 TL </w:t>
                      </w:r>
                      <w:r>
                        <w:rPr>
                          <w:i/>
                          <w:szCs w:val="24"/>
                          <w:lang w:eastAsia="tr-TR"/>
                        </w:rPr>
                        <w:t xml:space="preserve">vadesi geçmiş </w:t>
                      </w:r>
                      <w:r w:rsidRPr="00794C52">
                        <w:rPr>
                          <w:i/>
                          <w:szCs w:val="24"/>
                          <w:lang w:eastAsia="tr-TR"/>
                        </w:rPr>
                        <w:t>borcu</w:t>
                      </w:r>
                      <w:r>
                        <w:rPr>
                          <w:i/>
                          <w:szCs w:val="24"/>
                          <w:lang w:eastAsia="tr-TR"/>
                        </w:rPr>
                        <w:t>nun</w:t>
                      </w:r>
                      <w:r w:rsidRPr="00794C52">
                        <w:rPr>
                          <w:i/>
                          <w:szCs w:val="24"/>
                          <w:lang w:eastAsia="tr-TR"/>
                        </w:rPr>
                        <w:t xml:space="preserve"> olması durumunda</w:t>
                      </w:r>
                      <w:r>
                        <w:rPr>
                          <w:i/>
                          <w:szCs w:val="24"/>
                          <w:lang w:eastAsia="tr-TR"/>
                        </w:rPr>
                        <w:t xml:space="preserve">; SGK’ya olan vadesi geçmiş borcu </w:t>
                      </w:r>
                      <w:r w:rsidRPr="00794C52">
                        <w:rPr>
                          <w:i/>
                          <w:szCs w:val="24"/>
                          <w:lang w:eastAsia="tr-TR"/>
                        </w:rPr>
                        <w:t>aylık asgari ücretin brüt tutarından</w:t>
                      </w:r>
                      <w:r>
                        <w:rPr>
                          <w:i/>
                          <w:szCs w:val="24"/>
                          <w:lang w:eastAsia="tr-TR"/>
                        </w:rPr>
                        <w:t xml:space="preserve">(2.029,50 TL) düşük olduğundan </w:t>
                      </w:r>
                      <w:r w:rsidRPr="00794C52">
                        <w:rPr>
                          <w:i/>
                          <w:szCs w:val="24"/>
                          <w:lang w:eastAsia="tr-TR"/>
                        </w:rPr>
                        <w:t>işverenin ilgili</w:t>
                      </w:r>
                      <w:r>
                        <w:rPr>
                          <w:i/>
                          <w:szCs w:val="24"/>
                          <w:lang w:eastAsia="tr-TR"/>
                        </w:rPr>
                        <w:t xml:space="preserve"> kuruma borcunun olmadığı kabul edilerek işverenin hesabına destek tutarı aktarılır.</w:t>
                      </w:r>
                    </w:p>
                    <w:p w:rsidR="00F2065F" w:rsidRDefault="00F2065F" w:rsidP="00EA1C3F">
                      <w:pPr>
                        <w:pStyle w:val="ListeParagraf"/>
                        <w:numPr>
                          <w:ilvl w:val="0"/>
                          <w:numId w:val="37"/>
                        </w:numPr>
                        <w:autoSpaceDE w:val="0"/>
                        <w:autoSpaceDN w:val="0"/>
                        <w:adjustRightInd w:val="0"/>
                        <w:spacing w:before="100" w:beforeAutospacing="1" w:after="100" w:afterAutospacing="1" w:line="240" w:lineRule="auto"/>
                        <w:rPr>
                          <w:i/>
                          <w:szCs w:val="24"/>
                          <w:lang w:eastAsia="tr-TR"/>
                        </w:rPr>
                      </w:pPr>
                      <w:r>
                        <w:rPr>
                          <w:i/>
                          <w:szCs w:val="24"/>
                          <w:lang w:eastAsia="tr-TR"/>
                        </w:rPr>
                        <w:t xml:space="preserve">İşverenin; </w:t>
                      </w:r>
                      <w:r w:rsidRPr="00EA1C3F">
                        <w:rPr>
                          <w:i/>
                          <w:szCs w:val="24"/>
                          <w:lang w:eastAsia="tr-TR"/>
                        </w:rPr>
                        <w:t>SGK’ya</w:t>
                      </w:r>
                      <w:r>
                        <w:rPr>
                          <w:i/>
                          <w:szCs w:val="24"/>
                          <w:lang w:eastAsia="tr-TR"/>
                        </w:rPr>
                        <w:t xml:space="preserve"> 2.300</w:t>
                      </w:r>
                      <w:r w:rsidRPr="00EA1C3F">
                        <w:rPr>
                          <w:i/>
                          <w:szCs w:val="24"/>
                          <w:lang w:eastAsia="tr-TR"/>
                        </w:rPr>
                        <w:t xml:space="preserve"> TL </w:t>
                      </w:r>
                      <w:r>
                        <w:rPr>
                          <w:i/>
                          <w:szCs w:val="24"/>
                          <w:lang w:eastAsia="tr-TR"/>
                        </w:rPr>
                        <w:t xml:space="preserve">vadesi geçmiş </w:t>
                      </w:r>
                      <w:r w:rsidRPr="00EA1C3F">
                        <w:rPr>
                          <w:i/>
                          <w:szCs w:val="24"/>
                          <w:lang w:eastAsia="tr-TR"/>
                        </w:rPr>
                        <w:t>borcu</w:t>
                      </w:r>
                      <w:r>
                        <w:rPr>
                          <w:i/>
                          <w:szCs w:val="24"/>
                          <w:lang w:eastAsia="tr-TR"/>
                        </w:rPr>
                        <w:t>nun</w:t>
                      </w:r>
                      <w:r w:rsidRPr="00EA1C3F">
                        <w:rPr>
                          <w:i/>
                          <w:szCs w:val="24"/>
                          <w:lang w:eastAsia="tr-TR"/>
                        </w:rPr>
                        <w:t xml:space="preserve"> olması durumunda; SGK</w:t>
                      </w:r>
                      <w:r>
                        <w:rPr>
                          <w:i/>
                          <w:szCs w:val="24"/>
                          <w:lang w:eastAsia="tr-TR"/>
                        </w:rPr>
                        <w:t>’ya olan vadesi geçmiş</w:t>
                      </w:r>
                      <w:r w:rsidRPr="00EA1C3F">
                        <w:rPr>
                          <w:i/>
                          <w:szCs w:val="24"/>
                          <w:lang w:eastAsia="tr-TR"/>
                        </w:rPr>
                        <w:t xml:space="preserve"> borcu aylık asgari ücretin brüt tutarından(2.029,50 TL)</w:t>
                      </w:r>
                      <w:r>
                        <w:rPr>
                          <w:i/>
                          <w:szCs w:val="24"/>
                          <w:lang w:eastAsia="tr-TR"/>
                        </w:rPr>
                        <w:t xml:space="preserve"> büyük</w:t>
                      </w:r>
                      <w:r w:rsidRPr="00EA1C3F">
                        <w:rPr>
                          <w:i/>
                          <w:szCs w:val="24"/>
                          <w:lang w:eastAsia="tr-TR"/>
                        </w:rPr>
                        <w:t xml:space="preserve"> olduğundan işverenin </w:t>
                      </w:r>
                      <w:r>
                        <w:rPr>
                          <w:i/>
                          <w:szCs w:val="24"/>
                          <w:lang w:eastAsia="tr-TR"/>
                        </w:rPr>
                        <w:t>SGK’ya</w:t>
                      </w:r>
                      <w:r w:rsidRPr="00EA1C3F">
                        <w:rPr>
                          <w:i/>
                          <w:szCs w:val="24"/>
                          <w:lang w:eastAsia="tr-TR"/>
                        </w:rPr>
                        <w:t xml:space="preserve"> olan borcuna istinaden </w:t>
                      </w:r>
                      <w:r>
                        <w:rPr>
                          <w:i/>
                          <w:szCs w:val="24"/>
                          <w:lang w:eastAsia="tr-TR"/>
                        </w:rPr>
                        <w:t>destek tutarının tamamı</w:t>
                      </w:r>
                      <w:r w:rsidRPr="00EA1C3F">
                        <w:rPr>
                          <w:i/>
                          <w:szCs w:val="24"/>
                          <w:lang w:eastAsia="tr-TR"/>
                        </w:rPr>
                        <w:t xml:space="preserve"> ilgili</w:t>
                      </w:r>
                      <w:r>
                        <w:rPr>
                          <w:i/>
                          <w:szCs w:val="24"/>
                          <w:lang w:eastAsia="tr-TR"/>
                        </w:rPr>
                        <w:t xml:space="preserve"> SGK’ya</w:t>
                      </w:r>
                      <w:r w:rsidRPr="00EA1C3F">
                        <w:rPr>
                          <w:i/>
                          <w:szCs w:val="24"/>
                          <w:lang w:eastAsia="tr-TR"/>
                        </w:rPr>
                        <w:t xml:space="preserve"> aktarılır.</w:t>
                      </w:r>
                    </w:p>
                  </w:txbxContent>
                </v:textbox>
                <w10:anchorlock/>
              </v:shape>
            </w:pict>
          </mc:Fallback>
        </mc:AlternateContent>
      </w:r>
    </w:p>
    <w:p w:rsidR="00814F9E" w:rsidRDefault="004B2BA3" w:rsidP="00814F9E">
      <w:pPr>
        <w:spacing w:before="100" w:beforeAutospacing="1" w:after="100" w:afterAutospacing="1" w:line="240" w:lineRule="auto"/>
        <w:ind w:firstLine="567"/>
      </w:pPr>
      <w:r>
        <w:t xml:space="preserve">(20) </w:t>
      </w:r>
      <w:r w:rsidR="00DB2B6D">
        <w:t>İ</w:t>
      </w:r>
      <w:r w:rsidR="00814F9E">
        <w:t xml:space="preserve">şverenin </w:t>
      </w:r>
      <w:r w:rsidR="00814F9E" w:rsidRPr="00376D59">
        <w:rPr>
          <w:szCs w:val="24"/>
        </w:rPr>
        <w:t>Maliye Bakanlığına bağlı tahsil dairelerine vadesi geçmiş borcunun bulun</w:t>
      </w:r>
      <w:r w:rsidR="00814F9E">
        <w:rPr>
          <w:szCs w:val="24"/>
        </w:rPr>
        <w:t xml:space="preserve">ması nedeniyle destek tutarında kesinti yapılarak tahsil dairesine </w:t>
      </w:r>
      <w:r>
        <w:rPr>
          <w:szCs w:val="24"/>
        </w:rPr>
        <w:t>aktarım yapılacak olması durumunda; aktarım yapılacak tahsil dairesinin Kuruma kaydının olması gerekmekte olup ödeme emri oluşturulması aşamasında ilgili tahsil dairesinin Kurum kaydının seçilerek işlem yapılması gerekmektedir.</w:t>
      </w:r>
      <w:r w:rsidR="00F34707">
        <w:rPr>
          <w:szCs w:val="24"/>
        </w:rPr>
        <w:t xml:space="preserve"> </w:t>
      </w:r>
      <w:r w:rsidR="00D96ECB">
        <w:rPr>
          <w:szCs w:val="24"/>
        </w:rPr>
        <w:t xml:space="preserve">Aktarım yapılacak tahsil dairesinin Kuruma kaydının olmaması durumunda </w:t>
      </w:r>
      <w:r w:rsidR="00913BFF">
        <w:rPr>
          <w:szCs w:val="24"/>
        </w:rPr>
        <w:t xml:space="preserve">Hizmet Birimlerince </w:t>
      </w:r>
      <w:r w:rsidR="00D96ECB">
        <w:rPr>
          <w:szCs w:val="24"/>
        </w:rPr>
        <w:t>ilgili tahsil dairesinin Kuruma kaydının yapılması gerekmektedir.</w:t>
      </w:r>
    </w:p>
    <w:p w:rsidR="00814F9E" w:rsidRDefault="00D44D1E" w:rsidP="00814F9E">
      <w:pPr>
        <w:spacing w:before="100" w:beforeAutospacing="1" w:after="100" w:afterAutospacing="1" w:line="240" w:lineRule="auto"/>
        <w:ind w:firstLine="567"/>
        <w:rPr>
          <w:szCs w:val="24"/>
        </w:rPr>
      </w:pPr>
      <w:r>
        <w:t>(2</w:t>
      </w:r>
      <w:r w:rsidR="004B2BA3">
        <w:t>1</w:t>
      </w:r>
      <w:r w:rsidR="00535888">
        <w:t xml:space="preserve">) </w:t>
      </w:r>
      <w:r w:rsidR="00535888" w:rsidRPr="00376D59">
        <w:rPr>
          <w:szCs w:val="24"/>
        </w:rPr>
        <w:t xml:space="preserve">Destek kapsamında işverenlere banka aracılığıyla ödeme yapılması aşamasında; bu maddede belirtilen işverenin Maliye Bakanlığına bağlı tahsil dairelerine vadesi geçmiş borcunun bulunmadığına ilişkin belge ile SGK’ya </w:t>
      </w:r>
      <w:r w:rsidR="00F17F60">
        <w:rPr>
          <w:szCs w:val="24"/>
        </w:rPr>
        <w:t>15</w:t>
      </w:r>
      <w:r w:rsidR="00535888" w:rsidRPr="00376D59">
        <w:rPr>
          <w:szCs w:val="24"/>
        </w:rPr>
        <w:t xml:space="preserve"> inci fıkrada belirtilen şekilde borcunun bulunmadığına dair bilgi ve belge talebinden, kontrolünden</w:t>
      </w:r>
      <w:r w:rsidR="002D0487">
        <w:rPr>
          <w:szCs w:val="24"/>
        </w:rPr>
        <w:t>, teyidinden</w:t>
      </w:r>
      <w:r w:rsidR="00535888" w:rsidRPr="00376D59">
        <w:rPr>
          <w:szCs w:val="24"/>
        </w:rPr>
        <w:t xml:space="preserve"> ve ilgili kuruma/kurumlara borcu bulunan işverenlere sağlanacak desteklerde yapılacak iş ve işlemlerden </w:t>
      </w:r>
      <w:r w:rsidR="00913BFF">
        <w:rPr>
          <w:szCs w:val="24"/>
        </w:rPr>
        <w:t xml:space="preserve">Hizmet Birimlerindeki </w:t>
      </w:r>
      <w:r w:rsidR="00535888">
        <w:rPr>
          <w:szCs w:val="24"/>
        </w:rPr>
        <w:t>iş</w:t>
      </w:r>
      <w:r w:rsidR="00535888" w:rsidRPr="00376D59">
        <w:rPr>
          <w:szCs w:val="24"/>
        </w:rPr>
        <w:t xml:space="preserve"> birimleri sorumludur.</w:t>
      </w:r>
      <w:r w:rsidR="00535888">
        <w:rPr>
          <w:szCs w:val="24"/>
        </w:rPr>
        <w:t xml:space="preserve"> İş birimlerince bu kontroller</w:t>
      </w:r>
      <w:r w:rsidR="002D0487">
        <w:rPr>
          <w:szCs w:val="24"/>
        </w:rPr>
        <w:t xml:space="preserve"> ve teyitler</w:t>
      </w:r>
      <w:r w:rsidR="00535888">
        <w:rPr>
          <w:szCs w:val="24"/>
        </w:rPr>
        <w:t xml:space="preserve"> yapıldıktan ve ödeme emri oluşturulduktan sonra ödeme emrinin ekine ilgili belgelerin (işverenin tahsil dairelerine borcunun olup olmadığı, SGK’ya borcunun olup olmadığı ve Genelgede sayılan diğer belgeler)</w:t>
      </w:r>
      <w:r w:rsidR="00BD7A51">
        <w:rPr>
          <w:szCs w:val="24"/>
        </w:rPr>
        <w:t xml:space="preserve"> konulması gerekmektedir.</w:t>
      </w:r>
    </w:p>
    <w:p w:rsidR="005C2807" w:rsidRDefault="00BD7A51" w:rsidP="00535888">
      <w:pPr>
        <w:spacing w:before="100" w:beforeAutospacing="1" w:after="100" w:afterAutospacing="1" w:line="240" w:lineRule="auto"/>
        <w:ind w:firstLine="567"/>
        <w:rPr>
          <w:szCs w:val="24"/>
        </w:rPr>
      </w:pPr>
      <w:r>
        <w:rPr>
          <w:szCs w:val="24"/>
        </w:rPr>
        <w:t>(2</w:t>
      </w:r>
      <w:r w:rsidR="004B2BA3">
        <w:rPr>
          <w:szCs w:val="24"/>
        </w:rPr>
        <w:t>2</w:t>
      </w:r>
      <w:r>
        <w:rPr>
          <w:szCs w:val="24"/>
        </w:rPr>
        <w:t xml:space="preserve">) </w:t>
      </w:r>
      <w:r w:rsidRPr="00BD7A51">
        <w:rPr>
          <w:szCs w:val="24"/>
        </w:rPr>
        <w:t>Ödeme emri belgesi eklerinin mevzuat gereğince istenilen belgeler olup olmadığı,</w:t>
      </w:r>
      <w:r>
        <w:rPr>
          <w:szCs w:val="24"/>
        </w:rPr>
        <w:t xml:space="preserve"> belgelerin</w:t>
      </w:r>
      <w:r w:rsidR="00535888">
        <w:rPr>
          <w:szCs w:val="24"/>
        </w:rPr>
        <w:t xml:space="preserve"> tamamının doğruluğu ve ödeme tarihi itibarıyla geçerliliği</w:t>
      </w:r>
      <w:r>
        <w:rPr>
          <w:szCs w:val="24"/>
        </w:rPr>
        <w:t xml:space="preserve">, </w:t>
      </w:r>
      <w:r w:rsidRPr="00BD7A51">
        <w:rPr>
          <w:szCs w:val="24"/>
        </w:rPr>
        <w:t>ödeme miktarı,</w:t>
      </w:r>
      <w:r w:rsidR="00814F9E">
        <w:rPr>
          <w:szCs w:val="24"/>
        </w:rPr>
        <w:t xml:space="preserve"> tahsil dairelerine </w:t>
      </w:r>
      <w:r w:rsidR="00C72757">
        <w:rPr>
          <w:szCs w:val="24"/>
        </w:rPr>
        <w:t xml:space="preserve">aktarım yapılıyorsa </w:t>
      </w:r>
      <w:r w:rsidR="00814F9E">
        <w:rPr>
          <w:szCs w:val="24"/>
        </w:rPr>
        <w:t>doğru tahsil dairesinin seçilip seçilmediği,</w:t>
      </w:r>
      <w:r w:rsidR="00075E03">
        <w:rPr>
          <w:szCs w:val="24"/>
        </w:rPr>
        <w:t xml:space="preserve"> garameten taksim yapılmışsa taksim edilen tutarların doğruluğu,</w:t>
      </w:r>
      <w:r w:rsidRPr="00BD7A51">
        <w:rPr>
          <w:szCs w:val="24"/>
        </w:rPr>
        <w:t xml:space="preserve"> ödeme yapılan kişinin</w:t>
      </w:r>
      <w:r w:rsidR="00C43A6F">
        <w:rPr>
          <w:szCs w:val="24"/>
        </w:rPr>
        <w:t xml:space="preserve"> ve/veya kurumların</w:t>
      </w:r>
      <w:r w:rsidRPr="00BD7A51">
        <w:rPr>
          <w:szCs w:val="24"/>
        </w:rPr>
        <w:t xml:space="preserve"> bilgileri</w:t>
      </w:r>
      <w:r w:rsidR="00075E03">
        <w:rPr>
          <w:szCs w:val="24"/>
        </w:rPr>
        <w:t>nde</w:t>
      </w:r>
      <w:r w:rsidRPr="00BD7A51">
        <w:rPr>
          <w:szCs w:val="24"/>
        </w:rPr>
        <w:t xml:space="preserve"> maddi hata</w:t>
      </w:r>
      <w:r w:rsidR="00075E03">
        <w:rPr>
          <w:szCs w:val="24"/>
        </w:rPr>
        <w:t xml:space="preserve"> olup olmadığı</w:t>
      </w:r>
      <w:r w:rsidRPr="00BD7A51">
        <w:rPr>
          <w:szCs w:val="24"/>
        </w:rPr>
        <w:t xml:space="preserve"> gibi hususların kontrolü il müdürl</w:t>
      </w:r>
      <w:r w:rsidR="00075E03">
        <w:rPr>
          <w:szCs w:val="24"/>
        </w:rPr>
        <w:t>üklerindeki</w:t>
      </w:r>
      <w:r w:rsidRPr="00BD7A51">
        <w:rPr>
          <w:szCs w:val="24"/>
        </w:rPr>
        <w:t xml:space="preserve"> muhasebe birim</w:t>
      </w:r>
      <w:r w:rsidR="00075E03">
        <w:rPr>
          <w:szCs w:val="24"/>
        </w:rPr>
        <w:t>lerince</w:t>
      </w:r>
      <w:r w:rsidR="00C43A6F">
        <w:rPr>
          <w:szCs w:val="24"/>
        </w:rPr>
        <w:t xml:space="preserve"> de</w:t>
      </w:r>
      <w:r w:rsidRPr="00BD7A51">
        <w:rPr>
          <w:szCs w:val="24"/>
        </w:rPr>
        <w:t xml:space="preserve"> yapılacaktır.</w:t>
      </w:r>
      <w:r w:rsidR="00535888">
        <w:rPr>
          <w:szCs w:val="24"/>
        </w:rPr>
        <w:t xml:space="preserve"> </w:t>
      </w:r>
    </w:p>
    <w:p w:rsidR="00BD7A51" w:rsidRDefault="005C2807" w:rsidP="00535888">
      <w:pPr>
        <w:spacing w:before="100" w:beforeAutospacing="1" w:after="100" w:afterAutospacing="1" w:line="240" w:lineRule="auto"/>
        <w:ind w:firstLine="567"/>
        <w:rPr>
          <w:szCs w:val="24"/>
        </w:rPr>
      </w:pPr>
      <w:r>
        <w:rPr>
          <w:szCs w:val="24"/>
        </w:rPr>
        <w:t>(2</w:t>
      </w:r>
      <w:r w:rsidR="004B2BA3">
        <w:rPr>
          <w:szCs w:val="24"/>
        </w:rPr>
        <w:t>3</w:t>
      </w:r>
      <w:r>
        <w:rPr>
          <w:szCs w:val="24"/>
        </w:rPr>
        <w:t>) Ödeme emrinin ekinde ödeme tarihi itibarıyla geçerli olmayan belgelerin bulunması durumunda ödeme emri iş birimine iade edilecek ve iş birimlerince ilgili belgeler temin edilerek yeniden ödeme emri oluşturulacaktır.</w:t>
      </w:r>
      <w:r w:rsidR="00BD7A51" w:rsidRPr="00BD7A51">
        <w:rPr>
          <w:szCs w:val="24"/>
        </w:rPr>
        <w:t xml:space="preserve"> </w:t>
      </w:r>
    </w:p>
    <w:p w:rsidR="004A1B03" w:rsidRDefault="004A1B03" w:rsidP="001B6CB1">
      <w:pPr>
        <w:pStyle w:val="GenelgeBalk1"/>
        <w:rPr>
          <w:rFonts w:eastAsia="Times New Roman"/>
          <w:noProof w:val="0"/>
          <w:color w:val="000000"/>
          <w:lang w:eastAsia="tr-TR"/>
        </w:rPr>
      </w:pPr>
      <w:bookmarkStart w:id="24" w:name="_Toc517776770"/>
      <w:r>
        <w:t>Ödemelerde İstenecek Belgeler</w:t>
      </w:r>
      <w:bookmarkEnd w:id="24"/>
    </w:p>
    <w:p w:rsidR="003D400A" w:rsidRDefault="00955F66" w:rsidP="001B6CB1">
      <w:pPr>
        <w:spacing w:before="100" w:beforeAutospacing="1" w:after="100" w:afterAutospacing="1" w:line="240" w:lineRule="auto"/>
        <w:ind w:firstLine="709"/>
        <w:rPr>
          <w:rFonts w:eastAsia="Times New Roman"/>
          <w:lang w:eastAsia="tr-TR"/>
        </w:rPr>
      </w:pPr>
      <w:r w:rsidRPr="00955F66">
        <w:rPr>
          <w:rFonts w:eastAsia="Times New Roman"/>
          <w:b/>
          <w:noProof w:val="0"/>
          <w:color w:val="000000"/>
          <w:lang w:eastAsia="tr-TR"/>
        </w:rPr>
        <w:t xml:space="preserve">Madde </w:t>
      </w:r>
      <w:r w:rsidR="00E53B04">
        <w:rPr>
          <w:rFonts w:eastAsia="Times New Roman"/>
          <w:b/>
          <w:noProof w:val="0"/>
          <w:color w:val="000000"/>
          <w:lang w:eastAsia="tr-TR"/>
        </w:rPr>
        <w:t>1</w:t>
      </w:r>
      <w:r w:rsidR="00EB5F79">
        <w:rPr>
          <w:rFonts w:eastAsia="Times New Roman"/>
          <w:b/>
          <w:noProof w:val="0"/>
          <w:color w:val="000000"/>
          <w:lang w:eastAsia="tr-TR"/>
        </w:rPr>
        <w:t>7</w:t>
      </w:r>
      <w:r w:rsidRPr="00955F66">
        <w:rPr>
          <w:rFonts w:eastAsia="Times New Roman"/>
          <w:b/>
          <w:noProof w:val="0"/>
          <w:color w:val="000000"/>
          <w:lang w:eastAsia="tr-TR"/>
        </w:rPr>
        <w:t>-</w:t>
      </w:r>
      <w:r>
        <w:rPr>
          <w:rFonts w:eastAsia="Times New Roman"/>
          <w:noProof w:val="0"/>
          <w:color w:val="000000"/>
          <w:lang w:eastAsia="tr-TR"/>
        </w:rPr>
        <w:t xml:space="preserve"> </w:t>
      </w:r>
      <w:r w:rsidR="00B94D4C">
        <w:rPr>
          <w:rFonts w:eastAsia="Times New Roman"/>
          <w:noProof w:val="0"/>
          <w:color w:val="000000"/>
          <w:lang w:eastAsia="tr-TR"/>
        </w:rPr>
        <w:t xml:space="preserve">(1) </w:t>
      </w:r>
      <w:r w:rsidR="00E23B5D">
        <w:rPr>
          <w:rFonts w:eastAsia="Times New Roman"/>
          <w:noProof w:val="0"/>
          <w:color w:val="000000"/>
          <w:lang w:eastAsia="tr-TR"/>
        </w:rPr>
        <w:t xml:space="preserve">Bu maddede belirtilen belgelerin destek sağlanacak ayı takip eden </w:t>
      </w:r>
      <w:r w:rsidR="00497BB3">
        <w:rPr>
          <w:rFonts w:eastAsia="Times New Roman"/>
          <w:noProof w:val="0"/>
          <w:color w:val="000000"/>
          <w:lang w:eastAsia="tr-TR"/>
        </w:rPr>
        <w:t>ikinci</w:t>
      </w:r>
      <w:r w:rsidR="00E23B5D">
        <w:rPr>
          <w:rFonts w:eastAsia="Times New Roman"/>
          <w:noProof w:val="0"/>
          <w:color w:val="000000"/>
          <w:lang w:eastAsia="tr-TR"/>
        </w:rPr>
        <w:t xml:space="preserve"> ayın</w:t>
      </w:r>
      <w:r w:rsidR="00C50C09">
        <w:rPr>
          <w:rFonts w:eastAsia="Times New Roman"/>
          <w:noProof w:val="0"/>
          <w:color w:val="000000"/>
          <w:lang w:eastAsia="tr-TR"/>
        </w:rPr>
        <w:t xml:space="preserve"> </w:t>
      </w:r>
      <w:r w:rsidR="00E23B5D">
        <w:rPr>
          <w:rFonts w:eastAsia="Times New Roman"/>
          <w:noProof w:val="0"/>
          <w:color w:val="000000"/>
          <w:lang w:eastAsia="tr-TR"/>
        </w:rPr>
        <w:t xml:space="preserve">son işgünü mesai bitimine kadar </w:t>
      </w:r>
      <w:r w:rsidR="00913BFF">
        <w:rPr>
          <w:rFonts w:eastAsia="Times New Roman"/>
          <w:noProof w:val="0"/>
          <w:color w:val="000000"/>
          <w:lang w:eastAsia="tr-TR"/>
        </w:rPr>
        <w:t xml:space="preserve">Hizmet Birimlerine </w:t>
      </w:r>
      <w:r w:rsidR="0031705A">
        <w:rPr>
          <w:rFonts w:eastAsia="Times New Roman"/>
          <w:noProof w:val="0"/>
          <w:color w:val="000000"/>
          <w:lang w:eastAsia="tr-TR"/>
        </w:rPr>
        <w:t>elden</w:t>
      </w:r>
      <w:r w:rsidR="00CE1D31">
        <w:rPr>
          <w:rFonts w:eastAsia="Times New Roman"/>
          <w:noProof w:val="0"/>
          <w:color w:val="000000"/>
          <w:lang w:eastAsia="tr-TR"/>
        </w:rPr>
        <w:t xml:space="preserve"> veya posta yoluyla ulaştırılması</w:t>
      </w:r>
      <w:r w:rsidR="00E23B5D">
        <w:rPr>
          <w:rFonts w:eastAsia="Times New Roman"/>
          <w:noProof w:val="0"/>
          <w:color w:val="000000"/>
          <w:lang w:eastAsia="tr-TR"/>
        </w:rPr>
        <w:t xml:space="preserve"> zorunlu olup bu tarihten sonra mücbir bir </w:t>
      </w:r>
      <w:r w:rsidR="00162AEE">
        <w:rPr>
          <w:rFonts w:eastAsia="Times New Roman"/>
          <w:noProof w:val="0"/>
          <w:color w:val="000000"/>
          <w:lang w:eastAsia="tr-TR"/>
        </w:rPr>
        <w:t>sebep</w:t>
      </w:r>
      <w:r w:rsidR="00803F08">
        <w:rPr>
          <w:rFonts w:eastAsia="Times New Roman"/>
          <w:noProof w:val="0"/>
          <w:color w:val="000000"/>
          <w:lang w:eastAsia="tr-TR"/>
        </w:rPr>
        <w:t xml:space="preserve"> (</w:t>
      </w:r>
      <w:r w:rsidR="00AD7570">
        <w:rPr>
          <w:rFonts w:eastAsia="Times New Roman"/>
          <w:noProof w:val="0"/>
          <w:color w:val="000000"/>
          <w:lang w:eastAsia="tr-TR"/>
        </w:rPr>
        <w:t>d</w:t>
      </w:r>
      <w:r w:rsidR="00803F08" w:rsidRPr="00803F08">
        <w:rPr>
          <w:rFonts w:eastAsia="Times New Roman"/>
          <w:noProof w:val="0"/>
          <w:color w:val="000000"/>
          <w:lang w:eastAsia="tr-TR"/>
        </w:rPr>
        <w:t>eprem,</w:t>
      </w:r>
      <w:r w:rsidR="00803F08">
        <w:rPr>
          <w:rFonts w:eastAsia="Times New Roman"/>
          <w:noProof w:val="0"/>
          <w:color w:val="000000"/>
          <w:lang w:eastAsia="tr-TR"/>
        </w:rPr>
        <w:t xml:space="preserve"> sel, olumsuz hava şartları vb.)</w:t>
      </w:r>
      <w:r w:rsidR="00E23B5D">
        <w:rPr>
          <w:rFonts w:eastAsia="Times New Roman"/>
          <w:noProof w:val="0"/>
          <w:color w:val="000000"/>
          <w:lang w:eastAsia="tr-TR"/>
        </w:rPr>
        <w:t xml:space="preserve"> olmaksızın belge teslim eden işverenlere ilgili ay için destek sağlanmayacaktır</w:t>
      </w:r>
      <w:r w:rsidR="006F0BF8">
        <w:rPr>
          <w:rFonts w:eastAsia="Times New Roman"/>
          <w:noProof w:val="0"/>
          <w:color w:val="000000"/>
          <w:lang w:eastAsia="tr-TR"/>
        </w:rPr>
        <w:t>.</w:t>
      </w:r>
      <w:r w:rsidR="00E23B5D">
        <w:rPr>
          <w:rFonts w:eastAsia="Times New Roman"/>
          <w:noProof w:val="0"/>
          <w:color w:val="000000"/>
          <w:lang w:eastAsia="tr-TR"/>
        </w:rPr>
        <w:t xml:space="preserve"> </w:t>
      </w:r>
      <w:r w:rsidR="00F44EE5">
        <w:rPr>
          <w:rFonts w:eastAsia="Times New Roman"/>
          <w:noProof w:val="0"/>
          <w:color w:val="000000"/>
          <w:lang w:eastAsia="tr-TR"/>
        </w:rPr>
        <w:t xml:space="preserve">Mücbir </w:t>
      </w:r>
      <w:r w:rsidR="00162AEE">
        <w:rPr>
          <w:rFonts w:eastAsia="Times New Roman"/>
          <w:noProof w:val="0"/>
          <w:color w:val="000000"/>
          <w:lang w:eastAsia="tr-TR"/>
        </w:rPr>
        <w:t>sebebin</w:t>
      </w:r>
      <w:r w:rsidR="001207E3">
        <w:rPr>
          <w:rFonts w:eastAsia="Times New Roman"/>
          <w:noProof w:val="0"/>
          <w:color w:val="000000"/>
          <w:lang w:eastAsia="tr-TR"/>
        </w:rPr>
        <w:t xml:space="preserve"> ortadan kalktığı günden sonra gelen ilk iş gününden başlamak üzere,</w:t>
      </w:r>
      <w:r w:rsidR="00E23B5D">
        <w:rPr>
          <w:rFonts w:eastAsia="Times New Roman"/>
          <w:noProof w:val="0"/>
          <w:color w:val="000000"/>
          <w:lang w:eastAsia="tr-TR"/>
        </w:rPr>
        <w:t xml:space="preserve"> </w:t>
      </w:r>
      <w:r w:rsidR="00E23B5D" w:rsidRPr="00F44EE5">
        <w:rPr>
          <w:rFonts w:eastAsia="Times New Roman"/>
          <w:noProof w:val="0"/>
          <w:color w:val="000000"/>
          <w:lang w:eastAsia="tr-TR"/>
        </w:rPr>
        <w:t>beş</w:t>
      </w:r>
      <w:r w:rsidR="00E23B5D">
        <w:rPr>
          <w:rFonts w:eastAsia="Times New Roman"/>
          <w:noProof w:val="0"/>
          <w:color w:val="000000"/>
          <w:lang w:eastAsia="tr-TR"/>
        </w:rPr>
        <w:t xml:space="preserve"> iş günü içerisinde bu maddede sayılan belgelerin </w:t>
      </w:r>
      <w:r w:rsidR="001B22D4">
        <w:rPr>
          <w:rFonts w:eastAsia="Times New Roman"/>
          <w:noProof w:val="0"/>
          <w:color w:val="000000"/>
          <w:lang w:eastAsia="tr-TR"/>
        </w:rPr>
        <w:t xml:space="preserve">Hizmet Birimine </w:t>
      </w:r>
      <w:r w:rsidR="006F0BF8">
        <w:rPr>
          <w:rFonts w:eastAsia="Times New Roman"/>
          <w:noProof w:val="0"/>
          <w:color w:val="000000"/>
          <w:lang w:eastAsia="tr-TR"/>
        </w:rPr>
        <w:t xml:space="preserve">elden veya posta yoluyla ulaştırılması </w:t>
      </w:r>
      <w:r w:rsidR="00E23B5D">
        <w:rPr>
          <w:rFonts w:eastAsia="Times New Roman"/>
          <w:noProof w:val="0"/>
          <w:color w:val="000000"/>
          <w:lang w:eastAsia="tr-TR"/>
        </w:rPr>
        <w:t>gerekmektedir.</w:t>
      </w:r>
      <w:r w:rsidR="00803F08" w:rsidRPr="00803F08">
        <w:rPr>
          <w:rFonts w:eastAsia="Times New Roman"/>
          <w:noProof w:val="0"/>
          <w:color w:val="000000"/>
          <w:lang w:eastAsia="tr-TR"/>
        </w:rPr>
        <w:t xml:space="preserve"> </w:t>
      </w:r>
      <w:r w:rsidR="00803F08">
        <w:rPr>
          <w:rFonts w:eastAsia="Times New Roman"/>
          <w:noProof w:val="0"/>
          <w:color w:val="000000"/>
          <w:lang w:eastAsia="tr-TR"/>
        </w:rPr>
        <w:t xml:space="preserve">İnceleme işlemleri yapılırken geçerliliğini yitiren bilgi veya belge olması durumunda işverenden </w:t>
      </w:r>
      <w:r w:rsidR="00913BFF">
        <w:rPr>
          <w:rFonts w:eastAsia="Times New Roman"/>
          <w:noProof w:val="0"/>
          <w:color w:val="000000"/>
          <w:lang w:eastAsia="tr-TR"/>
        </w:rPr>
        <w:t xml:space="preserve">Hizmet Birimlerince </w:t>
      </w:r>
      <w:r w:rsidR="00803F08">
        <w:rPr>
          <w:rFonts w:eastAsia="Times New Roman"/>
          <w:noProof w:val="0"/>
          <w:color w:val="000000"/>
          <w:lang w:eastAsia="tr-TR"/>
        </w:rPr>
        <w:t>ilgili bilgi veya belge tekrar istenir.</w:t>
      </w:r>
      <w:r w:rsidR="00B94D4C">
        <w:rPr>
          <w:rFonts w:eastAsia="Times New Roman"/>
          <w:noProof w:val="0"/>
          <w:color w:val="000000"/>
          <w:lang w:eastAsia="tr-TR"/>
        </w:rPr>
        <w:t xml:space="preserve"> </w:t>
      </w:r>
      <w:r w:rsidR="003D400A" w:rsidRPr="00787861">
        <w:rPr>
          <w:rFonts w:eastAsia="Times New Roman"/>
          <w:lang w:eastAsia="tr-TR"/>
        </w:rPr>
        <w:t>İşverene yapılacak ödemelerde aşağ</w:t>
      </w:r>
      <w:r w:rsidR="00C65131">
        <w:rPr>
          <w:rFonts w:eastAsia="Times New Roman"/>
          <w:lang w:eastAsia="tr-TR"/>
        </w:rPr>
        <w:t>ıdaki bilgi ve belgeler istenir:</w:t>
      </w:r>
    </w:p>
    <w:p w:rsidR="00421981" w:rsidRPr="00F44EE5" w:rsidRDefault="00421981" w:rsidP="003D400A">
      <w:pPr>
        <w:pStyle w:val="ListeParagraf"/>
        <w:numPr>
          <w:ilvl w:val="0"/>
          <w:numId w:val="27"/>
        </w:numPr>
        <w:spacing w:before="100" w:beforeAutospacing="1" w:after="100" w:afterAutospacing="1" w:line="240" w:lineRule="auto"/>
        <w:rPr>
          <w:rFonts w:eastAsia="Times New Roman"/>
          <w:noProof w:val="0"/>
          <w:color w:val="000000"/>
          <w:lang w:eastAsia="tr-TR"/>
        </w:rPr>
      </w:pPr>
      <w:r w:rsidRPr="00F44EE5">
        <w:rPr>
          <w:rFonts w:eastAsia="Times New Roman"/>
          <w:noProof w:val="0"/>
          <w:color w:val="000000"/>
          <w:lang w:eastAsia="tr-TR"/>
        </w:rPr>
        <w:t>Destek sağlanan aya ilişkin olarak düzenle</w:t>
      </w:r>
      <w:r w:rsidR="003D400A" w:rsidRPr="00F44EE5">
        <w:rPr>
          <w:rFonts w:eastAsia="Times New Roman"/>
          <w:noProof w:val="0"/>
          <w:color w:val="000000"/>
          <w:lang w:eastAsia="tr-TR"/>
        </w:rPr>
        <w:t>n</w:t>
      </w:r>
      <w:r w:rsidRPr="00F44EE5">
        <w:rPr>
          <w:rFonts w:eastAsia="Times New Roman"/>
          <w:noProof w:val="0"/>
          <w:color w:val="000000"/>
          <w:lang w:eastAsia="tr-TR"/>
        </w:rPr>
        <w:t xml:space="preserve">miş, muhasebeci veya mali müşavir tarafından imzalanmış ve TURMOB kaşesi ile kaşelenmiş bordro, </w:t>
      </w:r>
    </w:p>
    <w:p w:rsidR="004A1B03" w:rsidRPr="00787861" w:rsidRDefault="00D008F0" w:rsidP="0021733E">
      <w:pPr>
        <w:pStyle w:val="ListeParagraf"/>
        <w:numPr>
          <w:ilvl w:val="0"/>
          <w:numId w:val="27"/>
        </w:numPr>
        <w:spacing w:before="100" w:beforeAutospacing="1" w:after="100" w:afterAutospacing="1" w:line="240" w:lineRule="auto"/>
        <w:rPr>
          <w:rFonts w:eastAsia="Times New Roman"/>
          <w:lang w:eastAsia="tr-TR"/>
        </w:rPr>
      </w:pPr>
      <w:r w:rsidRPr="00F255F9">
        <w:rPr>
          <w:rFonts w:eastAsia="Times New Roman"/>
          <w:b/>
          <w:i/>
          <w:color w:val="000000"/>
          <w:lang w:eastAsia="tr-TR"/>
        </w:rPr>
        <w:t xml:space="preserve">(Değişik: </w:t>
      </w:r>
      <w:r w:rsidR="005C6706">
        <w:rPr>
          <w:rFonts w:eastAsia="Times New Roman"/>
          <w:b/>
          <w:i/>
          <w:color w:val="000000"/>
          <w:lang w:eastAsia="tr-TR"/>
        </w:rPr>
        <w:t>18/07</w:t>
      </w:r>
      <w:r w:rsidR="005C6706" w:rsidRPr="00F255F9">
        <w:rPr>
          <w:rFonts w:eastAsia="Times New Roman"/>
          <w:b/>
          <w:i/>
          <w:color w:val="000000"/>
          <w:lang w:eastAsia="tr-TR"/>
        </w:rPr>
        <w:t xml:space="preserve">/2018 tarihli ve </w:t>
      </w:r>
      <w:r w:rsidR="005C6706" w:rsidRPr="005C6706">
        <w:rPr>
          <w:rFonts w:eastAsia="Times New Roman"/>
          <w:b/>
          <w:i/>
          <w:color w:val="000000"/>
          <w:lang w:eastAsia="tr-TR"/>
        </w:rPr>
        <w:t>26257</w:t>
      </w:r>
      <w:r w:rsidRPr="00F255F9">
        <w:rPr>
          <w:rFonts w:eastAsia="Times New Roman"/>
          <w:b/>
          <w:i/>
          <w:color w:val="000000"/>
          <w:lang w:eastAsia="tr-TR"/>
        </w:rPr>
        <w:t xml:space="preserve"> sayılı Genel Müdür Onayı)</w:t>
      </w:r>
      <w:r w:rsidRPr="00F255F9">
        <w:rPr>
          <w:rStyle w:val="DipnotBavurusu"/>
          <w:rFonts w:eastAsia="Times New Roman"/>
          <w:b/>
          <w:i/>
          <w:color w:val="000000"/>
          <w:lang w:eastAsia="tr-TR"/>
        </w:rPr>
        <w:footnoteReference w:id="3"/>
      </w:r>
      <w:r>
        <w:rPr>
          <w:rFonts w:eastAsia="Times New Roman"/>
          <w:b/>
          <w:i/>
          <w:color w:val="000000"/>
          <w:lang w:eastAsia="tr-TR"/>
        </w:rPr>
        <w:t xml:space="preserve"> </w:t>
      </w:r>
      <w:r w:rsidR="00BD529A" w:rsidRPr="00F44EE5">
        <w:rPr>
          <w:rFonts w:eastAsia="Times New Roman"/>
          <w:lang w:eastAsia="tr-TR"/>
        </w:rPr>
        <w:t>Destek</w:t>
      </w:r>
      <w:r w:rsidR="001E6BF8" w:rsidRPr="00F44EE5">
        <w:rPr>
          <w:rFonts w:eastAsia="Times New Roman"/>
          <w:lang w:eastAsia="tr-TR"/>
        </w:rPr>
        <w:t xml:space="preserve"> kapsamında</w:t>
      </w:r>
      <w:r w:rsidR="00BD529A" w:rsidRPr="00F44EE5">
        <w:rPr>
          <w:rFonts w:eastAsia="Times New Roman"/>
          <w:lang w:eastAsia="tr-TR"/>
        </w:rPr>
        <w:t>ki</w:t>
      </w:r>
      <w:r w:rsidR="001E6BF8" w:rsidRPr="00F44EE5">
        <w:rPr>
          <w:rFonts w:eastAsia="Times New Roman"/>
          <w:lang w:eastAsia="tr-TR"/>
        </w:rPr>
        <w:t xml:space="preserve"> sigortalılara ilgili ayın </w:t>
      </w:r>
      <w:r w:rsidR="00E33EAD" w:rsidRPr="00F44EE5">
        <w:rPr>
          <w:rFonts w:eastAsia="Times New Roman"/>
          <w:lang w:eastAsia="tr-TR"/>
        </w:rPr>
        <w:t>ücret</w:t>
      </w:r>
      <w:r w:rsidR="001E6BF8" w:rsidRPr="00F44EE5">
        <w:rPr>
          <w:rFonts w:eastAsia="Times New Roman"/>
          <w:lang w:eastAsia="tr-TR"/>
        </w:rPr>
        <w:t xml:space="preserve"> ödemesinin yapıldığına ilişkin banka ödeme dekontları</w:t>
      </w:r>
      <w:r w:rsidR="00C77248" w:rsidRPr="00F44EE5">
        <w:rPr>
          <w:rFonts w:eastAsia="Times New Roman"/>
          <w:lang w:eastAsia="tr-TR"/>
        </w:rPr>
        <w:t xml:space="preserve"> veya bankaca sigortalının ücretinin destek sağlanan ayda işveren tarafından yatırıldığına dair düzenlenmiş</w:t>
      </w:r>
      <w:r w:rsidR="00C77248" w:rsidRPr="00AD7570">
        <w:rPr>
          <w:rFonts w:eastAsia="Times New Roman"/>
          <w:lang w:eastAsia="tr-TR"/>
        </w:rPr>
        <w:t xml:space="preserve"> imzalı ve mühürlü belge</w:t>
      </w:r>
      <w:r w:rsidR="00E04D02">
        <w:rPr>
          <w:rFonts w:eastAsia="Times New Roman"/>
          <w:lang w:eastAsia="tr-TR"/>
        </w:rPr>
        <w:t xml:space="preserve"> </w:t>
      </w:r>
      <w:r w:rsidR="00E04D02" w:rsidRPr="00F44EE5">
        <w:rPr>
          <w:rFonts w:eastAsia="Times New Roman"/>
          <w:noProof w:val="0"/>
          <w:color w:val="000000"/>
          <w:lang w:eastAsia="tr-TR"/>
        </w:rPr>
        <w:t>(</w:t>
      </w:r>
      <w:r w:rsidR="00E04D02" w:rsidRPr="00F44EE5">
        <w:rPr>
          <w:noProof w:val="0"/>
          <w:szCs w:val="24"/>
        </w:rPr>
        <w:t>2018 yılı Şubat</w:t>
      </w:r>
      <w:r w:rsidR="00E04D02">
        <w:rPr>
          <w:noProof w:val="0"/>
          <w:szCs w:val="24"/>
        </w:rPr>
        <w:t>,</w:t>
      </w:r>
      <w:r w:rsidR="00E04D02" w:rsidRPr="00F44EE5">
        <w:rPr>
          <w:noProof w:val="0"/>
          <w:szCs w:val="24"/>
        </w:rPr>
        <w:t xml:space="preserve"> Mart</w:t>
      </w:r>
      <w:r w:rsidR="001C5212">
        <w:rPr>
          <w:noProof w:val="0"/>
          <w:szCs w:val="24"/>
        </w:rPr>
        <w:t>,</w:t>
      </w:r>
      <w:r w:rsidR="00E04D02">
        <w:rPr>
          <w:noProof w:val="0"/>
          <w:szCs w:val="24"/>
        </w:rPr>
        <w:t xml:space="preserve"> Nisan</w:t>
      </w:r>
      <w:r w:rsidR="00F92F5C">
        <w:rPr>
          <w:noProof w:val="0"/>
          <w:szCs w:val="24"/>
        </w:rPr>
        <w:t>,</w:t>
      </w:r>
      <w:r w:rsidR="001C5212">
        <w:rPr>
          <w:noProof w:val="0"/>
          <w:szCs w:val="24"/>
        </w:rPr>
        <w:t xml:space="preserve"> Mayıs</w:t>
      </w:r>
      <w:r>
        <w:rPr>
          <w:noProof w:val="0"/>
          <w:szCs w:val="24"/>
        </w:rPr>
        <w:t>,</w:t>
      </w:r>
      <w:r w:rsidR="00F92F5C">
        <w:rPr>
          <w:noProof w:val="0"/>
          <w:szCs w:val="24"/>
        </w:rPr>
        <w:t xml:space="preserve"> Haziran</w:t>
      </w:r>
      <w:r w:rsidR="00901731">
        <w:rPr>
          <w:noProof w:val="0"/>
          <w:szCs w:val="24"/>
        </w:rPr>
        <w:t xml:space="preserve"> </w:t>
      </w:r>
      <w:r>
        <w:rPr>
          <w:noProof w:val="0"/>
          <w:szCs w:val="24"/>
        </w:rPr>
        <w:t xml:space="preserve">ve Temmuz </w:t>
      </w:r>
      <w:r w:rsidR="00901731">
        <w:rPr>
          <w:noProof w:val="0"/>
          <w:szCs w:val="24"/>
        </w:rPr>
        <w:t>aylarına ilişkin ücretlerin</w:t>
      </w:r>
      <w:r w:rsidR="00E04D02" w:rsidRPr="00F44EE5">
        <w:rPr>
          <w:noProof w:val="0"/>
          <w:szCs w:val="24"/>
        </w:rPr>
        <w:t xml:space="preserve"> banka aracılığıyla yatırılması şartı</w:t>
      </w:r>
      <w:r w:rsidR="00E04D02">
        <w:rPr>
          <w:noProof w:val="0"/>
          <w:szCs w:val="24"/>
        </w:rPr>
        <w:t>,</w:t>
      </w:r>
      <w:r w:rsidR="00E04D02" w:rsidRPr="00F44EE5">
        <w:rPr>
          <w:noProof w:val="0"/>
          <w:szCs w:val="24"/>
        </w:rPr>
        <w:t xml:space="preserve"> ilgili aylar için sağlanacak desteklerde aranmayacaktır. Bu aylar için Kuruma ibraz edilecek bordro üzerinde sigortalı tarafından ilgili ayda ücretinin tam yatırıldığına dair yazılı beyanın alınması gerekmektedir.</w:t>
      </w:r>
      <w:r w:rsidR="00E04D02" w:rsidRPr="00F44EE5">
        <w:rPr>
          <w:rFonts w:eastAsia="Times New Roman"/>
          <w:noProof w:val="0"/>
          <w:color w:val="000000"/>
          <w:lang w:eastAsia="tr-TR"/>
        </w:rPr>
        <w:t>)</w:t>
      </w:r>
      <w:r w:rsidR="004A1B03" w:rsidRPr="00787861">
        <w:rPr>
          <w:rFonts w:eastAsia="Times New Roman"/>
          <w:lang w:eastAsia="tr-TR"/>
        </w:rPr>
        <w:t xml:space="preserve">, </w:t>
      </w:r>
    </w:p>
    <w:p w:rsidR="001142A4" w:rsidRDefault="00BD529A" w:rsidP="0021733E">
      <w:pPr>
        <w:pStyle w:val="ListeParagraf"/>
        <w:numPr>
          <w:ilvl w:val="0"/>
          <w:numId w:val="27"/>
        </w:numPr>
        <w:spacing w:before="100" w:beforeAutospacing="1" w:after="100" w:afterAutospacing="1" w:line="240" w:lineRule="auto"/>
      </w:pPr>
      <w:r>
        <w:rPr>
          <w:szCs w:val="24"/>
        </w:rPr>
        <w:t xml:space="preserve">İşverenin </w:t>
      </w:r>
      <w:r w:rsidRPr="00376D59">
        <w:rPr>
          <w:szCs w:val="24"/>
        </w:rPr>
        <w:t>Maliye Bakanlığına bağlı tahsil dairelerine vadesi geçmiş borcun</w:t>
      </w:r>
      <w:r w:rsidR="00F44EE5">
        <w:rPr>
          <w:szCs w:val="24"/>
        </w:rPr>
        <w:t>un</w:t>
      </w:r>
      <w:r w:rsidRPr="00376D59">
        <w:rPr>
          <w:szCs w:val="24"/>
        </w:rPr>
        <w:t xml:space="preserve"> bulunmadığına</w:t>
      </w:r>
      <w:r w:rsidR="008C179E">
        <w:rPr>
          <w:szCs w:val="24"/>
        </w:rPr>
        <w:t xml:space="preserve"> ilişkin veya varsa kapsama giren borç türlerinde vadesi geçmiş borç tutarını gösteren ilgili </w:t>
      </w:r>
      <w:r w:rsidR="00C739A1">
        <w:rPr>
          <w:szCs w:val="24"/>
        </w:rPr>
        <w:t>vergi dairelerinden</w:t>
      </w:r>
      <w:r w:rsidR="00BF0AF2">
        <w:rPr>
          <w:szCs w:val="24"/>
        </w:rPr>
        <w:t xml:space="preserve"> veya İnternet Vergi Dairesinden</w:t>
      </w:r>
      <w:r w:rsidR="008C179E">
        <w:rPr>
          <w:szCs w:val="24"/>
        </w:rPr>
        <w:t xml:space="preserve"> alınacak resmi belge</w:t>
      </w:r>
      <w:r w:rsidR="00624341">
        <w:t>,</w:t>
      </w:r>
    </w:p>
    <w:p w:rsidR="00041466" w:rsidRDefault="00B94D4C" w:rsidP="00BD529A">
      <w:pPr>
        <w:pStyle w:val="ListeParagraf"/>
        <w:numPr>
          <w:ilvl w:val="0"/>
          <w:numId w:val="27"/>
        </w:numPr>
        <w:spacing w:before="100" w:beforeAutospacing="1" w:after="100" w:afterAutospacing="1" w:line="240" w:lineRule="auto"/>
        <w:rPr>
          <w:szCs w:val="24"/>
        </w:rPr>
      </w:pPr>
      <w:r>
        <w:t xml:space="preserve">İşverenin </w:t>
      </w:r>
      <w:r w:rsidR="008C179E">
        <w:t>SGK’ya kapsama giren borç türlerinde</w:t>
      </w:r>
      <w:r w:rsidR="00BD529A">
        <w:t xml:space="preserve"> </w:t>
      </w:r>
      <w:r w:rsidR="008C179E">
        <w:t xml:space="preserve">vadesi geçmiş </w:t>
      </w:r>
      <w:r w:rsidR="00BD529A">
        <w:t>borcu</w:t>
      </w:r>
      <w:r w:rsidR="008C179E">
        <w:t xml:space="preserve">nun bulunmadığına veya </w:t>
      </w:r>
      <w:r w:rsidR="008C179E">
        <w:rPr>
          <w:szCs w:val="24"/>
        </w:rPr>
        <w:t>varsa kapsama giren borç türlerinde vadesi geçmiş borç tutarını gösteren</w:t>
      </w:r>
      <w:r>
        <w:rPr>
          <w:szCs w:val="24"/>
        </w:rPr>
        <w:t>,</w:t>
      </w:r>
      <w:r w:rsidR="008C179E">
        <w:rPr>
          <w:szCs w:val="24"/>
        </w:rPr>
        <w:t xml:space="preserve"> </w:t>
      </w:r>
      <w:r w:rsidRPr="00A16C5C">
        <w:rPr>
          <w:noProof w:val="0"/>
          <w:szCs w:val="24"/>
        </w:rPr>
        <w:t>SGK</w:t>
      </w:r>
      <w:r w:rsidRPr="00A16C5C">
        <w:t xml:space="preserve"> birimlerinden</w:t>
      </w:r>
      <w:r w:rsidR="00921803">
        <w:t xml:space="preserve"> destek ödemesinin yapılacağı ayda</w:t>
      </w:r>
      <w:r w:rsidRPr="00A16C5C">
        <w:t xml:space="preserve"> temin edilecek </w:t>
      </w:r>
      <w:r w:rsidR="008C179E" w:rsidRPr="00A16C5C">
        <w:rPr>
          <w:szCs w:val="24"/>
        </w:rPr>
        <w:t>resmi belge</w:t>
      </w:r>
      <w:r w:rsidR="00F44EE5" w:rsidRPr="00A16C5C">
        <w:rPr>
          <w:szCs w:val="24"/>
        </w:rPr>
        <w:t xml:space="preserve"> (</w:t>
      </w:r>
      <w:r w:rsidR="00A16C5C">
        <w:rPr>
          <w:szCs w:val="24"/>
        </w:rPr>
        <w:t>Sistemsel olarak sorg</w:t>
      </w:r>
      <w:r w:rsidR="00F44EE5" w:rsidRPr="00A16C5C">
        <w:rPr>
          <w:szCs w:val="24"/>
        </w:rPr>
        <w:t>ulanabilmesi durumunda bu belgenin teslim edilmesine</w:t>
      </w:r>
      <w:r w:rsidR="00F44EE5">
        <w:rPr>
          <w:szCs w:val="24"/>
        </w:rPr>
        <w:t xml:space="preserve"> gerek olmayacaktır.)</w:t>
      </w:r>
    </w:p>
    <w:p w:rsidR="00041466" w:rsidRDefault="00041466">
      <w:pPr>
        <w:spacing w:line="360" w:lineRule="auto"/>
        <w:ind w:firstLine="709"/>
        <w:rPr>
          <w:szCs w:val="24"/>
        </w:rPr>
      </w:pPr>
      <w:r>
        <w:rPr>
          <w:szCs w:val="24"/>
        </w:rPr>
        <w:br w:type="page"/>
      </w:r>
    </w:p>
    <w:p w:rsidR="00864556" w:rsidRDefault="00864556" w:rsidP="00F255F9">
      <w:pPr>
        <w:pStyle w:val="ResimYazs"/>
        <w:ind w:firstLine="708"/>
      </w:pPr>
      <w:r>
        <w:t xml:space="preserve">Örnek </w:t>
      </w:r>
      <w:r>
        <w:fldChar w:fldCharType="begin"/>
      </w:r>
      <w:r>
        <w:instrText xml:space="preserve"> SEQ Örnek \* ARABIC </w:instrText>
      </w:r>
      <w:r>
        <w:fldChar w:fldCharType="separate"/>
      </w:r>
      <w:r w:rsidR="00CD7780">
        <w:t>20</w:t>
      </w:r>
      <w:r>
        <w:fldChar w:fldCharType="end"/>
      </w:r>
      <w:r w:rsidR="00F255F9">
        <w:t xml:space="preserve"> </w:t>
      </w:r>
      <w:r w:rsidR="00F255F9" w:rsidRPr="00F255F9">
        <w:t xml:space="preserve">(Değişik: </w:t>
      </w:r>
      <w:r w:rsidR="005C6706" w:rsidRPr="005C6706">
        <w:t>18/07/2018 tarihli ve 26257</w:t>
      </w:r>
      <w:r w:rsidR="00F255F9" w:rsidRPr="00F255F9">
        <w:t xml:space="preserve"> sayılı Genel Müdür Onayı)</w:t>
      </w:r>
    </w:p>
    <w:p w:rsidR="00864556" w:rsidRPr="00864556" w:rsidRDefault="00864556" w:rsidP="00864556">
      <w:pPr>
        <w:ind w:firstLine="709"/>
      </w:pPr>
      <w:r>
        <w:rPr>
          <w:lang w:eastAsia="tr-TR"/>
        </w:rPr>
        <mc:AlternateContent>
          <mc:Choice Requires="wps">
            <w:drawing>
              <wp:inline distT="0" distB="0" distL="0" distR="0" wp14:anchorId="3D6207E9" wp14:editId="74D63EB2">
                <wp:extent cx="5219700" cy="1363980"/>
                <wp:effectExtent l="76200" t="57150" r="95250" b="140970"/>
                <wp:docPr id="17" name="Metin Kutusu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1363980"/>
                        </a:xfrm>
                        <a:prstGeom prst="rect">
                          <a:avLst/>
                        </a:prstGeom>
                        <a:solidFill>
                          <a:sysClr val="window" lastClr="FFFFFF">
                            <a:lumMod val="75000"/>
                          </a:sysClr>
                        </a:solidFill>
                        <a:ln>
                          <a:solidFill>
                            <a:sysClr val="window" lastClr="FFFFFF">
                              <a:lumMod val="65000"/>
                            </a:sysClr>
                          </a:solid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F2065F" w:rsidRPr="00A65410" w:rsidRDefault="00F2065F" w:rsidP="00864556">
                            <w:pPr>
                              <w:autoSpaceDE w:val="0"/>
                              <w:autoSpaceDN w:val="0"/>
                              <w:adjustRightInd w:val="0"/>
                              <w:spacing w:before="100" w:beforeAutospacing="1" w:after="100" w:afterAutospacing="1" w:line="240" w:lineRule="auto"/>
                              <w:ind w:firstLine="708"/>
                              <w:rPr>
                                <w:rFonts w:eastAsia="Times New Roman"/>
                                <w:i/>
                                <w:color w:val="000000"/>
                                <w:szCs w:val="24"/>
                                <w:lang w:eastAsia="tr-TR"/>
                              </w:rPr>
                            </w:pPr>
                            <w:r w:rsidRPr="00F04FF0">
                              <w:rPr>
                                <w:bCs/>
                                <w:i/>
                                <w:szCs w:val="24"/>
                                <w:lang w:eastAsia="tr-TR"/>
                              </w:rPr>
                              <w:t xml:space="preserve">İmalat sektöründe faaliyet gösteren </w:t>
                            </w:r>
                            <w:r>
                              <w:rPr>
                                <w:bCs/>
                                <w:i/>
                                <w:szCs w:val="24"/>
                                <w:lang w:eastAsia="tr-TR"/>
                              </w:rPr>
                              <w:t xml:space="preserve">Y Ltd. Şti.’de sigortalı A’nın 26/2/2018 tarihinde </w:t>
                            </w:r>
                            <w:r w:rsidRPr="00F04FF0">
                              <w:rPr>
                                <w:i/>
                                <w:szCs w:val="24"/>
                                <w:lang w:eastAsia="tr-TR"/>
                              </w:rPr>
                              <w:t>işe alındığı</w:t>
                            </w:r>
                            <w:r>
                              <w:rPr>
                                <w:i/>
                                <w:szCs w:val="24"/>
                                <w:lang w:eastAsia="tr-TR"/>
                              </w:rPr>
                              <w:t xml:space="preserve"> </w:t>
                            </w:r>
                            <w:r w:rsidRPr="00F04FF0">
                              <w:rPr>
                                <w:i/>
                                <w:szCs w:val="24"/>
                                <w:lang w:eastAsia="tr-TR"/>
                              </w:rPr>
                              <w:t xml:space="preserve">varsayıldığında, </w:t>
                            </w:r>
                            <w:r>
                              <w:rPr>
                                <w:i/>
                                <w:szCs w:val="24"/>
                                <w:lang w:eastAsia="tr-TR"/>
                              </w:rPr>
                              <w:t>ilgili mevzuatta</w:t>
                            </w:r>
                            <w:r w:rsidRPr="00F04FF0">
                              <w:rPr>
                                <w:i/>
                                <w:szCs w:val="24"/>
                                <w:lang w:eastAsia="tr-TR"/>
                              </w:rPr>
                              <w:t xml:space="preserve"> aranan diğer şartlar</w:t>
                            </w:r>
                            <w:r>
                              <w:rPr>
                                <w:i/>
                                <w:szCs w:val="24"/>
                                <w:lang w:eastAsia="tr-TR"/>
                              </w:rPr>
                              <w:t>ın da sağlanmış olması kaydıyla sigortalı A’dan dolayı Mart</w:t>
                            </w:r>
                            <w:r w:rsidRPr="00F04FF0">
                              <w:rPr>
                                <w:i/>
                                <w:szCs w:val="24"/>
                                <w:lang w:eastAsia="tr-TR"/>
                              </w:rPr>
                              <w:t xml:space="preserve">, </w:t>
                            </w:r>
                            <w:r>
                              <w:rPr>
                                <w:i/>
                                <w:szCs w:val="24"/>
                                <w:lang w:eastAsia="tr-TR"/>
                              </w:rPr>
                              <w:t>Mayıs</w:t>
                            </w:r>
                            <w:r w:rsidRPr="00F04FF0">
                              <w:rPr>
                                <w:i/>
                                <w:szCs w:val="24"/>
                                <w:lang w:eastAsia="tr-TR"/>
                              </w:rPr>
                              <w:t xml:space="preserve">, </w:t>
                            </w:r>
                            <w:r>
                              <w:rPr>
                                <w:i/>
                                <w:szCs w:val="24"/>
                                <w:lang w:eastAsia="tr-TR"/>
                              </w:rPr>
                              <w:t>Temmuz</w:t>
                            </w:r>
                            <w:r w:rsidRPr="00F04FF0">
                              <w:rPr>
                                <w:i/>
                                <w:szCs w:val="24"/>
                                <w:lang w:eastAsia="tr-TR"/>
                              </w:rPr>
                              <w:t xml:space="preserve">, </w:t>
                            </w:r>
                            <w:r>
                              <w:rPr>
                                <w:i/>
                                <w:szCs w:val="24"/>
                                <w:lang w:eastAsia="tr-TR"/>
                              </w:rPr>
                              <w:t>Eylül</w:t>
                            </w:r>
                            <w:r w:rsidRPr="00F04FF0">
                              <w:rPr>
                                <w:i/>
                                <w:szCs w:val="24"/>
                                <w:lang w:eastAsia="tr-TR"/>
                              </w:rPr>
                              <w:t xml:space="preserve"> ve </w:t>
                            </w:r>
                            <w:r>
                              <w:rPr>
                                <w:i/>
                                <w:szCs w:val="24"/>
                                <w:lang w:eastAsia="tr-TR"/>
                              </w:rPr>
                              <w:t xml:space="preserve">Kasım </w:t>
                            </w:r>
                            <w:r w:rsidRPr="00F04FF0">
                              <w:rPr>
                                <w:i/>
                                <w:szCs w:val="24"/>
                                <w:lang w:eastAsia="tr-TR"/>
                              </w:rPr>
                              <w:t>aylarında</w:t>
                            </w:r>
                            <w:r>
                              <w:rPr>
                                <w:i/>
                                <w:szCs w:val="24"/>
                                <w:lang w:eastAsia="tr-TR"/>
                              </w:rPr>
                              <w:t xml:space="preserve"> işverene</w:t>
                            </w:r>
                            <w:r w:rsidRPr="00F04FF0">
                              <w:rPr>
                                <w:i/>
                                <w:szCs w:val="24"/>
                                <w:lang w:eastAsia="tr-TR"/>
                              </w:rPr>
                              <w:t xml:space="preserve"> </w:t>
                            </w:r>
                            <w:r>
                              <w:rPr>
                                <w:i/>
                                <w:szCs w:val="24"/>
                                <w:lang w:eastAsia="tr-TR"/>
                              </w:rPr>
                              <w:t xml:space="preserve">destek sağlanacaktır. </w:t>
                            </w:r>
                            <w:r w:rsidR="00A25A40">
                              <w:rPr>
                                <w:i/>
                                <w:szCs w:val="24"/>
                                <w:lang w:eastAsia="tr-TR"/>
                              </w:rPr>
                              <w:t>Temmuz</w:t>
                            </w:r>
                            <w:r>
                              <w:rPr>
                                <w:i/>
                                <w:szCs w:val="24"/>
                                <w:lang w:eastAsia="tr-TR"/>
                              </w:rPr>
                              <w:t xml:space="preserve"> ayı için sağlanacak ücret desteğine ilişkin teslim edilecek belgelerin </w:t>
                            </w:r>
                            <w:r w:rsidR="00A25A40">
                              <w:rPr>
                                <w:i/>
                                <w:szCs w:val="24"/>
                                <w:lang w:eastAsia="tr-TR"/>
                              </w:rPr>
                              <w:t>Temmuz</w:t>
                            </w:r>
                            <w:r>
                              <w:rPr>
                                <w:i/>
                                <w:szCs w:val="24"/>
                                <w:lang w:eastAsia="tr-TR"/>
                              </w:rPr>
                              <w:t xml:space="preserve"> ayını takip eden ikinci ay olan </w:t>
                            </w:r>
                            <w:r w:rsidR="00A25A40">
                              <w:rPr>
                                <w:i/>
                                <w:szCs w:val="24"/>
                                <w:lang w:eastAsia="tr-TR"/>
                              </w:rPr>
                              <w:t>Eylül</w:t>
                            </w:r>
                            <w:r>
                              <w:rPr>
                                <w:i/>
                                <w:szCs w:val="24"/>
                                <w:lang w:eastAsia="tr-TR"/>
                              </w:rPr>
                              <w:t xml:space="preserve"> ay</w:t>
                            </w:r>
                            <w:r w:rsidR="00A25A40">
                              <w:rPr>
                                <w:i/>
                                <w:szCs w:val="24"/>
                                <w:lang w:eastAsia="tr-TR"/>
                              </w:rPr>
                              <w:t>ının 11’i ile son işgünü olan 28</w:t>
                            </w:r>
                            <w:r>
                              <w:rPr>
                                <w:i/>
                                <w:szCs w:val="24"/>
                                <w:lang w:eastAsia="tr-TR"/>
                              </w:rPr>
                              <w:t>’i arasında Hizmet Birimlerine teslim edilmesi gerekecektir.</w:t>
                            </w:r>
                          </w:p>
                          <w:p w:rsidR="00F2065F" w:rsidRDefault="00F2065F" w:rsidP="00864556">
                            <w:pPr>
                              <w:tabs>
                                <w:tab w:val="left" w:pos="993"/>
                              </w:tabs>
                              <w:ind w:left="993" w:hanging="993"/>
                              <w:rPr>
                                <w:rFonts w:ascii="Cambria" w:eastAsia="Times New Roman" w:hAnsi="Cambria"/>
                                <w:i/>
                                <w:color w:val="000000"/>
                                <w:sz w:val="20"/>
                                <w:szCs w:val="20"/>
                                <w:lang w:eastAsia="tr-TR"/>
                              </w:rPr>
                            </w:pPr>
                          </w:p>
                        </w:txbxContent>
                      </wps:txbx>
                      <wps:bodyPr rot="0" vert="horz" wrap="square" lIns="91440" tIns="45720" rIns="91440" bIns="45720" anchor="t" anchorCtr="0">
                        <a:noAutofit/>
                      </wps:bodyPr>
                    </wps:wsp>
                  </a:graphicData>
                </a:graphic>
              </wp:inline>
            </w:drawing>
          </mc:Choice>
          <mc:Fallback xmlns:w16se="http://schemas.microsoft.com/office/word/2015/wordml/symex" xmlns:cx1="http://schemas.microsoft.com/office/drawing/2015/9/8/chartex" xmlns:cx="http://schemas.microsoft.com/office/drawing/2014/chartex">
            <w:pict>
              <v:shape w14:anchorId="3D6207E9" id="Metin Kutusu 17" o:spid="_x0000_s1045" type="#_x0000_t202" style="width:411pt;height:10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" fillcolor="#bfbfbf" strokecolor="#a6a6a6">
                <v:shadow on="t" color="black" opacity="22937f" origin=",.5" offset="0,.63889mm"/>
                <v:textbox>
                  <w:txbxContent>
                    <w:p w:rsidR="00F2065F" w:rsidRPr="00A65410" w:rsidRDefault="00F2065F" w:rsidP="00864556">
                      <w:pPr>
                        <w:autoSpaceDE w:val="0"/>
                        <w:autoSpaceDN w:val="0"/>
                        <w:adjustRightInd w:val="0"/>
                        <w:spacing w:before="100" w:beforeAutospacing="1" w:after="100" w:afterAutospacing="1" w:line="240" w:lineRule="auto"/>
                        <w:ind w:firstLine="708"/>
                        <w:rPr>
                          <w:rFonts w:eastAsia="Times New Roman"/>
                          <w:i/>
                          <w:color w:val="000000"/>
                          <w:szCs w:val="24"/>
                          <w:lang w:eastAsia="tr-TR"/>
                        </w:rPr>
                      </w:pPr>
                      <w:r w:rsidRPr="00F04FF0">
                        <w:rPr>
                          <w:bCs/>
                          <w:i/>
                          <w:szCs w:val="24"/>
                          <w:lang w:eastAsia="tr-TR"/>
                        </w:rPr>
                        <w:t xml:space="preserve">İmalat sektöründe faaliyet gösteren </w:t>
                      </w:r>
                      <w:r>
                        <w:rPr>
                          <w:bCs/>
                          <w:i/>
                          <w:szCs w:val="24"/>
                          <w:lang w:eastAsia="tr-TR"/>
                        </w:rPr>
                        <w:t xml:space="preserve">Y Ltd. Şti.’de sigortalı A’nın 26/2/2018 tarihinde </w:t>
                      </w:r>
                      <w:r w:rsidRPr="00F04FF0">
                        <w:rPr>
                          <w:i/>
                          <w:szCs w:val="24"/>
                          <w:lang w:eastAsia="tr-TR"/>
                        </w:rPr>
                        <w:t>işe alındığı</w:t>
                      </w:r>
                      <w:r>
                        <w:rPr>
                          <w:i/>
                          <w:szCs w:val="24"/>
                          <w:lang w:eastAsia="tr-TR"/>
                        </w:rPr>
                        <w:t xml:space="preserve"> </w:t>
                      </w:r>
                      <w:r w:rsidRPr="00F04FF0">
                        <w:rPr>
                          <w:i/>
                          <w:szCs w:val="24"/>
                          <w:lang w:eastAsia="tr-TR"/>
                        </w:rPr>
                        <w:t xml:space="preserve">varsayıldığında, </w:t>
                      </w:r>
                      <w:r>
                        <w:rPr>
                          <w:i/>
                          <w:szCs w:val="24"/>
                          <w:lang w:eastAsia="tr-TR"/>
                        </w:rPr>
                        <w:t>ilgili mevzuatta</w:t>
                      </w:r>
                      <w:r w:rsidRPr="00F04FF0">
                        <w:rPr>
                          <w:i/>
                          <w:szCs w:val="24"/>
                          <w:lang w:eastAsia="tr-TR"/>
                        </w:rPr>
                        <w:t xml:space="preserve"> aranan diğer şartlar</w:t>
                      </w:r>
                      <w:r>
                        <w:rPr>
                          <w:i/>
                          <w:szCs w:val="24"/>
                          <w:lang w:eastAsia="tr-TR"/>
                        </w:rPr>
                        <w:t>ın da sağlanmış olması kaydıyla sigortalı A’dan dolayı Mart</w:t>
                      </w:r>
                      <w:r w:rsidRPr="00F04FF0">
                        <w:rPr>
                          <w:i/>
                          <w:szCs w:val="24"/>
                          <w:lang w:eastAsia="tr-TR"/>
                        </w:rPr>
                        <w:t xml:space="preserve">, </w:t>
                      </w:r>
                      <w:r>
                        <w:rPr>
                          <w:i/>
                          <w:szCs w:val="24"/>
                          <w:lang w:eastAsia="tr-TR"/>
                        </w:rPr>
                        <w:t>Mayıs</w:t>
                      </w:r>
                      <w:r w:rsidRPr="00F04FF0">
                        <w:rPr>
                          <w:i/>
                          <w:szCs w:val="24"/>
                          <w:lang w:eastAsia="tr-TR"/>
                        </w:rPr>
                        <w:t xml:space="preserve">, </w:t>
                      </w:r>
                      <w:r>
                        <w:rPr>
                          <w:i/>
                          <w:szCs w:val="24"/>
                          <w:lang w:eastAsia="tr-TR"/>
                        </w:rPr>
                        <w:t>Temmuz</w:t>
                      </w:r>
                      <w:r w:rsidRPr="00F04FF0">
                        <w:rPr>
                          <w:i/>
                          <w:szCs w:val="24"/>
                          <w:lang w:eastAsia="tr-TR"/>
                        </w:rPr>
                        <w:t xml:space="preserve">, </w:t>
                      </w:r>
                      <w:r>
                        <w:rPr>
                          <w:i/>
                          <w:szCs w:val="24"/>
                          <w:lang w:eastAsia="tr-TR"/>
                        </w:rPr>
                        <w:t>Eylül</w:t>
                      </w:r>
                      <w:r w:rsidRPr="00F04FF0">
                        <w:rPr>
                          <w:i/>
                          <w:szCs w:val="24"/>
                          <w:lang w:eastAsia="tr-TR"/>
                        </w:rPr>
                        <w:t xml:space="preserve"> ve </w:t>
                      </w:r>
                      <w:r>
                        <w:rPr>
                          <w:i/>
                          <w:szCs w:val="24"/>
                          <w:lang w:eastAsia="tr-TR"/>
                        </w:rPr>
                        <w:t xml:space="preserve">Kasım </w:t>
                      </w:r>
                      <w:r w:rsidRPr="00F04FF0">
                        <w:rPr>
                          <w:i/>
                          <w:szCs w:val="24"/>
                          <w:lang w:eastAsia="tr-TR"/>
                        </w:rPr>
                        <w:t>aylarında</w:t>
                      </w:r>
                      <w:r>
                        <w:rPr>
                          <w:i/>
                          <w:szCs w:val="24"/>
                          <w:lang w:eastAsia="tr-TR"/>
                        </w:rPr>
                        <w:t xml:space="preserve"> işverene</w:t>
                      </w:r>
                      <w:r w:rsidRPr="00F04FF0">
                        <w:rPr>
                          <w:i/>
                          <w:szCs w:val="24"/>
                          <w:lang w:eastAsia="tr-TR"/>
                        </w:rPr>
                        <w:t xml:space="preserve"> </w:t>
                      </w:r>
                      <w:r>
                        <w:rPr>
                          <w:i/>
                          <w:szCs w:val="24"/>
                          <w:lang w:eastAsia="tr-TR"/>
                        </w:rPr>
                        <w:t xml:space="preserve">destek sağlanacaktır. </w:t>
                      </w:r>
                      <w:r w:rsidR="00A25A40">
                        <w:rPr>
                          <w:i/>
                          <w:szCs w:val="24"/>
                          <w:lang w:eastAsia="tr-TR"/>
                        </w:rPr>
                        <w:t>Temmuz</w:t>
                      </w:r>
                      <w:r>
                        <w:rPr>
                          <w:i/>
                          <w:szCs w:val="24"/>
                          <w:lang w:eastAsia="tr-TR"/>
                        </w:rPr>
                        <w:t xml:space="preserve"> ayı için sağlanacak ücret desteğine ilişkin teslim edilecek belgelerin </w:t>
                      </w:r>
                      <w:r w:rsidR="00A25A40">
                        <w:rPr>
                          <w:i/>
                          <w:szCs w:val="24"/>
                          <w:lang w:eastAsia="tr-TR"/>
                        </w:rPr>
                        <w:t>Temmuz</w:t>
                      </w:r>
                      <w:r>
                        <w:rPr>
                          <w:i/>
                          <w:szCs w:val="24"/>
                          <w:lang w:eastAsia="tr-TR"/>
                        </w:rPr>
                        <w:t xml:space="preserve"> ayını takip eden ikinci ay olan </w:t>
                      </w:r>
                      <w:r w:rsidR="00A25A40">
                        <w:rPr>
                          <w:i/>
                          <w:szCs w:val="24"/>
                          <w:lang w:eastAsia="tr-TR"/>
                        </w:rPr>
                        <w:t>Eylül</w:t>
                      </w:r>
                      <w:r>
                        <w:rPr>
                          <w:i/>
                          <w:szCs w:val="24"/>
                          <w:lang w:eastAsia="tr-TR"/>
                        </w:rPr>
                        <w:t xml:space="preserve"> ay</w:t>
                      </w:r>
                      <w:r w:rsidR="00A25A40">
                        <w:rPr>
                          <w:i/>
                          <w:szCs w:val="24"/>
                          <w:lang w:eastAsia="tr-TR"/>
                        </w:rPr>
                        <w:t>ının 11’i ile son işgünü olan 28</w:t>
                      </w:r>
                      <w:r>
                        <w:rPr>
                          <w:i/>
                          <w:szCs w:val="24"/>
                          <w:lang w:eastAsia="tr-TR"/>
                        </w:rPr>
                        <w:t>’i arasında Hizmet Birimlerine teslim edilmesi gerekecektir.</w:t>
                      </w:r>
                    </w:p>
                    <w:p w:rsidR="00F2065F" w:rsidRDefault="00F2065F" w:rsidP="00864556">
                      <w:pPr>
                        <w:tabs>
                          <w:tab w:val="left" w:pos="993"/>
                        </w:tabs>
                        <w:ind w:left="993" w:hanging="993"/>
                        <w:rPr>
                          <w:rFonts w:ascii="Cambria" w:eastAsia="Times New Roman" w:hAnsi="Cambria"/>
                          <w:i/>
                          <w:color w:val="000000"/>
                          <w:sz w:val="20"/>
                          <w:szCs w:val="20"/>
                          <w:lang w:eastAsia="tr-TR"/>
                        </w:rPr>
                      </w:pPr>
                    </w:p>
                  </w:txbxContent>
                </v:textbox>
                <w10:anchorlock/>
              </v:shape>
            </w:pict>
          </mc:Fallback>
        </mc:AlternateContent>
      </w:r>
    </w:p>
    <w:p w:rsidR="00321137" w:rsidRDefault="00B94D4C" w:rsidP="001B6CB1">
      <w:pPr>
        <w:spacing w:before="100" w:beforeAutospacing="1" w:after="100" w:afterAutospacing="1" w:line="240" w:lineRule="auto"/>
        <w:ind w:firstLine="709"/>
        <w:rPr>
          <w:noProof w:val="0"/>
        </w:rPr>
      </w:pPr>
      <w:r>
        <w:rPr>
          <w:noProof w:val="0"/>
        </w:rPr>
        <w:t xml:space="preserve">(2) </w:t>
      </w:r>
      <w:r w:rsidR="0021733E">
        <w:rPr>
          <w:noProof w:val="0"/>
        </w:rPr>
        <w:t xml:space="preserve">Hizmet </w:t>
      </w:r>
      <w:r w:rsidR="00913BFF">
        <w:rPr>
          <w:noProof w:val="0"/>
        </w:rPr>
        <w:t xml:space="preserve">Birimlerince </w:t>
      </w:r>
      <w:r w:rsidR="00321137">
        <w:rPr>
          <w:noProof w:val="0"/>
        </w:rPr>
        <w:t>ödemelere esas olacak</w:t>
      </w:r>
      <w:r>
        <w:rPr>
          <w:noProof w:val="0"/>
        </w:rPr>
        <w:t xml:space="preserve"> birinci fıkrada belirtilen belgelere ek olarak</w:t>
      </w:r>
      <w:r w:rsidR="00321137">
        <w:rPr>
          <w:noProof w:val="0"/>
        </w:rPr>
        <w:t xml:space="preserve"> başkaca belgeler istenilebilir.</w:t>
      </w:r>
      <w:r>
        <w:rPr>
          <w:noProof w:val="0"/>
        </w:rPr>
        <w:t xml:space="preserve"> </w:t>
      </w:r>
      <w:r w:rsidR="008E6FB9">
        <w:rPr>
          <w:noProof w:val="0"/>
        </w:rPr>
        <w:t>Birinci fıkrada</w:t>
      </w:r>
      <w:r w:rsidR="008B5D45">
        <w:rPr>
          <w:noProof w:val="0"/>
        </w:rPr>
        <w:t xml:space="preserve"> yer alan belgelerin muhasebe birimlerince ödeme yapılmadan önce kontrol edilmesi gerekmektedir. </w:t>
      </w:r>
      <w:r w:rsidR="008E6FB9">
        <w:rPr>
          <w:noProof w:val="0"/>
        </w:rPr>
        <w:t>Birinci fıkranın (c) ve (</w:t>
      </w:r>
      <w:r w:rsidR="000375F2">
        <w:rPr>
          <w:noProof w:val="0"/>
        </w:rPr>
        <w:t>ç</w:t>
      </w:r>
      <w:r w:rsidR="008E6FB9">
        <w:rPr>
          <w:noProof w:val="0"/>
        </w:rPr>
        <w:t>) bentlerinde yer alan b</w:t>
      </w:r>
      <w:r w:rsidR="008B5D45">
        <w:rPr>
          <w:noProof w:val="0"/>
        </w:rPr>
        <w:t>elge</w:t>
      </w:r>
      <w:r w:rsidR="00C4664F">
        <w:rPr>
          <w:noProof w:val="0"/>
        </w:rPr>
        <w:t>lerin banka aracılığıyla işverene destek tutarının aktarılacağı tarih itibarıyla geçerli olması gerekmektedir.</w:t>
      </w:r>
    </w:p>
    <w:p w:rsidR="00C4664F" w:rsidRDefault="00C4664F" w:rsidP="001B6CB1">
      <w:pPr>
        <w:spacing w:before="100" w:beforeAutospacing="1" w:after="100" w:afterAutospacing="1" w:line="240" w:lineRule="auto"/>
        <w:ind w:firstLine="709"/>
        <w:rPr>
          <w:szCs w:val="24"/>
        </w:rPr>
      </w:pPr>
      <w:r>
        <w:t xml:space="preserve">(3) </w:t>
      </w:r>
      <w:r w:rsidRPr="00376D59">
        <w:rPr>
          <w:szCs w:val="24"/>
        </w:rPr>
        <w:t>İşverenin Maliye Bakanlığına bağlı tahsil dairelerine vadesi geçmiş borcunun bulunmadığına ilişkin düzenlenen belgeler tanzim edildikleri tarihten itibaren 15 gün geçerlidir.</w:t>
      </w:r>
    </w:p>
    <w:p w:rsidR="00C4664F" w:rsidRDefault="00C4664F" w:rsidP="001B6CB1">
      <w:pPr>
        <w:spacing w:before="100" w:beforeAutospacing="1" w:after="100" w:afterAutospacing="1" w:line="240" w:lineRule="auto"/>
        <w:ind w:firstLine="709"/>
        <w:rPr>
          <w:noProof w:val="0"/>
          <w:szCs w:val="24"/>
        </w:rPr>
      </w:pPr>
      <w:r>
        <w:t xml:space="preserve">(4) İşverenin SGK’ya kapsama giren borç türlerinde vadesi geçmiş borcunun bulunmadığına veya </w:t>
      </w:r>
      <w:r>
        <w:rPr>
          <w:szCs w:val="24"/>
        </w:rPr>
        <w:t xml:space="preserve">varsa kapsama giren borç türlerinde vadesi geçmiş borç tutarını gösteren, resmi belgenin işverene </w:t>
      </w:r>
      <w:r w:rsidR="00CD0DED">
        <w:rPr>
          <w:noProof w:val="0"/>
        </w:rPr>
        <w:t xml:space="preserve">banka aracılığıyla destek tutarının aktarılacağı </w:t>
      </w:r>
      <w:r w:rsidR="0091676B">
        <w:rPr>
          <w:szCs w:val="24"/>
        </w:rPr>
        <w:t>ay içerisinde</w:t>
      </w:r>
      <w:r w:rsidR="004A138A">
        <w:rPr>
          <w:noProof w:val="0"/>
          <w:szCs w:val="24"/>
        </w:rPr>
        <w:t xml:space="preserve"> düzenlenmiş olması gerekmektedir.</w:t>
      </w:r>
    </w:p>
    <w:p w:rsidR="009D7514" w:rsidRDefault="0028685D" w:rsidP="001B6CB1">
      <w:pPr>
        <w:spacing w:before="100" w:beforeAutospacing="1" w:after="100" w:afterAutospacing="1" w:line="240" w:lineRule="auto"/>
        <w:ind w:firstLine="709"/>
        <w:rPr>
          <w:bCs/>
          <w:szCs w:val="24"/>
          <w:lang w:eastAsia="tr-TR"/>
        </w:rPr>
      </w:pPr>
      <w:r w:rsidRPr="006855C5">
        <w:rPr>
          <w:noProof w:val="0"/>
          <w:szCs w:val="24"/>
        </w:rPr>
        <w:t xml:space="preserve">(5) </w:t>
      </w:r>
      <w:r w:rsidR="006855C5" w:rsidRPr="005D21B2">
        <w:rPr>
          <w:noProof w:val="0"/>
          <w:szCs w:val="24"/>
        </w:rPr>
        <w:t xml:space="preserve">İşyeri imalat sektöründe faaliyet göstermesine rağmen SGK’da işyeri tescil işlemleri sırasında işyerinin işkolu kodunun diğer sektörlerden belirlenmiş olması durumunda, işyerinin işkolu kodunun imalat sektörüne ait işkolu kodu olarak değiştirilmesinin ardından, yeni işkolu kodunun geçerli olduğu tarihten itibaren bu madde kapsamında </w:t>
      </w:r>
      <w:r w:rsidR="006855C5">
        <w:rPr>
          <w:noProof w:val="0"/>
          <w:szCs w:val="24"/>
        </w:rPr>
        <w:t>ücret</w:t>
      </w:r>
      <w:r w:rsidR="006855C5" w:rsidRPr="005D21B2">
        <w:rPr>
          <w:noProof w:val="0"/>
          <w:szCs w:val="24"/>
        </w:rPr>
        <w:t xml:space="preserve"> desteğinden yararlanılması mümkün bulunmaktadır. Ayrıca, </w:t>
      </w:r>
      <w:r w:rsidR="0003187C">
        <w:rPr>
          <w:noProof w:val="0"/>
          <w:szCs w:val="24"/>
        </w:rPr>
        <w:t xml:space="preserve">ilgili mevzuatta </w:t>
      </w:r>
      <w:r w:rsidR="006855C5" w:rsidRPr="005D21B2">
        <w:rPr>
          <w:noProof w:val="0"/>
          <w:szCs w:val="24"/>
        </w:rPr>
        <w:t xml:space="preserve">belirtilen şartlar sağlanmak kaydıyla, işkolu kodu değişikliğinin yapılmasından önce işe alınan ve destek kapsamına giren sigortalılardan dolayı geriye yönelik yeni işkolu kodunun geçerli olduğu tarihten itibaren bu madde kapsamında yeni işkolu koduna göre </w:t>
      </w:r>
      <w:r w:rsidR="006855C5">
        <w:rPr>
          <w:noProof w:val="0"/>
          <w:szCs w:val="24"/>
        </w:rPr>
        <w:t>ücret</w:t>
      </w:r>
      <w:r w:rsidR="006855C5" w:rsidRPr="005D21B2">
        <w:rPr>
          <w:noProof w:val="0"/>
          <w:szCs w:val="24"/>
        </w:rPr>
        <w:t xml:space="preserve"> desteğinden yararlanılması mümkün bulunmaktadır.</w:t>
      </w:r>
      <w:r w:rsidR="006855C5">
        <w:rPr>
          <w:noProof w:val="0"/>
          <w:szCs w:val="24"/>
        </w:rPr>
        <w:t xml:space="preserve"> </w:t>
      </w:r>
      <w:r w:rsidR="009D7514">
        <w:rPr>
          <w:bCs/>
          <w:szCs w:val="24"/>
          <w:lang w:eastAsia="tr-TR"/>
        </w:rPr>
        <w:t xml:space="preserve">Bu </w:t>
      </w:r>
      <w:r w:rsidR="006855C5">
        <w:rPr>
          <w:bCs/>
          <w:szCs w:val="24"/>
          <w:lang w:eastAsia="tr-TR"/>
        </w:rPr>
        <w:t>şekilde işverenin geriye yönelik olarak faydalanacağı</w:t>
      </w:r>
      <w:r w:rsidR="009D7514">
        <w:rPr>
          <w:bCs/>
          <w:szCs w:val="24"/>
          <w:lang w:eastAsia="tr-TR"/>
        </w:rPr>
        <w:t xml:space="preserve"> aylara ilişkin genelgede belirtilen belgeleri birinci fıkrada belirtilen süre sınırına tabi olmaksızın </w:t>
      </w:r>
      <w:r w:rsidR="00913BFF">
        <w:rPr>
          <w:bCs/>
          <w:szCs w:val="24"/>
          <w:lang w:eastAsia="tr-TR"/>
        </w:rPr>
        <w:t>Hizmet Birimlerine</w:t>
      </w:r>
      <w:r w:rsidR="009D7514">
        <w:rPr>
          <w:bCs/>
          <w:szCs w:val="24"/>
          <w:lang w:eastAsia="tr-TR"/>
        </w:rPr>
        <w:t xml:space="preserve"> teslim etmesi mümkündür.</w:t>
      </w:r>
    </w:p>
    <w:p w:rsidR="006F0BF8" w:rsidRDefault="006F0BF8" w:rsidP="001B6CB1">
      <w:pPr>
        <w:spacing w:before="100" w:beforeAutospacing="1" w:after="100" w:afterAutospacing="1" w:line="240" w:lineRule="auto"/>
        <w:ind w:firstLine="709"/>
        <w:rPr>
          <w:rFonts w:eastAsia="Times New Roman"/>
          <w:noProof w:val="0"/>
          <w:color w:val="000000"/>
          <w:lang w:eastAsia="tr-TR"/>
        </w:rPr>
      </w:pPr>
      <w:r>
        <w:rPr>
          <w:rFonts w:eastAsia="Times New Roman"/>
          <w:noProof w:val="0"/>
          <w:color w:val="000000"/>
          <w:lang w:eastAsia="tr-TR"/>
        </w:rPr>
        <w:t>(6) Posta yoluyla yapılan evrak gönderimlerinde posta kaynaklı gecikmelerden dolayı süresi içerisinde</w:t>
      </w:r>
      <w:r w:rsidR="00A54372">
        <w:rPr>
          <w:rFonts w:eastAsia="Times New Roman"/>
          <w:noProof w:val="0"/>
          <w:color w:val="000000"/>
          <w:lang w:eastAsia="tr-TR"/>
        </w:rPr>
        <w:t xml:space="preserve"> </w:t>
      </w:r>
      <w:r w:rsidR="00913BFF">
        <w:rPr>
          <w:rFonts w:eastAsia="Times New Roman"/>
          <w:noProof w:val="0"/>
          <w:color w:val="000000"/>
          <w:lang w:eastAsia="tr-TR"/>
        </w:rPr>
        <w:t xml:space="preserve">Hizmet Birimlerine </w:t>
      </w:r>
      <w:r w:rsidR="00A54372">
        <w:rPr>
          <w:rFonts w:eastAsia="Times New Roman"/>
          <w:noProof w:val="0"/>
          <w:color w:val="000000"/>
          <w:lang w:eastAsia="tr-TR"/>
        </w:rPr>
        <w:t>ulaşmayan evraklar</w:t>
      </w:r>
      <w:r>
        <w:rPr>
          <w:rFonts w:eastAsia="Times New Roman"/>
          <w:noProof w:val="0"/>
          <w:color w:val="000000"/>
          <w:lang w:eastAsia="tr-TR"/>
        </w:rPr>
        <w:t xml:space="preserve"> dikkate alınmayacaktır.</w:t>
      </w:r>
      <w:r w:rsidR="00A54372">
        <w:rPr>
          <w:rFonts w:eastAsia="Times New Roman"/>
          <w:noProof w:val="0"/>
          <w:color w:val="000000"/>
          <w:lang w:eastAsia="tr-TR"/>
        </w:rPr>
        <w:t xml:space="preserve"> Diğer bir ifadeyle, </w:t>
      </w:r>
      <w:bookmarkStart w:id="25" w:name="_Hlk511167139"/>
      <w:r w:rsidR="00A54372">
        <w:rPr>
          <w:rFonts w:eastAsia="Times New Roman"/>
          <w:noProof w:val="0"/>
          <w:color w:val="000000"/>
          <w:lang w:eastAsia="tr-TR"/>
        </w:rPr>
        <w:t xml:space="preserve">süresi içerisinde postaya verilmiş olsa dahi süresi içerisinde </w:t>
      </w:r>
      <w:r w:rsidR="001B22D4">
        <w:rPr>
          <w:rFonts w:eastAsia="Times New Roman"/>
          <w:noProof w:val="0"/>
          <w:color w:val="000000"/>
          <w:lang w:eastAsia="tr-TR"/>
        </w:rPr>
        <w:t xml:space="preserve">Hizmet Birimine </w:t>
      </w:r>
      <w:r w:rsidR="00A54372">
        <w:rPr>
          <w:rFonts w:eastAsia="Times New Roman"/>
          <w:noProof w:val="0"/>
          <w:color w:val="000000"/>
          <w:lang w:eastAsia="tr-TR"/>
        </w:rPr>
        <w:t>ulaşmayan evraklar dikkate alınmayacaktır.</w:t>
      </w:r>
      <w:bookmarkEnd w:id="25"/>
      <w:r w:rsidR="00A54372">
        <w:rPr>
          <w:rFonts w:eastAsia="Times New Roman"/>
          <w:noProof w:val="0"/>
          <w:color w:val="000000"/>
          <w:lang w:eastAsia="tr-TR"/>
        </w:rPr>
        <w:t xml:space="preserve"> </w:t>
      </w:r>
    </w:p>
    <w:p w:rsidR="007B4B2A" w:rsidRDefault="007B4B2A" w:rsidP="001B6CB1">
      <w:pPr>
        <w:spacing w:before="100" w:beforeAutospacing="1" w:after="100" w:afterAutospacing="1" w:line="240" w:lineRule="auto"/>
        <w:ind w:firstLine="709"/>
        <w:rPr>
          <w:rFonts w:eastAsia="Times New Roman"/>
          <w:noProof w:val="0"/>
          <w:color w:val="000000"/>
          <w:lang w:eastAsia="tr-TR"/>
        </w:rPr>
      </w:pPr>
      <w:r>
        <w:rPr>
          <w:rFonts w:eastAsia="Times New Roman"/>
          <w:noProof w:val="0"/>
          <w:color w:val="000000"/>
          <w:lang w:eastAsia="tr-TR"/>
        </w:rPr>
        <w:t>(7</w:t>
      </w:r>
      <w:r w:rsidRPr="00F255F9">
        <w:rPr>
          <w:rFonts w:eastAsia="Times New Roman"/>
          <w:noProof w:val="0"/>
          <w:color w:val="000000"/>
          <w:szCs w:val="24"/>
          <w:lang w:eastAsia="tr-TR"/>
        </w:rPr>
        <w:t>)</w:t>
      </w:r>
      <w:r w:rsidR="00DA0C5D" w:rsidRPr="00F255F9">
        <w:rPr>
          <w:noProof w:val="0"/>
          <w:szCs w:val="24"/>
        </w:rPr>
        <w:t xml:space="preserve"> </w:t>
      </w:r>
      <w:r w:rsidR="00F255F9" w:rsidRPr="00F255F9">
        <w:rPr>
          <w:rFonts w:eastAsia="Times New Roman"/>
          <w:b/>
          <w:i/>
          <w:color w:val="000000"/>
          <w:szCs w:val="24"/>
          <w:lang w:eastAsia="tr-TR"/>
        </w:rPr>
        <w:t xml:space="preserve">(Değişik: </w:t>
      </w:r>
      <w:r w:rsidR="005C6706">
        <w:rPr>
          <w:rFonts w:eastAsia="Times New Roman"/>
          <w:b/>
          <w:i/>
          <w:color w:val="000000"/>
          <w:lang w:eastAsia="tr-TR"/>
        </w:rPr>
        <w:t>18/07</w:t>
      </w:r>
      <w:r w:rsidR="005C6706" w:rsidRPr="00F255F9">
        <w:rPr>
          <w:rFonts w:eastAsia="Times New Roman"/>
          <w:b/>
          <w:i/>
          <w:color w:val="000000"/>
          <w:lang w:eastAsia="tr-TR"/>
        </w:rPr>
        <w:t xml:space="preserve">/2018 tarihli ve </w:t>
      </w:r>
      <w:r w:rsidR="005C6706" w:rsidRPr="005C6706">
        <w:rPr>
          <w:rFonts w:eastAsia="Times New Roman"/>
          <w:b/>
          <w:i/>
          <w:color w:val="000000"/>
          <w:lang w:eastAsia="tr-TR"/>
        </w:rPr>
        <w:t>26257</w:t>
      </w:r>
      <w:r w:rsidR="00F255F9" w:rsidRPr="00F255F9">
        <w:rPr>
          <w:rFonts w:eastAsia="Times New Roman"/>
          <w:b/>
          <w:i/>
          <w:color w:val="000000"/>
          <w:szCs w:val="24"/>
          <w:lang w:eastAsia="tr-TR"/>
        </w:rPr>
        <w:t xml:space="preserve"> sayılı Genel Müdür Onayı)</w:t>
      </w:r>
      <w:r w:rsidR="00F255F9" w:rsidRPr="00F255F9">
        <w:rPr>
          <w:rStyle w:val="DipnotBavurusu"/>
          <w:rFonts w:eastAsia="Times New Roman"/>
          <w:b/>
          <w:i/>
          <w:color w:val="000000"/>
          <w:szCs w:val="24"/>
          <w:lang w:eastAsia="tr-TR"/>
        </w:rPr>
        <w:footnoteReference w:id="4"/>
      </w:r>
      <w:r w:rsidR="00F255F9" w:rsidRPr="00F255F9">
        <w:rPr>
          <w:noProof w:val="0"/>
          <w:szCs w:val="24"/>
        </w:rPr>
        <w:t xml:space="preserve"> </w:t>
      </w:r>
      <w:r w:rsidR="00DA0C5D" w:rsidRPr="00F255F9">
        <w:rPr>
          <w:noProof w:val="0"/>
          <w:szCs w:val="24"/>
        </w:rPr>
        <w:t>Şubat</w:t>
      </w:r>
      <w:r w:rsidR="00B36093">
        <w:rPr>
          <w:noProof w:val="0"/>
          <w:szCs w:val="24"/>
        </w:rPr>
        <w:t>,</w:t>
      </w:r>
      <w:r w:rsidR="00E66BD0">
        <w:rPr>
          <w:noProof w:val="0"/>
          <w:szCs w:val="24"/>
        </w:rPr>
        <w:t xml:space="preserve"> Mart</w:t>
      </w:r>
      <w:r w:rsidR="00A25A40">
        <w:rPr>
          <w:noProof w:val="0"/>
          <w:szCs w:val="24"/>
        </w:rPr>
        <w:t>,</w:t>
      </w:r>
      <w:r w:rsidR="00B36093">
        <w:rPr>
          <w:noProof w:val="0"/>
          <w:szCs w:val="24"/>
        </w:rPr>
        <w:t xml:space="preserve"> Nisan </w:t>
      </w:r>
      <w:r w:rsidR="00A25A40">
        <w:rPr>
          <w:noProof w:val="0"/>
          <w:szCs w:val="24"/>
        </w:rPr>
        <w:t xml:space="preserve">ve Mayıs </w:t>
      </w:r>
      <w:r w:rsidR="00DA0C5D">
        <w:rPr>
          <w:noProof w:val="0"/>
          <w:szCs w:val="24"/>
        </w:rPr>
        <w:t>ay</w:t>
      </w:r>
      <w:r w:rsidR="00E66BD0">
        <w:rPr>
          <w:noProof w:val="0"/>
          <w:szCs w:val="24"/>
        </w:rPr>
        <w:t>lar</w:t>
      </w:r>
      <w:r w:rsidR="00DA0C5D">
        <w:rPr>
          <w:noProof w:val="0"/>
          <w:szCs w:val="24"/>
        </w:rPr>
        <w:t>ı</w:t>
      </w:r>
      <w:r w:rsidR="00E21F9D">
        <w:rPr>
          <w:noProof w:val="0"/>
          <w:szCs w:val="24"/>
        </w:rPr>
        <w:t>na ilişkin destekten yararlanmak</w:t>
      </w:r>
      <w:r w:rsidR="00DA0C5D">
        <w:rPr>
          <w:noProof w:val="0"/>
          <w:szCs w:val="24"/>
        </w:rPr>
        <w:t xml:space="preserve"> için</w:t>
      </w:r>
      <w:r w:rsidR="00E21F9D">
        <w:rPr>
          <w:noProof w:val="0"/>
          <w:szCs w:val="24"/>
        </w:rPr>
        <w:t xml:space="preserve"> teslim edilecek evrakların</w:t>
      </w:r>
      <w:r w:rsidR="00DA0C5D">
        <w:rPr>
          <w:noProof w:val="0"/>
          <w:szCs w:val="24"/>
        </w:rPr>
        <w:t xml:space="preserve"> </w:t>
      </w:r>
      <w:r w:rsidR="00A25A40">
        <w:rPr>
          <w:noProof w:val="0"/>
          <w:szCs w:val="24"/>
        </w:rPr>
        <w:t>Ağustos</w:t>
      </w:r>
      <w:r w:rsidR="00DA0C5D">
        <w:rPr>
          <w:noProof w:val="0"/>
          <w:szCs w:val="24"/>
        </w:rPr>
        <w:t xml:space="preserve"> ayının </w:t>
      </w:r>
      <w:r w:rsidR="00E21F9D">
        <w:rPr>
          <w:rFonts w:eastAsia="Times New Roman"/>
          <w:noProof w:val="0"/>
          <w:color w:val="000000"/>
          <w:lang w:eastAsia="tr-TR"/>
        </w:rPr>
        <w:t xml:space="preserve">son işgünü mesai bitimine kadar </w:t>
      </w:r>
      <w:r w:rsidR="00913BFF">
        <w:rPr>
          <w:rFonts w:eastAsia="Times New Roman"/>
          <w:noProof w:val="0"/>
          <w:color w:val="000000"/>
          <w:lang w:eastAsia="tr-TR"/>
        </w:rPr>
        <w:t xml:space="preserve">Hizmet Birimlerine </w:t>
      </w:r>
      <w:r w:rsidR="00E21F9D">
        <w:rPr>
          <w:rFonts w:eastAsia="Times New Roman"/>
          <w:noProof w:val="0"/>
          <w:color w:val="000000"/>
          <w:lang w:eastAsia="tr-TR"/>
        </w:rPr>
        <w:t>elden veya posta yoluyla ulaştırılması</w:t>
      </w:r>
      <w:r w:rsidR="00E21F9D">
        <w:rPr>
          <w:noProof w:val="0"/>
          <w:szCs w:val="24"/>
        </w:rPr>
        <w:t xml:space="preserve"> </w:t>
      </w:r>
      <w:r w:rsidR="00DA0C5D">
        <w:rPr>
          <w:noProof w:val="0"/>
          <w:szCs w:val="24"/>
        </w:rPr>
        <w:t>yeterli olacaktır.</w:t>
      </w:r>
    </w:p>
    <w:p w:rsidR="00294AAE" w:rsidRDefault="00742CA0" w:rsidP="001B6CB1">
      <w:pPr>
        <w:pStyle w:val="GenelgeBalk1"/>
        <w:tabs>
          <w:tab w:val="clear" w:pos="1985"/>
          <w:tab w:val="left" w:pos="709"/>
        </w:tabs>
        <w:ind w:left="709" w:firstLine="0"/>
      </w:pPr>
      <w:bookmarkStart w:id="26" w:name="_Toc517776771"/>
      <w:r>
        <w:t>Destekten Yersiz Faydalanan İşverenlere Yönelik Yapılacak İşlemler</w:t>
      </w:r>
      <w:bookmarkEnd w:id="26"/>
    </w:p>
    <w:p w:rsidR="00AF4741" w:rsidRDefault="008B3DBC" w:rsidP="004616BA">
      <w:pPr>
        <w:spacing w:line="240" w:lineRule="auto"/>
        <w:rPr>
          <w:noProof w:val="0"/>
        </w:rPr>
      </w:pPr>
      <w:r>
        <w:tab/>
      </w:r>
      <w:r w:rsidR="00FE4EE0" w:rsidRPr="00443A90">
        <w:rPr>
          <w:b/>
          <w:noProof w:val="0"/>
          <w:szCs w:val="24"/>
        </w:rPr>
        <w:t xml:space="preserve">Madde </w:t>
      </w:r>
      <w:r w:rsidR="00FE4EE0">
        <w:rPr>
          <w:b/>
          <w:noProof w:val="0"/>
          <w:szCs w:val="24"/>
        </w:rPr>
        <w:t>1</w:t>
      </w:r>
      <w:r w:rsidR="00EB5F79">
        <w:rPr>
          <w:b/>
          <w:noProof w:val="0"/>
          <w:szCs w:val="24"/>
        </w:rPr>
        <w:t>8</w:t>
      </w:r>
      <w:r w:rsidR="00FE4EE0" w:rsidRPr="00443A90">
        <w:rPr>
          <w:b/>
          <w:noProof w:val="0"/>
          <w:szCs w:val="24"/>
        </w:rPr>
        <w:t>-</w:t>
      </w:r>
      <w:r w:rsidR="007171C5">
        <w:rPr>
          <w:b/>
          <w:noProof w:val="0"/>
          <w:szCs w:val="24"/>
        </w:rPr>
        <w:t xml:space="preserve"> </w:t>
      </w:r>
      <w:r w:rsidR="004616BA" w:rsidRPr="004616BA">
        <w:rPr>
          <w:noProof w:val="0"/>
          <w:szCs w:val="24"/>
        </w:rPr>
        <w:t>(1)</w:t>
      </w:r>
      <w:r w:rsidR="004616BA">
        <w:rPr>
          <w:b/>
          <w:noProof w:val="0"/>
          <w:szCs w:val="24"/>
        </w:rPr>
        <w:t xml:space="preserve"> </w:t>
      </w:r>
      <w:r w:rsidR="00C3130E" w:rsidRPr="008411D6">
        <w:rPr>
          <w:noProof w:val="0"/>
          <w:szCs w:val="24"/>
        </w:rPr>
        <w:t xml:space="preserve">İşverenin </w:t>
      </w:r>
      <w:r w:rsidR="004616BA">
        <w:rPr>
          <w:noProof w:val="0"/>
          <w:szCs w:val="24"/>
        </w:rPr>
        <w:t xml:space="preserve">destekten yersiz faydalandığının sonradan tespit edilmesinden ya da </w:t>
      </w:r>
      <w:r w:rsidR="00566570">
        <w:rPr>
          <w:noProof w:val="0"/>
          <w:szCs w:val="24"/>
        </w:rPr>
        <w:t xml:space="preserve">işverenin destekten faydalandığı aya ilişkin </w:t>
      </w:r>
      <w:r w:rsidR="006667DE">
        <w:rPr>
          <w:noProof w:val="0"/>
          <w:szCs w:val="24"/>
        </w:rPr>
        <w:t xml:space="preserve">sağlanan desteğin </w:t>
      </w:r>
      <w:r w:rsidR="00C3130E">
        <w:rPr>
          <w:noProof w:val="0"/>
          <w:szCs w:val="24"/>
        </w:rPr>
        <w:t xml:space="preserve">herhangi bir </w:t>
      </w:r>
      <w:r w:rsidR="006667DE">
        <w:rPr>
          <w:noProof w:val="0"/>
          <w:szCs w:val="24"/>
        </w:rPr>
        <w:t>nedenle iptal edilmesinden dolayı oluşan</w:t>
      </w:r>
      <w:r w:rsidR="00C3130E" w:rsidRPr="008411D6">
        <w:rPr>
          <w:noProof w:val="0"/>
          <w:szCs w:val="24"/>
        </w:rPr>
        <w:t xml:space="preserve"> yersiz ödemeler</w:t>
      </w:r>
      <w:r w:rsidR="006667DE">
        <w:rPr>
          <w:noProof w:val="0"/>
          <w:szCs w:val="24"/>
        </w:rPr>
        <w:t>,</w:t>
      </w:r>
      <w:r w:rsidR="00C3130E">
        <w:rPr>
          <w:noProof w:val="0"/>
          <w:szCs w:val="24"/>
        </w:rPr>
        <w:t xml:space="preserve"> ödemenin yapıldığı tarih itibarıyla</w:t>
      </w:r>
      <w:r w:rsidR="00C3130E" w:rsidRPr="008411D6">
        <w:rPr>
          <w:noProof w:val="0"/>
          <w:szCs w:val="24"/>
        </w:rPr>
        <w:t xml:space="preserve"> yasal faiziyle birlikte işverenden </w:t>
      </w:r>
      <w:r w:rsidR="00C3130E">
        <w:rPr>
          <w:noProof w:val="0"/>
        </w:rPr>
        <w:t>tahsil edil</w:t>
      </w:r>
      <w:r w:rsidR="00501944">
        <w:rPr>
          <w:noProof w:val="0"/>
        </w:rPr>
        <w:t>ecek olup bu alacaklara ilişkin</w:t>
      </w:r>
      <w:r w:rsidR="007B3732">
        <w:rPr>
          <w:noProof w:val="0"/>
        </w:rPr>
        <w:t xml:space="preserve"> iş ve işlemler</w:t>
      </w:r>
      <w:r w:rsidR="00501944">
        <w:rPr>
          <w:noProof w:val="0"/>
        </w:rPr>
        <w:t xml:space="preserve"> </w:t>
      </w:r>
      <w:r w:rsidR="00501944" w:rsidRPr="00501944">
        <w:rPr>
          <w:noProof w:val="0"/>
        </w:rPr>
        <w:t>ilgili mevzuatı gereğince yerine getirilecektir.</w:t>
      </w:r>
    </w:p>
    <w:p w:rsidR="004616BA" w:rsidRPr="004616BA" w:rsidRDefault="00AA0533" w:rsidP="004616BA">
      <w:pPr>
        <w:spacing w:line="240" w:lineRule="auto"/>
        <w:ind w:firstLine="708"/>
        <w:rPr>
          <w:noProof w:val="0"/>
        </w:rPr>
      </w:pPr>
      <w:r>
        <w:rPr>
          <w:noProof w:val="0"/>
        </w:rPr>
        <w:t xml:space="preserve">(2) </w:t>
      </w:r>
      <w:r w:rsidR="004616BA" w:rsidRPr="004616BA">
        <w:rPr>
          <w:noProof w:val="0"/>
        </w:rPr>
        <w:t xml:space="preserve">Mevcut bir işletmenin kapatılarak değişik bir ad, unvan ya da bir iş birimi olarak açılması veya yönetim ve kontrolü elinde bulunduracak şekilde doğrudan veya dolaylı ortaklık ilişkisi bulunan şirketler arasında istihdamın kaydırılması, şahıs işletmelerinde işletme sahipliğinin değiştirilmesi gibi </w:t>
      </w:r>
      <w:r w:rsidR="004616BA">
        <w:rPr>
          <w:noProof w:val="0"/>
        </w:rPr>
        <w:t>destekten</w:t>
      </w:r>
      <w:r w:rsidR="004616BA" w:rsidRPr="004616BA">
        <w:rPr>
          <w:noProof w:val="0"/>
        </w:rPr>
        <w:t xml:space="preserve"> yararlanmak amacıyla muvazaalı işlem tesis ettiği anlaşılan işyerlerinden </w:t>
      </w:r>
      <w:r w:rsidR="004616BA">
        <w:rPr>
          <w:noProof w:val="0"/>
        </w:rPr>
        <w:t>destek kapsamında kendilerine sağlanan destek</w:t>
      </w:r>
      <w:r w:rsidR="004616BA" w:rsidRPr="004616BA">
        <w:rPr>
          <w:noProof w:val="0"/>
        </w:rPr>
        <w:t xml:space="preserve"> tutarlar</w:t>
      </w:r>
      <w:r w:rsidR="004616BA">
        <w:rPr>
          <w:noProof w:val="0"/>
        </w:rPr>
        <w:t>ı</w:t>
      </w:r>
      <w:r w:rsidR="004616BA" w:rsidRPr="004616BA">
        <w:rPr>
          <w:noProof w:val="0"/>
        </w:rPr>
        <w:t xml:space="preserve"> </w:t>
      </w:r>
      <w:r w:rsidR="004616BA">
        <w:rPr>
          <w:noProof w:val="0"/>
        </w:rPr>
        <w:t>yasal faiziyle</w:t>
      </w:r>
      <w:r w:rsidR="004616BA" w:rsidRPr="004616BA">
        <w:rPr>
          <w:noProof w:val="0"/>
        </w:rPr>
        <w:t xml:space="preserve"> birlikte geri alınır.</w:t>
      </w:r>
    </w:p>
    <w:p w:rsidR="00D22A89" w:rsidRPr="00A94301" w:rsidRDefault="004B0886" w:rsidP="007712F0">
      <w:pPr>
        <w:pStyle w:val="GenelgeBalk1"/>
      </w:pPr>
      <w:bookmarkStart w:id="27" w:name="_Toc517776772"/>
      <w:r>
        <w:t xml:space="preserve">Destek </w:t>
      </w:r>
      <w:r w:rsidR="00D22A89" w:rsidRPr="00A94301">
        <w:t>Programın</w:t>
      </w:r>
      <w:r>
        <w:t>ın</w:t>
      </w:r>
      <w:r w:rsidR="00D22A89" w:rsidRPr="00A94301">
        <w:t xml:space="preserve"> Sona Ermesi</w:t>
      </w:r>
      <w:bookmarkEnd w:id="27"/>
    </w:p>
    <w:p w:rsidR="00D22A89" w:rsidRPr="007712F0" w:rsidRDefault="00D22A89" w:rsidP="007712F0">
      <w:pPr>
        <w:ind w:firstLine="708"/>
        <w:rPr>
          <w:noProof w:val="0"/>
          <w:szCs w:val="24"/>
        </w:rPr>
      </w:pPr>
      <w:r w:rsidRPr="00A94301">
        <w:rPr>
          <w:b/>
          <w:noProof w:val="0"/>
          <w:szCs w:val="24"/>
        </w:rPr>
        <w:t xml:space="preserve">Madde </w:t>
      </w:r>
      <w:r w:rsidR="00A94301">
        <w:rPr>
          <w:b/>
          <w:noProof w:val="0"/>
          <w:szCs w:val="24"/>
        </w:rPr>
        <w:t>1</w:t>
      </w:r>
      <w:r w:rsidR="00EB5F79">
        <w:rPr>
          <w:b/>
          <w:noProof w:val="0"/>
          <w:szCs w:val="24"/>
        </w:rPr>
        <w:t>9</w:t>
      </w:r>
      <w:r w:rsidRPr="00A94301">
        <w:rPr>
          <w:b/>
          <w:noProof w:val="0"/>
          <w:szCs w:val="24"/>
        </w:rPr>
        <w:t>-</w:t>
      </w:r>
      <w:r w:rsidRPr="007712F0">
        <w:rPr>
          <w:noProof w:val="0"/>
          <w:szCs w:val="24"/>
        </w:rPr>
        <w:t xml:space="preserve"> </w:t>
      </w:r>
      <w:r w:rsidR="00AA0533" w:rsidRPr="004616BA">
        <w:rPr>
          <w:noProof w:val="0"/>
          <w:szCs w:val="24"/>
        </w:rPr>
        <w:t>(1)</w:t>
      </w:r>
      <w:r w:rsidR="00AA0533">
        <w:rPr>
          <w:b/>
          <w:noProof w:val="0"/>
          <w:szCs w:val="24"/>
        </w:rPr>
        <w:t xml:space="preserve"> </w:t>
      </w:r>
      <w:r w:rsidR="004B0886">
        <w:rPr>
          <w:noProof w:val="0"/>
          <w:szCs w:val="24"/>
        </w:rPr>
        <w:t>Sistemde açılan p</w:t>
      </w:r>
      <w:r w:rsidR="00483F66">
        <w:rPr>
          <w:noProof w:val="0"/>
          <w:szCs w:val="24"/>
        </w:rPr>
        <w:t>rogram</w:t>
      </w:r>
      <w:r w:rsidRPr="007712F0">
        <w:rPr>
          <w:noProof w:val="0"/>
          <w:szCs w:val="24"/>
        </w:rPr>
        <w:t xml:space="preserve">, </w:t>
      </w:r>
      <w:r w:rsidR="004B0886">
        <w:rPr>
          <w:noProof w:val="0"/>
          <w:szCs w:val="24"/>
        </w:rPr>
        <w:t xml:space="preserve">işverenin talebi doğrultusunda </w:t>
      </w:r>
      <w:r w:rsidR="00DA154A">
        <w:rPr>
          <w:noProof w:val="0"/>
          <w:szCs w:val="24"/>
        </w:rPr>
        <w:t>talep tarihi itibarıyla veya destek sağlanacak son aya ilişkin ödeme işlemi tamamlandıktan sonra sona erer.</w:t>
      </w:r>
    </w:p>
    <w:p w:rsidR="00B04E9D" w:rsidRDefault="00B04E9D" w:rsidP="00B04E9D">
      <w:pPr>
        <w:pStyle w:val="GenelgeBalk1"/>
        <w:tabs>
          <w:tab w:val="clear" w:pos="1985"/>
          <w:tab w:val="left" w:pos="709"/>
        </w:tabs>
      </w:pPr>
      <w:bookmarkStart w:id="28" w:name="_Toc517776773"/>
      <w:r>
        <w:t>Denetim</w:t>
      </w:r>
      <w:bookmarkEnd w:id="28"/>
    </w:p>
    <w:p w:rsidR="00B04E9D" w:rsidRPr="006E5B85" w:rsidRDefault="00B04E9D" w:rsidP="00B04E9D">
      <w:pPr>
        <w:spacing w:before="100" w:beforeAutospacing="1" w:after="100" w:afterAutospacing="1" w:line="240" w:lineRule="auto"/>
        <w:ind w:firstLine="708"/>
        <w:rPr>
          <w:noProof w:val="0"/>
          <w:szCs w:val="24"/>
        </w:rPr>
      </w:pPr>
      <w:r w:rsidRPr="00443A90">
        <w:rPr>
          <w:b/>
          <w:noProof w:val="0"/>
          <w:szCs w:val="24"/>
        </w:rPr>
        <w:t xml:space="preserve">Madde </w:t>
      </w:r>
      <w:r w:rsidR="00EB5F79">
        <w:rPr>
          <w:b/>
          <w:noProof w:val="0"/>
          <w:szCs w:val="24"/>
        </w:rPr>
        <w:t>20</w:t>
      </w:r>
      <w:r w:rsidRPr="00443A90">
        <w:rPr>
          <w:b/>
          <w:noProof w:val="0"/>
          <w:szCs w:val="24"/>
        </w:rPr>
        <w:t>-</w:t>
      </w:r>
      <w:r>
        <w:rPr>
          <w:b/>
          <w:noProof w:val="0"/>
          <w:szCs w:val="24"/>
        </w:rPr>
        <w:t xml:space="preserve"> </w:t>
      </w:r>
      <w:r w:rsidR="00AA0533" w:rsidRPr="004616BA">
        <w:rPr>
          <w:noProof w:val="0"/>
          <w:szCs w:val="24"/>
        </w:rPr>
        <w:t>(1)</w:t>
      </w:r>
      <w:r w:rsidR="00AA0533">
        <w:rPr>
          <w:b/>
          <w:noProof w:val="0"/>
          <w:szCs w:val="24"/>
        </w:rPr>
        <w:t xml:space="preserve"> </w:t>
      </w:r>
      <w:r w:rsidRPr="00960878">
        <w:rPr>
          <w:noProof w:val="0"/>
          <w:szCs w:val="24"/>
        </w:rPr>
        <w:t>Kurumun genel denetim yetkisi saklı kalmak kaydıyla</w:t>
      </w:r>
      <w:r w:rsidR="006B4472">
        <w:rPr>
          <w:noProof w:val="0"/>
          <w:szCs w:val="24"/>
        </w:rPr>
        <w:t>,</w:t>
      </w:r>
      <w:r w:rsidRPr="00960878">
        <w:rPr>
          <w:noProof w:val="0"/>
          <w:szCs w:val="24"/>
        </w:rPr>
        <w:t xml:space="preserve"> </w:t>
      </w:r>
      <w:r>
        <w:rPr>
          <w:noProof w:val="0"/>
          <w:szCs w:val="24"/>
        </w:rPr>
        <w:t>b</w:t>
      </w:r>
      <w:r w:rsidRPr="006E5B85">
        <w:rPr>
          <w:noProof w:val="0"/>
          <w:szCs w:val="24"/>
        </w:rPr>
        <w:t xml:space="preserve">u </w:t>
      </w:r>
      <w:r w:rsidR="00F30A62" w:rsidRPr="006E5B85">
        <w:rPr>
          <w:noProof w:val="0"/>
          <w:szCs w:val="24"/>
        </w:rPr>
        <w:t xml:space="preserve">Genelge </w:t>
      </w:r>
      <w:r w:rsidRPr="006E5B85">
        <w:rPr>
          <w:noProof w:val="0"/>
          <w:szCs w:val="24"/>
        </w:rPr>
        <w:t>kapsamındaki faaliyetler</w:t>
      </w:r>
      <w:r w:rsidR="006855C5">
        <w:rPr>
          <w:noProof w:val="0"/>
          <w:szCs w:val="24"/>
        </w:rPr>
        <w:t>in denetimi</w:t>
      </w:r>
      <w:r w:rsidRPr="006E5B85">
        <w:rPr>
          <w:noProof w:val="0"/>
          <w:szCs w:val="24"/>
        </w:rPr>
        <w:t xml:space="preserve"> 4857 sayılı İş Kanununun 91 inci maddesinde yer alan hükme istinaden Çalışma ve Sosyal Güvenlik Bakanlığına bağlı iş müfettişlerince yapılır.</w:t>
      </w:r>
    </w:p>
    <w:p w:rsidR="00B04E9D" w:rsidRDefault="00AA0533" w:rsidP="00B04E9D">
      <w:pPr>
        <w:spacing w:before="100" w:beforeAutospacing="1" w:after="100" w:afterAutospacing="1" w:line="240" w:lineRule="auto"/>
        <w:ind w:firstLine="708"/>
        <w:rPr>
          <w:noProof w:val="0"/>
          <w:szCs w:val="24"/>
        </w:rPr>
      </w:pPr>
      <w:r w:rsidRPr="004616BA">
        <w:rPr>
          <w:noProof w:val="0"/>
          <w:szCs w:val="24"/>
        </w:rPr>
        <w:t>(</w:t>
      </w:r>
      <w:r>
        <w:rPr>
          <w:noProof w:val="0"/>
          <w:szCs w:val="24"/>
        </w:rPr>
        <w:t>2</w:t>
      </w:r>
      <w:r w:rsidRPr="004616BA">
        <w:rPr>
          <w:noProof w:val="0"/>
          <w:szCs w:val="24"/>
        </w:rPr>
        <w:t>)</w:t>
      </w:r>
      <w:r>
        <w:rPr>
          <w:b/>
          <w:noProof w:val="0"/>
          <w:szCs w:val="24"/>
        </w:rPr>
        <w:t xml:space="preserve"> </w:t>
      </w:r>
      <w:r w:rsidR="00B04E9D" w:rsidRPr="00960878">
        <w:rPr>
          <w:noProof w:val="0"/>
          <w:szCs w:val="24"/>
        </w:rPr>
        <w:t xml:space="preserve">Kurumun genel denetim yetkisi </w:t>
      </w:r>
      <w:r w:rsidR="00AA54F3">
        <w:rPr>
          <w:noProof w:val="0"/>
          <w:szCs w:val="24"/>
        </w:rPr>
        <w:t xml:space="preserve">kapsamında </w:t>
      </w:r>
      <w:r w:rsidR="00B04E9D" w:rsidRPr="00960878">
        <w:rPr>
          <w:noProof w:val="0"/>
          <w:szCs w:val="24"/>
        </w:rPr>
        <w:t>yapılan denetim dışında; Genel Müdürlük, İl Müdürlüğü veya Hizmet Merkezi personel</w:t>
      </w:r>
      <w:r w:rsidR="00B04E9D">
        <w:rPr>
          <w:noProof w:val="0"/>
          <w:szCs w:val="24"/>
        </w:rPr>
        <w:t>i</w:t>
      </w:r>
      <w:r w:rsidR="00B04E9D" w:rsidRPr="00960878">
        <w:rPr>
          <w:noProof w:val="0"/>
          <w:szCs w:val="24"/>
        </w:rPr>
        <w:t xml:space="preserve">, denetim ve/veya ziyaret yapmak üzere görevlendirilebilir. Denetimlerin, etkinlik bakımından habersiz yapılması önem taşımaktadır. Ayrıca </w:t>
      </w:r>
      <w:r w:rsidR="006C2879">
        <w:rPr>
          <w:noProof w:val="0"/>
          <w:szCs w:val="24"/>
        </w:rPr>
        <w:t>Kurum</w:t>
      </w:r>
      <w:r w:rsidR="00B04E9D" w:rsidRPr="00960878">
        <w:rPr>
          <w:noProof w:val="0"/>
          <w:szCs w:val="24"/>
        </w:rPr>
        <w:t xml:space="preserve"> hizmetleri çerçevesinde de </w:t>
      </w:r>
      <w:r w:rsidR="00B04E9D">
        <w:rPr>
          <w:noProof w:val="0"/>
          <w:szCs w:val="24"/>
        </w:rPr>
        <w:t>program</w:t>
      </w:r>
      <w:r w:rsidR="00B04E9D" w:rsidRPr="00960878">
        <w:rPr>
          <w:noProof w:val="0"/>
          <w:szCs w:val="24"/>
        </w:rPr>
        <w:t xml:space="preserve"> ziyaretleri gerçekleştirilebilir.</w:t>
      </w:r>
    </w:p>
    <w:p w:rsidR="006667DE" w:rsidRPr="006667DE" w:rsidRDefault="00AA0533" w:rsidP="006667DE">
      <w:pPr>
        <w:spacing w:before="100" w:beforeAutospacing="1" w:after="100" w:afterAutospacing="1" w:line="240" w:lineRule="auto"/>
        <w:ind w:firstLine="708"/>
        <w:rPr>
          <w:noProof w:val="0"/>
          <w:szCs w:val="24"/>
        </w:rPr>
      </w:pPr>
      <w:r w:rsidRPr="004616BA">
        <w:rPr>
          <w:noProof w:val="0"/>
          <w:szCs w:val="24"/>
        </w:rPr>
        <w:t>(</w:t>
      </w:r>
      <w:r>
        <w:rPr>
          <w:noProof w:val="0"/>
          <w:szCs w:val="24"/>
        </w:rPr>
        <w:t>3</w:t>
      </w:r>
      <w:r w:rsidRPr="004616BA">
        <w:rPr>
          <w:noProof w:val="0"/>
          <w:szCs w:val="24"/>
        </w:rPr>
        <w:t>)</w:t>
      </w:r>
      <w:r>
        <w:rPr>
          <w:b/>
          <w:noProof w:val="0"/>
          <w:szCs w:val="24"/>
        </w:rPr>
        <w:t xml:space="preserve"> </w:t>
      </w:r>
      <w:r w:rsidR="006667DE" w:rsidRPr="006667DE">
        <w:rPr>
          <w:noProof w:val="0"/>
          <w:szCs w:val="24"/>
        </w:rPr>
        <w:t>İşveren program kapsamında yapılacak denetim veya ziyaretlerde gerekli kolaylığı sağlamaktan, istenilen bilgi ve belgeleri</w:t>
      </w:r>
      <w:r w:rsidR="006667DE">
        <w:rPr>
          <w:noProof w:val="0"/>
          <w:szCs w:val="24"/>
        </w:rPr>
        <w:t xml:space="preserve"> istenilen zamanda</w:t>
      </w:r>
      <w:r w:rsidR="006667DE" w:rsidRPr="006667DE">
        <w:rPr>
          <w:noProof w:val="0"/>
          <w:szCs w:val="24"/>
        </w:rPr>
        <w:t xml:space="preserve"> teslim etmekten sorumludur.</w:t>
      </w:r>
    </w:p>
    <w:p w:rsidR="00AA2F85" w:rsidRDefault="00AA2F85" w:rsidP="001B6CB1">
      <w:pPr>
        <w:pStyle w:val="GenelgeBalk1"/>
        <w:tabs>
          <w:tab w:val="clear" w:pos="1985"/>
          <w:tab w:val="left" w:pos="709"/>
        </w:tabs>
        <w:ind w:left="709" w:firstLine="0"/>
      </w:pPr>
      <w:bookmarkStart w:id="29" w:name="_Toc517776774"/>
      <w:r>
        <w:t>Ödenek Aktarımı</w:t>
      </w:r>
      <w:bookmarkEnd w:id="29"/>
    </w:p>
    <w:p w:rsidR="00C14D03" w:rsidRDefault="008B1594" w:rsidP="00B02E48">
      <w:pPr>
        <w:spacing w:before="100" w:beforeAutospacing="1" w:after="100" w:afterAutospacing="1" w:line="240" w:lineRule="auto"/>
        <w:ind w:firstLine="709"/>
        <w:rPr>
          <w:rFonts w:eastAsia="Times New Roman"/>
          <w:noProof w:val="0"/>
          <w:color w:val="000000"/>
          <w:lang w:eastAsia="tr-TR"/>
        </w:rPr>
      </w:pPr>
      <w:r w:rsidRPr="00443A90">
        <w:rPr>
          <w:b/>
          <w:noProof w:val="0"/>
          <w:szCs w:val="24"/>
        </w:rPr>
        <w:t xml:space="preserve">Madde </w:t>
      </w:r>
      <w:r w:rsidR="00EB5F79">
        <w:rPr>
          <w:b/>
          <w:noProof w:val="0"/>
          <w:szCs w:val="24"/>
        </w:rPr>
        <w:t>21</w:t>
      </w:r>
      <w:r w:rsidRPr="00443A90">
        <w:rPr>
          <w:b/>
          <w:noProof w:val="0"/>
          <w:szCs w:val="24"/>
        </w:rPr>
        <w:t>-</w:t>
      </w:r>
      <w:r w:rsidR="006E5B85">
        <w:rPr>
          <w:b/>
          <w:noProof w:val="0"/>
          <w:szCs w:val="24"/>
        </w:rPr>
        <w:t xml:space="preserve"> </w:t>
      </w:r>
      <w:r w:rsidR="00AA0533" w:rsidRPr="004616BA">
        <w:rPr>
          <w:noProof w:val="0"/>
          <w:szCs w:val="24"/>
        </w:rPr>
        <w:t>(1)</w:t>
      </w:r>
      <w:r w:rsidR="00AA0533">
        <w:rPr>
          <w:b/>
          <w:noProof w:val="0"/>
          <w:szCs w:val="24"/>
        </w:rPr>
        <w:t xml:space="preserve"> </w:t>
      </w:r>
      <w:r w:rsidR="0093034E">
        <w:rPr>
          <w:rFonts w:eastAsia="Times New Roman"/>
          <w:noProof w:val="0"/>
          <w:color w:val="000000"/>
          <w:lang w:eastAsia="tr-TR"/>
        </w:rPr>
        <w:t xml:space="preserve">Genel </w:t>
      </w:r>
      <w:r w:rsidR="0093034E" w:rsidRPr="00871259">
        <w:rPr>
          <w:rFonts w:eastAsia="Times New Roman"/>
          <w:noProof w:val="0"/>
          <w:color w:val="000000"/>
          <w:lang w:eastAsia="tr-TR"/>
        </w:rPr>
        <w:t>Müdürlükçe</w:t>
      </w:r>
      <w:r w:rsidR="00F823FB" w:rsidRPr="00871259">
        <w:rPr>
          <w:rFonts w:eastAsia="Times New Roman"/>
          <w:noProof w:val="0"/>
          <w:color w:val="000000"/>
          <w:lang w:eastAsia="tr-TR"/>
        </w:rPr>
        <w:t xml:space="preserve"> illerin işgücü piyasasına ilişkin </w:t>
      </w:r>
      <w:r w:rsidR="00CF6F48" w:rsidRPr="00871259">
        <w:rPr>
          <w:rFonts w:eastAsia="Times New Roman"/>
          <w:noProof w:val="0"/>
          <w:color w:val="000000"/>
          <w:lang w:eastAsia="tr-TR"/>
        </w:rPr>
        <w:t>göstergeler</w:t>
      </w:r>
      <w:r w:rsidR="00F823FB" w:rsidRPr="00871259">
        <w:rPr>
          <w:rFonts w:eastAsia="Times New Roman"/>
          <w:noProof w:val="0"/>
          <w:color w:val="000000"/>
          <w:lang w:eastAsia="tr-TR"/>
        </w:rPr>
        <w:t>i</w:t>
      </w:r>
      <w:r w:rsidR="00AA54F3">
        <w:rPr>
          <w:rFonts w:eastAsia="Times New Roman"/>
          <w:noProof w:val="0"/>
          <w:color w:val="000000"/>
          <w:lang w:eastAsia="tr-TR"/>
        </w:rPr>
        <w:t xml:space="preserve"> ve sistemde açılan programlardaki sigortalı sayıları</w:t>
      </w:r>
      <w:r w:rsidR="00CF6F48" w:rsidRPr="00871259">
        <w:rPr>
          <w:rFonts w:eastAsia="Times New Roman"/>
          <w:noProof w:val="0"/>
          <w:color w:val="000000"/>
          <w:lang w:eastAsia="tr-TR"/>
        </w:rPr>
        <w:t xml:space="preserve"> dikkate alınarak </w:t>
      </w:r>
      <w:r w:rsidR="00CF6F48">
        <w:rPr>
          <w:rFonts w:eastAsia="Times New Roman"/>
          <w:noProof w:val="0"/>
          <w:color w:val="000000"/>
          <w:lang w:eastAsia="tr-TR"/>
        </w:rPr>
        <w:t>İl Müdürlüklerine ödenek tahsisi yapıl</w:t>
      </w:r>
      <w:r w:rsidR="00C950F1">
        <w:rPr>
          <w:rFonts w:eastAsia="Times New Roman"/>
          <w:noProof w:val="0"/>
          <w:color w:val="000000"/>
          <w:lang w:eastAsia="tr-TR"/>
        </w:rPr>
        <w:t>ır</w:t>
      </w:r>
      <w:r w:rsidR="00CF6F48">
        <w:rPr>
          <w:rFonts w:eastAsia="Times New Roman"/>
          <w:noProof w:val="0"/>
          <w:color w:val="000000"/>
          <w:lang w:eastAsia="tr-TR"/>
        </w:rPr>
        <w:t xml:space="preserve">. </w:t>
      </w:r>
      <w:r w:rsidR="00CC04D2" w:rsidRPr="00CC04D2">
        <w:rPr>
          <w:rFonts w:eastAsia="Times New Roman"/>
          <w:noProof w:val="0"/>
          <w:color w:val="000000"/>
          <w:lang w:eastAsia="tr-TR"/>
        </w:rPr>
        <w:t>Gerek görülmesi durumunda iller arası ödenek aktarımları yapılabilecektir.</w:t>
      </w:r>
    </w:p>
    <w:p w:rsidR="006E5B85" w:rsidRPr="006E5B85" w:rsidRDefault="006E5B85" w:rsidP="001B6CB1">
      <w:pPr>
        <w:pStyle w:val="GenelgeBalk1"/>
        <w:tabs>
          <w:tab w:val="clear" w:pos="1985"/>
          <w:tab w:val="left" w:pos="709"/>
        </w:tabs>
        <w:ind w:left="709" w:firstLine="0"/>
      </w:pPr>
      <w:bookmarkStart w:id="30" w:name="_Toc459102941"/>
      <w:bookmarkStart w:id="31" w:name="_Toc517776775"/>
      <w:bookmarkStart w:id="32" w:name="_Toc451763274"/>
      <w:r w:rsidRPr="006E5B85">
        <w:t xml:space="preserve">Tereddütlerin </w:t>
      </w:r>
      <w:r w:rsidR="00455601">
        <w:t>G</w:t>
      </w:r>
      <w:r w:rsidRPr="006E5B85">
        <w:t>iderilmesi</w:t>
      </w:r>
      <w:bookmarkEnd w:id="30"/>
      <w:bookmarkEnd w:id="31"/>
    </w:p>
    <w:p w:rsidR="006E5B85" w:rsidRDefault="006E5B85" w:rsidP="001B6CB1">
      <w:pPr>
        <w:spacing w:line="240" w:lineRule="auto"/>
        <w:ind w:firstLine="708"/>
        <w:rPr>
          <w:b/>
          <w:noProof w:val="0"/>
          <w:szCs w:val="24"/>
        </w:rPr>
      </w:pPr>
      <w:r w:rsidRPr="00443A90">
        <w:rPr>
          <w:b/>
          <w:noProof w:val="0"/>
          <w:szCs w:val="24"/>
        </w:rPr>
        <w:t xml:space="preserve">Madde </w:t>
      </w:r>
      <w:r w:rsidR="00E53B04">
        <w:rPr>
          <w:b/>
          <w:noProof w:val="0"/>
          <w:szCs w:val="24"/>
        </w:rPr>
        <w:t>2</w:t>
      </w:r>
      <w:r w:rsidR="00EB5F79">
        <w:rPr>
          <w:b/>
          <w:noProof w:val="0"/>
          <w:szCs w:val="24"/>
        </w:rPr>
        <w:t>2</w:t>
      </w:r>
      <w:r w:rsidRPr="00443A90">
        <w:rPr>
          <w:b/>
          <w:noProof w:val="0"/>
          <w:szCs w:val="24"/>
        </w:rPr>
        <w:t>-</w:t>
      </w:r>
      <w:r w:rsidRPr="006E5B85">
        <w:rPr>
          <w:rFonts w:asciiTheme="majorHAnsi" w:eastAsia="Times New Roman" w:hAnsiTheme="majorHAnsi"/>
          <w:color w:val="000000"/>
          <w:szCs w:val="24"/>
          <w:lang w:eastAsia="tr-TR"/>
        </w:rPr>
        <w:t xml:space="preserve"> </w:t>
      </w:r>
      <w:r w:rsidR="00AA0533" w:rsidRPr="004616BA">
        <w:rPr>
          <w:noProof w:val="0"/>
          <w:szCs w:val="24"/>
        </w:rPr>
        <w:t>(1)</w:t>
      </w:r>
      <w:r w:rsidR="00AA0533">
        <w:rPr>
          <w:b/>
          <w:noProof w:val="0"/>
          <w:szCs w:val="24"/>
        </w:rPr>
        <w:t xml:space="preserve"> </w:t>
      </w:r>
      <w:r w:rsidRPr="00960878">
        <w:rPr>
          <w:rFonts w:eastAsia="Times New Roman"/>
          <w:noProof w:val="0"/>
          <w:color w:val="000000"/>
          <w:lang w:eastAsia="tr-TR"/>
        </w:rPr>
        <w:t xml:space="preserve">Bu Genelgeye ilişkin oluşabilecek tereddütleri gidermeye İstihdam Hizmetleri Dairesi Başkanlığı yetkilidir. </w:t>
      </w:r>
    </w:p>
    <w:p w:rsidR="008B1594" w:rsidRPr="008B1594" w:rsidRDefault="008B1594" w:rsidP="001B6CB1">
      <w:pPr>
        <w:pStyle w:val="GenelgeBalk1"/>
        <w:tabs>
          <w:tab w:val="clear" w:pos="1985"/>
          <w:tab w:val="left" w:pos="709"/>
        </w:tabs>
        <w:ind w:left="709" w:firstLine="0"/>
      </w:pPr>
      <w:bookmarkStart w:id="33" w:name="_Toc517776776"/>
      <w:r w:rsidRPr="008B1594">
        <w:t>Bilgi ve Belge Verme Zorunluluğu</w:t>
      </w:r>
      <w:bookmarkEnd w:id="32"/>
      <w:bookmarkEnd w:id="33"/>
    </w:p>
    <w:p w:rsidR="006667DE" w:rsidRPr="00E27D67" w:rsidRDefault="008B1594" w:rsidP="006667DE">
      <w:pPr>
        <w:spacing w:before="100" w:beforeAutospacing="1" w:after="100" w:afterAutospacing="1" w:line="240" w:lineRule="auto"/>
        <w:ind w:firstLine="708"/>
        <w:rPr>
          <w:noProof w:val="0"/>
          <w:szCs w:val="24"/>
        </w:rPr>
      </w:pPr>
      <w:r w:rsidRPr="00787861">
        <w:rPr>
          <w:b/>
        </w:rPr>
        <w:t xml:space="preserve">Madde </w:t>
      </w:r>
      <w:r w:rsidR="00E53B04">
        <w:rPr>
          <w:b/>
        </w:rPr>
        <w:t>2</w:t>
      </w:r>
      <w:r w:rsidR="00EB5F79">
        <w:rPr>
          <w:b/>
        </w:rPr>
        <w:t>3</w:t>
      </w:r>
      <w:r w:rsidRPr="00787861">
        <w:rPr>
          <w:b/>
        </w:rPr>
        <w:t>-</w:t>
      </w:r>
      <w:r w:rsidRPr="00787861">
        <w:t xml:space="preserve"> </w:t>
      </w:r>
      <w:r w:rsidR="00AA0533" w:rsidRPr="004616BA">
        <w:rPr>
          <w:noProof w:val="0"/>
          <w:szCs w:val="24"/>
        </w:rPr>
        <w:t>(1)</w:t>
      </w:r>
      <w:r w:rsidR="00AA0533">
        <w:rPr>
          <w:b/>
          <w:noProof w:val="0"/>
          <w:szCs w:val="24"/>
        </w:rPr>
        <w:t xml:space="preserve"> </w:t>
      </w:r>
      <w:r w:rsidR="00AA54F3">
        <w:t xml:space="preserve">Destekten </w:t>
      </w:r>
      <w:r w:rsidRPr="00787861">
        <w:t>yararlanan işverenler, Kurum</w:t>
      </w:r>
      <w:r w:rsidR="00EE3AE5">
        <w:t xml:space="preserve"> yetkililerinin</w:t>
      </w:r>
      <w:r w:rsidRPr="00787861">
        <w:t xml:space="preserve"> ve iş müfettişlerinin istedikleri her türlü bilgiyi istenilen süre içerisinde vermek ve bu bilgilerin doğruluğunu ispata yarayan kayıt ve belgeleri ibraz etmek zorundadır.</w:t>
      </w:r>
    </w:p>
    <w:p w:rsidR="008B1594" w:rsidRDefault="008B1594" w:rsidP="001B6CB1">
      <w:pPr>
        <w:pStyle w:val="GenelgeBalk1"/>
        <w:tabs>
          <w:tab w:val="clear" w:pos="1985"/>
          <w:tab w:val="left" w:pos="709"/>
        </w:tabs>
        <w:ind w:left="709" w:firstLine="0"/>
      </w:pPr>
      <w:bookmarkStart w:id="34" w:name="_Toc517776777"/>
      <w:r>
        <w:t>Sorumluluk</w:t>
      </w:r>
      <w:bookmarkEnd w:id="34"/>
    </w:p>
    <w:p w:rsidR="00AA2F85" w:rsidRDefault="00AA2F85" w:rsidP="001B6CB1">
      <w:pPr>
        <w:spacing w:line="240" w:lineRule="auto"/>
        <w:ind w:firstLine="708"/>
      </w:pPr>
      <w:r w:rsidRPr="00443A90">
        <w:rPr>
          <w:b/>
          <w:noProof w:val="0"/>
          <w:szCs w:val="24"/>
        </w:rPr>
        <w:t xml:space="preserve">Madde </w:t>
      </w:r>
      <w:r w:rsidR="00E53B04">
        <w:rPr>
          <w:b/>
          <w:noProof w:val="0"/>
          <w:szCs w:val="24"/>
        </w:rPr>
        <w:t>2</w:t>
      </w:r>
      <w:r w:rsidR="00EB5F79">
        <w:rPr>
          <w:b/>
          <w:noProof w:val="0"/>
          <w:szCs w:val="24"/>
        </w:rPr>
        <w:t>4</w:t>
      </w:r>
      <w:r w:rsidRPr="00443A90">
        <w:rPr>
          <w:b/>
          <w:noProof w:val="0"/>
          <w:szCs w:val="24"/>
        </w:rPr>
        <w:t>-</w:t>
      </w:r>
      <w:r w:rsidR="008B1594">
        <w:rPr>
          <w:b/>
          <w:noProof w:val="0"/>
          <w:szCs w:val="24"/>
        </w:rPr>
        <w:t xml:space="preserve"> </w:t>
      </w:r>
      <w:r w:rsidR="00AA0533" w:rsidRPr="004616BA">
        <w:rPr>
          <w:noProof w:val="0"/>
          <w:szCs w:val="24"/>
        </w:rPr>
        <w:t>(1)</w:t>
      </w:r>
      <w:r w:rsidR="00AA0533">
        <w:rPr>
          <w:b/>
          <w:noProof w:val="0"/>
          <w:szCs w:val="24"/>
        </w:rPr>
        <w:t xml:space="preserve"> </w:t>
      </w:r>
      <w:r w:rsidR="00AA54F3" w:rsidRPr="00AA54F3">
        <w:rPr>
          <w:noProof w:val="0"/>
          <w:szCs w:val="24"/>
        </w:rPr>
        <w:t>Destekten</w:t>
      </w:r>
      <w:r w:rsidR="00AA54F3">
        <w:rPr>
          <w:b/>
          <w:noProof w:val="0"/>
          <w:szCs w:val="24"/>
        </w:rPr>
        <w:t xml:space="preserve"> </w:t>
      </w:r>
      <w:r w:rsidR="008B1594" w:rsidRPr="00787861">
        <w:t>yararlanan işverenler bu Genelge kapsamındaki faaliyetlerinden hukuki ve cezai yönden sorumludur.</w:t>
      </w:r>
    </w:p>
    <w:p w:rsidR="005C044A" w:rsidRDefault="00AA0533" w:rsidP="005C044A">
      <w:pPr>
        <w:ind w:firstLine="708"/>
      </w:pPr>
      <w:r w:rsidRPr="004616BA">
        <w:rPr>
          <w:noProof w:val="0"/>
          <w:szCs w:val="24"/>
        </w:rPr>
        <w:t>(</w:t>
      </w:r>
      <w:r w:rsidR="00D44D1E">
        <w:rPr>
          <w:noProof w:val="0"/>
          <w:szCs w:val="24"/>
        </w:rPr>
        <w:t>2</w:t>
      </w:r>
      <w:r w:rsidRPr="004616BA">
        <w:rPr>
          <w:noProof w:val="0"/>
          <w:szCs w:val="24"/>
        </w:rPr>
        <w:t>)</w:t>
      </w:r>
      <w:r>
        <w:rPr>
          <w:b/>
          <w:noProof w:val="0"/>
          <w:szCs w:val="24"/>
        </w:rPr>
        <w:t xml:space="preserve"> </w:t>
      </w:r>
      <w:r w:rsidR="005C044A" w:rsidRPr="006E5B85">
        <w:rPr>
          <w:noProof w:val="0"/>
          <w:szCs w:val="24"/>
        </w:rPr>
        <w:t>Kurum fazla yapılan ödemelerin işverenden</w:t>
      </w:r>
      <w:r w:rsidR="005C044A">
        <w:rPr>
          <w:noProof w:val="0"/>
          <w:szCs w:val="24"/>
        </w:rPr>
        <w:t xml:space="preserve"> </w:t>
      </w:r>
      <w:r w:rsidR="005C044A" w:rsidRPr="006E5B85">
        <w:rPr>
          <w:noProof w:val="0"/>
          <w:szCs w:val="24"/>
        </w:rPr>
        <w:t>tahsil edilmesi amacıyla gerekli yasal prosedürü işletmekten sorumludur.</w:t>
      </w:r>
    </w:p>
    <w:p w:rsidR="00AA2F85" w:rsidRDefault="00AA2F85" w:rsidP="001B6CB1">
      <w:pPr>
        <w:pStyle w:val="GenelgeBalk1"/>
        <w:tabs>
          <w:tab w:val="clear" w:pos="1985"/>
          <w:tab w:val="left" w:pos="709"/>
        </w:tabs>
        <w:ind w:left="709" w:firstLine="0"/>
      </w:pPr>
      <w:bookmarkStart w:id="35" w:name="_Toc517776778"/>
      <w:r>
        <w:t>Yürürlük</w:t>
      </w:r>
      <w:bookmarkEnd w:id="35"/>
    </w:p>
    <w:p w:rsidR="00AA2F85" w:rsidRPr="00566570" w:rsidRDefault="00AA2F85" w:rsidP="00566570">
      <w:pPr>
        <w:autoSpaceDE w:val="0"/>
        <w:autoSpaceDN w:val="0"/>
        <w:adjustRightInd w:val="0"/>
        <w:spacing w:after="0" w:line="240" w:lineRule="auto"/>
        <w:ind w:firstLine="709"/>
        <w:rPr>
          <w:bCs/>
          <w:szCs w:val="24"/>
          <w:lang w:eastAsia="tr-TR"/>
        </w:rPr>
      </w:pPr>
      <w:r w:rsidRPr="00443A90">
        <w:rPr>
          <w:b/>
          <w:noProof w:val="0"/>
          <w:szCs w:val="24"/>
        </w:rPr>
        <w:t xml:space="preserve">Madde </w:t>
      </w:r>
      <w:r w:rsidR="00E53B04">
        <w:rPr>
          <w:b/>
          <w:noProof w:val="0"/>
          <w:szCs w:val="24"/>
        </w:rPr>
        <w:t>2</w:t>
      </w:r>
      <w:r w:rsidR="00EB5F79">
        <w:rPr>
          <w:b/>
          <w:noProof w:val="0"/>
          <w:szCs w:val="24"/>
        </w:rPr>
        <w:t>5</w:t>
      </w:r>
      <w:r>
        <w:rPr>
          <w:b/>
          <w:noProof w:val="0"/>
          <w:szCs w:val="24"/>
        </w:rPr>
        <w:t xml:space="preserve">- </w:t>
      </w:r>
      <w:r w:rsidR="00AA0533" w:rsidRPr="004616BA">
        <w:rPr>
          <w:noProof w:val="0"/>
          <w:szCs w:val="24"/>
        </w:rPr>
        <w:t>(1)</w:t>
      </w:r>
      <w:r w:rsidR="00AA0533">
        <w:rPr>
          <w:b/>
          <w:noProof w:val="0"/>
          <w:szCs w:val="24"/>
        </w:rPr>
        <w:t xml:space="preserve"> </w:t>
      </w:r>
      <w:r w:rsidR="00566570" w:rsidRPr="00CC2B1D">
        <w:rPr>
          <w:bCs/>
          <w:szCs w:val="24"/>
          <w:lang w:eastAsia="tr-TR"/>
        </w:rPr>
        <w:t xml:space="preserve">Bu Genelge </w:t>
      </w:r>
      <w:r w:rsidR="00566570" w:rsidRPr="00C96F39">
        <w:rPr>
          <w:bCs/>
          <w:szCs w:val="24"/>
          <w:lang w:eastAsia="tr-TR"/>
        </w:rPr>
        <w:t>hükümleri 1</w:t>
      </w:r>
      <w:r w:rsidR="00566570">
        <w:rPr>
          <w:bCs/>
          <w:szCs w:val="24"/>
          <w:lang w:eastAsia="tr-TR"/>
        </w:rPr>
        <w:t>/1</w:t>
      </w:r>
      <w:r w:rsidR="00566570" w:rsidRPr="00C96F39">
        <w:rPr>
          <w:bCs/>
          <w:szCs w:val="24"/>
          <w:lang w:eastAsia="tr-TR"/>
        </w:rPr>
        <w:t>/</w:t>
      </w:r>
      <w:r w:rsidR="00566570">
        <w:rPr>
          <w:bCs/>
          <w:szCs w:val="24"/>
          <w:lang w:eastAsia="tr-TR"/>
        </w:rPr>
        <w:t>2018</w:t>
      </w:r>
      <w:r w:rsidR="00566570" w:rsidRPr="00CC2B1D">
        <w:rPr>
          <w:bCs/>
          <w:szCs w:val="24"/>
          <w:lang w:eastAsia="tr-TR"/>
        </w:rPr>
        <w:t xml:space="preserve"> tarihinden geçerli olmak üzere yayımı tarihi itibar</w:t>
      </w:r>
      <w:r w:rsidR="00566570">
        <w:rPr>
          <w:bCs/>
          <w:szCs w:val="24"/>
          <w:lang w:eastAsia="tr-TR"/>
        </w:rPr>
        <w:t>ıyla</w:t>
      </w:r>
      <w:r w:rsidR="00566570" w:rsidRPr="00CC2B1D">
        <w:rPr>
          <w:bCs/>
          <w:szCs w:val="24"/>
          <w:lang w:eastAsia="tr-TR"/>
        </w:rPr>
        <w:t xml:space="preserve"> yürürlüğe girer.</w:t>
      </w:r>
    </w:p>
    <w:p w:rsidR="00AA2F85" w:rsidRDefault="00AA2F85" w:rsidP="001B6CB1">
      <w:pPr>
        <w:pStyle w:val="GenelgeBalk1"/>
        <w:tabs>
          <w:tab w:val="clear" w:pos="1985"/>
          <w:tab w:val="left" w:pos="709"/>
        </w:tabs>
        <w:ind w:left="709" w:firstLine="0"/>
      </w:pPr>
      <w:bookmarkStart w:id="36" w:name="_Toc517776779"/>
      <w:r>
        <w:t>Yürütme</w:t>
      </w:r>
      <w:bookmarkEnd w:id="36"/>
    </w:p>
    <w:p w:rsidR="003474C9" w:rsidRDefault="00AA2F85" w:rsidP="001B6CB1">
      <w:pPr>
        <w:spacing w:line="240" w:lineRule="auto"/>
        <w:ind w:firstLine="708"/>
        <w:rPr>
          <w:rFonts w:eastAsia="Times New Roman"/>
          <w:lang w:eastAsia="tr-TR"/>
        </w:rPr>
      </w:pPr>
      <w:r w:rsidRPr="00443A90">
        <w:rPr>
          <w:b/>
          <w:noProof w:val="0"/>
          <w:szCs w:val="24"/>
        </w:rPr>
        <w:t xml:space="preserve">Madde </w:t>
      </w:r>
      <w:r w:rsidR="00E53B04">
        <w:rPr>
          <w:b/>
          <w:noProof w:val="0"/>
          <w:szCs w:val="24"/>
        </w:rPr>
        <w:t>2</w:t>
      </w:r>
      <w:r w:rsidR="00EB5F79">
        <w:rPr>
          <w:b/>
          <w:noProof w:val="0"/>
          <w:szCs w:val="24"/>
        </w:rPr>
        <w:t>6</w:t>
      </w:r>
      <w:r>
        <w:rPr>
          <w:b/>
          <w:noProof w:val="0"/>
          <w:szCs w:val="24"/>
        </w:rPr>
        <w:t xml:space="preserve">- </w:t>
      </w:r>
      <w:r w:rsidR="00AA0533" w:rsidRPr="004616BA">
        <w:rPr>
          <w:noProof w:val="0"/>
          <w:szCs w:val="24"/>
        </w:rPr>
        <w:t>(1)</w:t>
      </w:r>
      <w:r w:rsidR="00AA0533">
        <w:rPr>
          <w:b/>
          <w:noProof w:val="0"/>
          <w:szCs w:val="24"/>
        </w:rPr>
        <w:t xml:space="preserve"> </w:t>
      </w:r>
      <w:r w:rsidR="008B1594" w:rsidRPr="00787861">
        <w:rPr>
          <w:rFonts w:eastAsia="Times New Roman"/>
          <w:lang w:eastAsia="tr-TR"/>
        </w:rPr>
        <w:t>Bu Genelge hükümlerini Türkiye İş Kurumu Genel Müdürü yürütür</w:t>
      </w:r>
      <w:r w:rsidR="008B1594">
        <w:rPr>
          <w:rFonts w:eastAsia="Times New Roman"/>
          <w:lang w:eastAsia="tr-TR"/>
        </w:rPr>
        <w:t>.</w:t>
      </w:r>
    </w:p>
    <w:p w:rsidR="00F92F85" w:rsidRDefault="00F92F85" w:rsidP="00D44EF5">
      <w:pPr>
        <w:spacing w:line="360" w:lineRule="auto"/>
        <w:rPr>
          <w:rFonts w:eastAsia="Times New Roman"/>
          <w:lang w:eastAsia="tr-TR"/>
        </w:rPr>
        <w:sectPr w:rsidR="00F92F85" w:rsidSect="007B7057">
          <w:footerReference w:type="default" r:id="rId8"/>
          <w:pgSz w:w="11906" w:h="16838"/>
          <w:pgMar w:top="1417" w:right="1417" w:bottom="1417" w:left="1417" w:header="708" w:footer="708" w:gutter="0"/>
          <w:cols w:space="708"/>
          <w:docGrid w:linePitch="360"/>
        </w:sectPr>
      </w:pPr>
    </w:p>
    <w:p w:rsidR="00D21282" w:rsidRDefault="00F16723" w:rsidP="00F92F85">
      <w:pPr>
        <w:pStyle w:val="GenelgeBalk1"/>
        <w:tabs>
          <w:tab w:val="clear" w:pos="1985"/>
          <w:tab w:val="left" w:pos="709"/>
        </w:tabs>
        <w:ind w:left="709" w:firstLine="0"/>
      </w:pPr>
      <w:bookmarkStart w:id="37" w:name="_Toc517776780"/>
      <w:r>
        <w:t xml:space="preserve">Ek-1: </w:t>
      </w:r>
      <w:r w:rsidR="00561F02" w:rsidRPr="00F16723">
        <w:t>Bir Senden Bir Benden Ücret Desteği Taahhütnamesi</w:t>
      </w:r>
      <w:bookmarkEnd w:id="37"/>
    </w:p>
    <w:p w:rsidR="00931167" w:rsidRDefault="00931167" w:rsidP="00D21282">
      <w:pPr>
        <w:spacing w:line="240" w:lineRule="auto"/>
        <w:jc w:val="center"/>
      </w:pPr>
    </w:p>
    <w:p w:rsidR="00D21282" w:rsidRDefault="00D21282" w:rsidP="00D21282">
      <w:pPr>
        <w:spacing w:line="240" w:lineRule="auto"/>
        <w:jc w:val="center"/>
      </w:pPr>
      <w:r>
        <w:t>…………………….. MÜDÜRLÜĞÜNE</w:t>
      </w:r>
    </w:p>
    <w:tbl>
      <w:tblPr>
        <w:tblW w:w="50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7"/>
        <w:gridCol w:w="3586"/>
        <w:gridCol w:w="5136"/>
      </w:tblGrid>
      <w:tr w:rsidR="00F16723" w:rsidRPr="00B825B0" w:rsidTr="009741D9">
        <w:trPr>
          <w:trHeight w:val="396"/>
          <w:jc w:val="center"/>
        </w:trPr>
        <w:tc>
          <w:tcPr>
            <w:tcW w:w="233" w:type="pct"/>
            <w:vAlign w:val="center"/>
          </w:tcPr>
          <w:p w:rsidR="00F16723" w:rsidRPr="00B825B0" w:rsidRDefault="00F16723" w:rsidP="009741D9">
            <w:pPr>
              <w:spacing w:line="240" w:lineRule="auto"/>
              <w:jc w:val="center"/>
              <w:rPr>
                <w:color w:val="333333"/>
                <w:szCs w:val="24"/>
              </w:rPr>
            </w:pPr>
            <w:r w:rsidRPr="00B825B0">
              <w:rPr>
                <w:color w:val="333333"/>
                <w:szCs w:val="24"/>
              </w:rPr>
              <w:t>1</w:t>
            </w:r>
          </w:p>
        </w:tc>
        <w:tc>
          <w:tcPr>
            <w:tcW w:w="1960" w:type="pct"/>
            <w:vAlign w:val="center"/>
          </w:tcPr>
          <w:p w:rsidR="00F16723" w:rsidRPr="00B825B0" w:rsidRDefault="00F16723" w:rsidP="004641D6">
            <w:pPr>
              <w:spacing w:line="240" w:lineRule="auto"/>
              <w:jc w:val="left"/>
              <w:rPr>
                <w:color w:val="333333"/>
                <w:szCs w:val="24"/>
              </w:rPr>
            </w:pPr>
            <w:r w:rsidRPr="00B825B0">
              <w:rPr>
                <w:color w:val="333333"/>
                <w:szCs w:val="24"/>
              </w:rPr>
              <w:t>İşyeri Unvanı</w:t>
            </w:r>
          </w:p>
        </w:tc>
        <w:tc>
          <w:tcPr>
            <w:tcW w:w="2807" w:type="pct"/>
            <w:vAlign w:val="center"/>
          </w:tcPr>
          <w:p w:rsidR="00F16723" w:rsidRPr="00B825B0" w:rsidRDefault="00F16723" w:rsidP="009741D9">
            <w:pPr>
              <w:spacing w:line="240" w:lineRule="auto"/>
              <w:jc w:val="center"/>
              <w:rPr>
                <w:color w:val="333333"/>
                <w:szCs w:val="24"/>
              </w:rPr>
            </w:pPr>
            <w:r w:rsidRPr="00B825B0">
              <w:rPr>
                <w:color w:val="333333"/>
                <w:szCs w:val="24"/>
              </w:rPr>
              <w:t> </w:t>
            </w:r>
          </w:p>
        </w:tc>
      </w:tr>
      <w:tr w:rsidR="00F16723" w:rsidRPr="00B825B0" w:rsidTr="009741D9">
        <w:trPr>
          <w:trHeight w:val="396"/>
          <w:jc w:val="center"/>
        </w:trPr>
        <w:tc>
          <w:tcPr>
            <w:tcW w:w="233" w:type="pct"/>
            <w:vAlign w:val="center"/>
          </w:tcPr>
          <w:p w:rsidR="00F16723" w:rsidRPr="00B825B0" w:rsidRDefault="00F16723" w:rsidP="009741D9">
            <w:pPr>
              <w:spacing w:line="240" w:lineRule="auto"/>
              <w:jc w:val="center"/>
              <w:rPr>
                <w:color w:val="333333"/>
                <w:szCs w:val="24"/>
              </w:rPr>
            </w:pPr>
            <w:r w:rsidRPr="00B825B0">
              <w:rPr>
                <w:color w:val="333333"/>
                <w:szCs w:val="24"/>
              </w:rPr>
              <w:t>2</w:t>
            </w:r>
          </w:p>
        </w:tc>
        <w:tc>
          <w:tcPr>
            <w:tcW w:w="1960" w:type="pct"/>
            <w:vAlign w:val="center"/>
          </w:tcPr>
          <w:p w:rsidR="00F16723" w:rsidRPr="00B825B0" w:rsidRDefault="00F16723" w:rsidP="004641D6">
            <w:pPr>
              <w:spacing w:line="240" w:lineRule="auto"/>
              <w:jc w:val="left"/>
              <w:rPr>
                <w:color w:val="333333"/>
                <w:szCs w:val="24"/>
              </w:rPr>
            </w:pPr>
            <w:r w:rsidRPr="00B825B0">
              <w:rPr>
                <w:color w:val="333333"/>
                <w:szCs w:val="24"/>
              </w:rPr>
              <w:t>İşyeri İŞKUR Numarası</w:t>
            </w:r>
          </w:p>
        </w:tc>
        <w:tc>
          <w:tcPr>
            <w:tcW w:w="2807" w:type="pct"/>
            <w:vAlign w:val="center"/>
          </w:tcPr>
          <w:p w:rsidR="00F16723" w:rsidRPr="00B825B0" w:rsidRDefault="00F16723" w:rsidP="009741D9">
            <w:pPr>
              <w:spacing w:line="240" w:lineRule="auto"/>
              <w:jc w:val="center"/>
              <w:rPr>
                <w:color w:val="333333"/>
                <w:szCs w:val="24"/>
              </w:rPr>
            </w:pPr>
            <w:r w:rsidRPr="00B825B0">
              <w:rPr>
                <w:color w:val="333333"/>
                <w:szCs w:val="24"/>
              </w:rPr>
              <w:t> </w:t>
            </w:r>
          </w:p>
        </w:tc>
      </w:tr>
      <w:tr w:rsidR="00F16723" w:rsidRPr="00B825B0" w:rsidTr="009741D9">
        <w:trPr>
          <w:trHeight w:val="456"/>
          <w:jc w:val="center"/>
        </w:trPr>
        <w:tc>
          <w:tcPr>
            <w:tcW w:w="233" w:type="pct"/>
            <w:vAlign w:val="center"/>
          </w:tcPr>
          <w:p w:rsidR="00F16723" w:rsidRPr="00B825B0" w:rsidRDefault="00F16723" w:rsidP="009741D9">
            <w:pPr>
              <w:spacing w:line="240" w:lineRule="auto"/>
              <w:jc w:val="center"/>
              <w:rPr>
                <w:color w:val="333333"/>
                <w:szCs w:val="24"/>
              </w:rPr>
            </w:pPr>
            <w:r w:rsidRPr="00B825B0">
              <w:rPr>
                <w:color w:val="333333"/>
                <w:szCs w:val="24"/>
              </w:rPr>
              <w:t>3</w:t>
            </w:r>
          </w:p>
        </w:tc>
        <w:tc>
          <w:tcPr>
            <w:tcW w:w="1960" w:type="pct"/>
            <w:vAlign w:val="center"/>
          </w:tcPr>
          <w:p w:rsidR="00F16723" w:rsidRPr="00B825B0" w:rsidRDefault="00F16723" w:rsidP="004641D6">
            <w:pPr>
              <w:spacing w:line="240" w:lineRule="auto"/>
              <w:jc w:val="left"/>
              <w:rPr>
                <w:color w:val="333333"/>
                <w:szCs w:val="24"/>
              </w:rPr>
            </w:pPr>
            <w:r w:rsidRPr="00B825B0">
              <w:rPr>
                <w:color w:val="333333"/>
                <w:szCs w:val="24"/>
              </w:rPr>
              <w:t>Sosyal Güvenlik Kurumu İşyeri Sicil Numarası</w:t>
            </w:r>
          </w:p>
        </w:tc>
        <w:tc>
          <w:tcPr>
            <w:tcW w:w="2807" w:type="pct"/>
            <w:vAlign w:val="center"/>
          </w:tcPr>
          <w:p w:rsidR="00F16723" w:rsidRPr="00B825B0" w:rsidRDefault="00F16723" w:rsidP="009741D9">
            <w:pPr>
              <w:spacing w:line="240" w:lineRule="auto"/>
              <w:jc w:val="center"/>
              <w:rPr>
                <w:color w:val="333333"/>
                <w:szCs w:val="24"/>
              </w:rPr>
            </w:pPr>
            <w:r w:rsidRPr="00B825B0">
              <w:rPr>
                <w:color w:val="333333"/>
                <w:szCs w:val="24"/>
              </w:rPr>
              <w:t> </w:t>
            </w:r>
          </w:p>
        </w:tc>
      </w:tr>
      <w:tr w:rsidR="00F92F85" w:rsidRPr="00B825B0" w:rsidTr="009741D9">
        <w:trPr>
          <w:trHeight w:val="396"/>
          <w:jc w:val="center"/>
        </w:trPr>
        <w:tc>
          <w:tcPr>
            <w:tcW w:w="233" w:type="pct"/>
            <w:vAlign w:val="center"/>
          </w:tcPr>
          <w:p w:rsidR="00F92F85" w:rsidRPr="00B825B0" w:rsidRDefault="00F92F85" w:rsidP="00F92F85">
            <w:pPr>
              <w:spacing w:line="240" w:lineRule="auto"/>
              <w:jc w:val="center"/>
              <w:rPr>
                <w:color w:val="333333"/>
                <w:szCs w:val="24"/>
              </w:rPr>
            </w:pPr>
            <w:r w:rsidRPr="00B825B0">
              <w:rPr>
                <w:color w:val="333333"/>
                <w:szCs w:val="24"/>
              </w:rPr>
              <w:t>4</w:t>
            </w:r>
          </w:p>
        </w:tc>
        <w:tc>
          <w:tcPr>
            <w:tcW w:w="1960" w:type="pct"/>
            <w:vAlign w:val="center"/>
          </w:tcPr>
          <w:p w:rsidR="00F92F85" w:rsidRDefault="00F92F85" w:rsidP="004641D6">
            <w:pPr>
              <w:pStyle w:val="Default0"/>
              <w:rPr>
                <w:sz w:val="22"/>
                <w:szCs w:val="22"/>
              </w:rPr>
            </w:pPr>
            <w:r>
              <w:rPr>
                <w:sz w:val="22"/>
                <w:szCs w:val="22"/>
              </w:rPr>
              <w:t xml:space="preserve">Vergi No / </w:t>
            </w:r>
          </w:p>
          <w:p w:rsidR="00F92F85" w:rsidRPr="00B825B0" w:rsidRDefault="00F92F85" w:rsidP="004641D6">
            <w:pPr>
              <w:spacing w:line="240" w:lineRule="auto"/>
              <w:jc w:val="left"/>
              <w:rPr>
                <w:color w:val="333333"/>
                <w:szCs w:val="24"/>
              </w:rPr>
            </w:pPr>
            <w:r>
              <w:rPr>
                <w:sz w:val="22"/>
              </w:rPr>
              <w:t>T</w:t>
            </w:r>
            <w:r w:rsidR="00E267BD">
              <w:rPr>
                <w:sz w:val="22"/>
              </w:rPr>
              <w:t>.</w:t>
            </w:r>
            <w:r>
              <w:rPr>
                <w:sz w:val="22"/>
              </w:rPr>
              <w:t>C</w:t>
            </w:r>
            <w:r w:rsidR="00E267BD">
              <w:rPr>
                <w:sz w:val="22"/>
              </w:rPr>
              <w:t>.</w:t>
            </w:r>
            <w:r>
              <w:rPr>
                <w:sz w:val="22"/>
              </w:rPr>
              <w:t xml:space="preserve"> Kimlik No (Şahıs İşletmeleri İçin)</w:t>
            </w:r>
          </w:p>
        </w:tc>
        <w:tc>
          <w:tcPr>
            <w:tcW w:w="2807" w:type="pct"/>
            <w:vAlign w:val="center"/>
          </w:tcPr>
          <w:p w:rsidR="00F92F85" w:rsidRPr="00B825B0" w:rsidRDefault="00F92F85" w:rsidP="00F92F85">
            <w:pPr>
              <w:spacing w:line="240" w:lineRule="auto"/>
              <w:jc w:val="center"/>
              <w:rPr>
                <w:color w:val="333333"/>
                <w:szCs w:val="24"/>
              </w:rPr>
            </w:pPr>
          </w:p>
        </w:tc>
      </w:tr>
      <w:tr w:rsidR="00F92F85" w:rsidRPr="00B825B0" w:rsidTr="007E22EB">
        <w:trPr>
          <w:trHeight w:val="847"/>
          <w:jc w:val="center"/>
        </w:trPr>
        <w:tc>
          <w:tcPr>
            <w:tcW w:w="233" w:type="pct"/>
            <w:vAlign w:val="center"/>
          </w:tcPr>
          <w:p w:rsidR="00F92F85" w:rsidRPr="00B825B0" w:rsidRDefault="00F92F85" w:rsidP="00F92F85">
            <w:pPr>
              <w:spacing w:line="240" w:lineRule="auto"/>
              <w:jc w:val="center"/>
              <w:rPr>
                <w:color w:val="333333"/>
                <w:szCs w:val="24"/>
              </w:rPr>
            </w:pPr>
            <w:r w:rsidRPr="00B825B0">
              <w:rPr>
                <w:color w:val="333333"/>
                <w:szCs w:val="24"/>
              </w:rPr>
              <w:t>5</w:t>
            </w:r>
          </w:p>
        </w:tc>
        <w:tc>
          <w:tcPr>
            <w:tcW w:w="1960" w:type="pct"/>
            <w:vAlign w:val="center"/>
          </w:tcPr>
          <w:p w:rsidR="00F92F85" w:rsidRPr="00B825B0" w:rsidRDefault="00F92F85" w:rsidP="004641D6">
            <w:pPr>
              <w:spacing w:line="240" w:lineRule="auto"/>
              <w:jc w:val="left"/>
              <w:rPr>
                <w:color w:val="333333"/>
                <w:szCs w:val="24"/>
              </w:rPr>
            </w:pPr>
            <w:r w:rsidRPr="00B825B0">
              <w:rPr>
                <w:color w:val="333333"/>
                <w:szCs w:val="24"/>
              </w:rPr>
              <w:t>İşyeri Adresi</w:t>
            </w:r>
          </w:p>
        </w:tc>
        <w:tc>
          <w:tcPr>
            <w:tcW w:w="2807" w:type="pct"/>
            <w:vAlign w:val="center"/>
          </w:tcPr>
          <w:p w:rsidR="00F92F85" w:rsidRPr="00B825B0" w:rsidRDefault="00F92F85" w:rsidP="00F92F85">
            <w:pPr>
              <w:spacing w:line="240" w:lineRule="auto"/>
              <w:jc w:val="center"/>
              <w:rPr>
                <w:color w:val="333333"/>
                <w:szCs w:val="24"/>
              </w:rPr>
            </w:pPr>
            <w:r w:rsidRPr="00B825B0">
              <w:rPr>
                <w:color w:val="333333"/>
                <w:szCs w:val="24"/>
              </w:rPr>
              <w:t> </w:t>
            </w:r>
          </w:p>
        </w:tc>
      </w:tr>
      <w:tr w:rsidR="00F92F85" w:rsidRPr="00B825B0" w:rsidTr="009741D9">
        <w:trPr>
          <w:trHeight w:val="475"/>
          <w:jc w:val="center"/>
        </w:trPr>
        <w:tc>
          <w:tcPr>
            <w:tcW w:w="233" w:type="pct"/>
            <w:vAlign w:val="center"/>
          </w:tcPr>
          <w:p w:rsidR="00F92F85" w:rsidRPr="00B825B0" w:rsidRDefault="00F92F85" w:rsidP="00F92F85">
            <w:pPr>
              <w:spacing w:line="240" w:lineRule="auto"/>
              <w:jc w:val="center"/>
              <w:rPr>
                <w:color w:val="333333"/>
                <w:szCs w:val="24"/>
              </w:rPr>
            </w:pPr>
            <w:r w:rsidRPr="00B825B0">
              <w:rPr>
                <w:color w:val="333333"/>
                <w:szCs w:val="24"/>
              </w:rPr>
              <w:t>6</w:t>
            </w:r>
          </w:p>
        </w:tc>
        <w:tc>
          <w:tcPr>
            <w:tcW w:w="1960" w:type="pct"/>
            <w:vAlign w:val="center"/>
          </w:tcPr>
          <w:p w:rsidR="00F92F85" w:rsidRPr="00B825B0" w:rsidRDefault="00F92F85" w:rsidP="004641D6">
            <w:pPr>
              <w:spacing w:line="240" w:lineRule="auto"/>
              <w:jc w:val="left"/>
              <w:rPr>
                <w:color w:val="333333"/>
                <w:szCs w:val="24"/>
              </w:rPr>
            </w:pPr>
            <w:r w:rsidRPr="00B825B0">
              <w:rPr>
                <w:color w:val="333333"/>
                <w:szCs w:val="24"/>
              </w:rPr>
              <w:t>Desteğin Aktarılacağı IBAN</w:t>
            </w:r>
            <w:r>
              <w:rPr>
                <w:color w:val="333333"/>
              </w:rPr>
              <w:t xml:space="preserve"> ve Banka</w:t>
            </w:r>
            <w:r w:rsidR="0086199A">
              <w:rPr>
                <w:color w:val="333333"/>
              </w:rPr>
              <w:t xml:space="preserve"> Adı</w:t>
            </w:r>
          </w:p>
        </w:tc>
        <w:tc>
          <w:tcPr>
            <w:tcW w:w="2807" w:type="pct"/>
            <w:vAlign w:val="center"/>
          </w:tcPr>
          <w:p w:rsidR="00F92F85" w:rsidRPr="00B825B0" w:rsidRDefault="00F92F85" w:rsidP="00F92F85">
            <w:pPr>
              <w:spacing w:line="240" w:lineRule="auto"/>
              <w:jc w:val="left"/>
              <w:rPr>
                <w:color w:val="333333"/>
                <w:szCs w:val="24"/>
              </w:rPr>
            </w:pPr>
          </w:p>
        </w:tc>
      </w:tr>
      <w:tr w:rsidR="00F16723" w:rsidRPr="00B825B0" w:rsidTr="009741D9">
        <w:trPr>
          <w:trHeight w:val="396"/>
          <w:jc w:val="center"/>
        </w:trPr>
        <w:tc>
          <w:tcPr>
            <w:tcW w:w="233" w:type="pct"/>
            <w:vAlign w:val="center"/>
          </w:tcPr>
          <w:p w:rsidR="00F16723" w:rsidRPr="00B825B0" w:rsidRDefault="00F92F85" w:rsidP="009741D9">
            <w:pPr>
              <w:spacing w:line="240" w:lineRule="auto"/>
              <w:jc w:val="center"/>
              <w:rPr>
                <w:color w:val="333333"/>
                <w:szCs w:val="24"/>
              </w:rPr>
            </w:pPr>
            <w:r>
              <w:rPr>
                <w:color w:val="333333"/>
                <w:szCs w:val="24"/>
              </w:rPr>
              <w:t>7</w:t>
            </w:r>
          </w:p>
        </w:tc>
        <w:tc>
          <w:tcPr>
            <w:tcW w:w="1960" w:type="pct"/>
            <w:vAlign w:val="center"/>
          </w:tcPr>
          <w:p w:rsidR="00F16723" w:rsidRPr="00B825B0" w:rsidRDefault="00F16723" w:rsidP="004641D6">
            <w:pPr>
              <w:spacing w:line="240" w:lineRule="auto"/>
              <w:jc w:val="left"/>
              <w:rPr>
                <w:color w:val="333333"/>
                <w:szCs w:val="24"/>
              </w:rPr>
            </w:pPr>
            <w:r w:rsidRPr="00B825B0">
              <w:rPr>
                <w:color w:val="333333"/>
                <w:szCs w:val="24"/>
              </w:rPr>
              <w:t>Desteğin Aktarılacağı Hesap Sahibinin Adı Soyadı/</w:t>
            </w:r>
            <w:r w:rsidR="0086199A">
              <w:rPr>
                <w:color w:val="333333"/>
                <w:szCs w:val="24"/>
              </w:rPr>
              <w:t xml:space="preserve"> Ticaret </w:t>
            </w:r>
            <w:r w:rsidRPr="00B825B0">
              <w:rPr>
                <w:color w:val="333333"/>
                <w:szCs w:val="24"/>
              </w:rPr>
              <w:t>Unvanı</w:t>
            </w:r>
          </w:p>
        </w:tc>
        <w:tc>
          <w:tcPr>
            <w:tcW w:w="2807" w:type="pct"/>
            <w:vAlign w:val="center"/>
          </w:tcPr>
          <w:p w:rsidR="00F16723" w:rsidRPr="00B825B0" w:rsidRDefault="00F16723" w:rsidP="009741D9">
            <w:pPr>
              <w:spacing w:line="240" w:lineRule="auto"/>
              <w:jc w:val="center"/>
              <w:rPr>
                <w:color w:val="333333"/>
                <w:szCs w:val="24"/>
              </w:rPr>
            </w:pPr>
          </w:p>
        </w:tc>
      </w:tr>
    </w:tbl>
    <w:p w:rsidR="009741D9" w:rsidRDefault="009741D9" w:rsidP="00F16723">
      <w:pPr>
        <w:rPr>
          <w:szCs w:val="24"/>
        </w:rPr>
      </w:pPr>
    </w:p>
    <w:p w:rsidR="00D21282" w:rsidRDefault="00D21282" w:rsidP="009741D9">
      <w:pPr>
        <w:spacing w:line="240" w:lineRule="auto"/>
        <w:rPr>
          <w:szCs w:val="24"/>
        </w:rPr>
      </w:pPr>
      <w:r w:rsidRPr="00B825B0">
        <w:rPr>
          <w:szCs w:val="24"/>
        </w:rPr>
        <w:t>4447 sayılı İşsizlik Sigortası Kanununun geçici 20 nci maddesi</w:t>
      </w:r>
      <w:r>
        <w:rPr>
          <w:szCs w:val="24"/>
        </w:rPr>
        <w:t xml:space="preserve"> ile </w:t>
      </w:r>
      <w:r w:rsidRPr="003D57C3">
        <w:t>Bir Senden Bir Benden Ücret Desteği Genelgesi</w:t>
      </w:r>
      <w:r>
        <w:t xml:space="preserve"> (Genelge)</w:t>
      </w:r>
      <w:r w:rsidRPr="00B825B0">
        <w:rPr>
          <w:szCs w:val="24"/>
        </w:rPr>
        <w:t xml:space="preserve"> </w:t>
      </w:r>
      <w:r w:rsidRPr="00D21282">
        <w:rPr>
          <w:szCs w:val="24"/>
        </w:rPr>
        <w:t xml:space="preserve">kapsamında yer alan </w:t>
      </w:r>
      <w:r>
        <w:rPr>
          <w:szCs w:val="24"/>
        </w:rPr>
        <w:t>ücret desteği programına</w:t>
      </w:r>
      <w:r w:rsidRPr="00D21282">
        <w:rPr>
          <w:szCs w:val="24"/>
        </w:rPr>
        <w:t xml:space="preserve"> ve bu program kapsamında alacağım desteklere ili</w:t>
      </w:r>
      <w:r>
        <w:rPr>
          <w:szCs w:val="24"/>
        </w:rPr>
        <w:t>ş</w:t>
      </w:r>
      <w:r w:rsidRPr="00D21282">
        <w:rPr>
          <w:szCs w:val="24"/>
        </w:rPr>
        <w:t>kin olarak;</w:t>
      </w:r>
    </w:p>
    <w:p w:rsidR="00D21282" w:rsidRDefault="00D21282" w:rsidP="00D21282">
      <w:pPr>
        <w:pStyle w:val="ListeParagraf"/>
        <w:numPr>
          <w:ilvl w:val="0"/>
          <w:numId w:val="38"/>
        </w:numPr>
        <w:spacing w:line="240" w:lineRule="auto"/>
        <w:rPr>
          <w:szCs w:val="24"/>
        </w:rPr>
      </w:pPr>
      <w:r w:rsidRPr="00B825B0">
        <w:rPr>
          <w:szCs w:val="24"/>
        </w:rPr>
        <w:t>4447 sayılı İşsizlik Sigortası Kanununun geçici 20 nci maddesi</w:t>
      </w:r>
      <w:r>
        <w:rPr>
          <w:szCs w:val="24"/>
        </w:rPr>
        <w:t xml:space="preserve"> ile </w:t>
      </w:r>
      <w:r w:rsidRPr="003D57C3">
        <w:t>Bir Senden Bir Benden Ücret Desteği Genelgesi</w:t>
      </w:r>
      <w:r>
        <w:t>nin</w:t>
      </w:r>
      <w:r w:rsidRPr="00D21282">
        <w:rPr>
          <w:szCs w:val="24"/>
        </w:rPr>
        <w:t xml:space="preserve"> bu taahhütnamenin ayrılmaz bir parçası ve eki olduğunu, b</w:t>
      </w:r>
      <w:r>
        <w:rPr>
          <w:szCs w:val="24"/>
        </w:rPr>
        <w:t>u Mevzuatın</w:t>
      </w:r>
      <w:r w:rsidR="00780D06">
        <w:rPr>
          <w:szCs w:val="24"/>
        </w:rPr>
        <w:t xml:space="preserve"> ve Taahütnamenin</w:t>
      </w:r>
      <w:r>
        <w:rPr>
          <w:szCs w:val="24"/>
        </w:rPr>
        <w:t xml:space="preserve"> tamamını okuduğumu</w:t>
      </w:r>
      <w:r w:rsidRPr="00D21282">
        <w:rPr>
          <w:szCs w:val="24"/>
        </w:rPr>
        <w:t>, bunla</w:t>
      </w:r>
      <w:r>
        <w:rPr>
          <w:szCs w:val="24"/>
        </w:rPr>
        <w:t>rda yapılacak düzenlemelere ilişkin değiş</w:t>
      </w:r>
      <w:r w:rsidRPr="00D21282">
        <w:rPr>
          <w:szCs w:val="24"/>
        </w:rPr>
        <w:t>ikl</w:t>
      </w:r>
      <w:r>
        <w:rPr>
          <w:szCs w:val="24"/>
        </w:rPr>
        <w:t>ikler doğrultusunda yapılacak işlemleri baş</w:t>
      </w:r>
      <w:r w:rsidRPr="00D21282">
        <w:rPr>
          <w:szCs w:val="24"/>
        </w:rPr>
        <w:t>tan kabul ettiğimi</w:t>
      </w:r>
      <w:r>
        <w:rPr>
          <w:szCs w:val="24"/>
        </w:rPr>
        <w:t xml:space="preserve"> ve tüm hükümlerine kayıtsız ş</w:t>
      </w:r>
      <w:r w:rsidR="00072509">
        <w:rPr>
          <w:szCs w:val="24"/>
        </w:rPr>
        <w:t>artsız uyacağımı</w:t>
      </w:r>
      <w:r w:rsidRPr="00D21282">
        <w:rPr>
          <w:szCs w:val="24"/>
        </w:rPr>
        <w:t>,</w:t>
      </w:r>
    </w:p>
    <w:p w:rsidR="00D21282" w:rsidRDefault="00D21282" w:rsidP="00D21282">
      <w:pPr>
        <w:pStyle w:val="ListeParagraf"/>
        <w:numPr>
          <w:ilvl w:val="0"/>
          <w:numId w:val="38"/>
        </w:numPr>
        <w:spacing w:line="240" w:lineRule="auto"/>
        <w:rPr>
          <w:szCs w:val="24"/>
        </w:rPr>
      </w:pPr>
      <w:r>
        <w:rPr>
          <w:szCs w:val="24"/>
        </w:rPr>
        <w:t>İŞKUR’a</w:t>
      </w:r>
      <w:r w:rsidR="00072509">
        <w:rPr>
          <w:szCs w:val="24"/>
        </w:rPr>
        <w:t xml:space="preserve"> vereceğim</w:t>
      </w:r>
      <w:r w:rsidRPr="00D21282">
        <w:rPr>
          <w:szCs w:val="24"/>
        </w:rPr>
        <w:t xml:space="preserve"> bilgi belgeler ile bunların eklerinde yazılı olan bilgilerin doğru olduğun</w:t>
      </w:r>
      <w:r w:rsidR="00072509">
        <w:rPr>
          <w:szCs w:val="24"/>
        </w:rPr>
        <w:t>u, yanıltıcı bilgi vermediğimi</w:t>
      </w:r>
      <w:r w:rsidRPr="00D21282">
        <w:rPr>
          <w:szCs w:val="24"/>
        </w:rPr>
        <w:t>, bilgilerde deği</w:t>
      </w:r>
      <w:r>
        <w:rPr>
          <w:szCs w:val="24"/>
        </w:rPr>
        <w:t>ş</w:t>
      </w:r>
      <w:r w:rsidRPr="00D21282">
        <w:rPr>
          <w:szCs w:val="24"/>
        </w:rPr>
        <w:t xml:space="preserve">iklik olması halinde yeni </w:t>
      </w:r>
      <w:r w:rsidR="00072509">
        <w:rPr>
          <w:szCs w:val="24"/>
        </w:rPr>
        <w:t>bilgileri vereceğimi</w:t>
      </w:r>
      <w:r w:rsidRPr="00D21282">
        <w:rPr>
          <w:szCs w:val="24"/>
        </w:rPr>
        <w:t xml:space="preserve">, söz konusu bilgilerin gerçeğe aykırı olduğunun tesbiti halinde, </w:t>
      </w:r>
      <w:r w:rsidR="00072509">
        <w:rPr>
          <w:szCs w:val="24"/>
        </w:rPr>
        <w:t>İŞKUR tarafından hakkım</w:t>
      </w:r>
      <w:r w:rsidRPr="00D21282">
        <w:rPr>
          <w:szCs w:val="24"/>
        </w:rPr>
        <w:t>da yapılacak yasal i</w:t>
      </w:r>
      <w:r>
        <w:rPr>
          <w:szCs w:val="24"/>
        </w:rPr>
        <w:t>ş</w:t>
      </w:r>
      <w:r w:rsidRPr="00D21282">
        <w:rPr>
          <w:szCs w:val="24"/>
        </w:rPr>
        <w:t xml:space="preserve">lemleri </w:t>
      </w:r>
      <w:r>
        <w:rPr>
          <w:szCs w:val="24"/>
        </w:rPr>
        <w:t>ş</w:t>
      </w:r>
      <w:r w:rsidR="00072509">
        <w:rPr>
          <w:szCs w:val="24"/>
        </w:rPr>
        <w:t>imdiden kabul ettiğimi</w:t>
      </w:r>
      <w:r w:rsidRPr="00D21282">
        <w:rPr>
          <w:szCs w:val="24"/>
        </w:rPr>
        <w:t>,</w:t>
      </w:r>
    </w:p>
    <w:p w:rsidR="00072509" w:rsidRDefault="00072509" w:rsidP="00072509">
      <w:pPr>
        <w:pStyle w:val="ListeParagraf"/>
        <w:numPr>
          <w:ilvl w:val="0"/>
          <w:numId w:val="38"/>
        </w:numPr>
        <w:spacing w:line="240" w:lineRule="auto"/>
        <w:rPr>
          <w:szCs w:val="24"/>
        </w:rPr>
      </w:pPr>
      <w:r>
        <w:rPr>
          <w:szCs w:val="24"/>
        </w:rPr>
        <w:t>Program ve ödeme başv</w:t>
      </w:r>
      <w:r w:rsidRPr="00072509">
        <w:rPr>
          <w:szCs w:val="24"/>
        </w:rPr>
        <w:t xml:space="preserve">urusu ile </w:t>
      </w:r>
      <w:r>
        <w:rPr>
          <w:szCs w:val="24"/>
        </w:rPr>
        <w:t xml:space="preserve">İŞKUR’un </w:t>
      </w:r>
      <w:r w:rsidR="00395094">
        <w:rPr>
          <w:szCs w:val="24"/>
        </w:rPr>
        <w:t xml:space="preserve">herhangi bir </w:t>
      </w:r>
      <w:r>
        <w:rPr>
          <w:szCs w:val="24"/>
        </w:rPr>
        <w:t>taahhüt altına girmediğini,</w:t>
      </w:r>
    </w:p>
    <w:p w:rsidR="00072509" w:rsidRDefault="00072509" w:rsidP="00395094">
      <w:pPr>
        <w:pStyle w:val="ListeParagraf"/>
        <w:numPr>
          <w:ilvl w:val="0"/>
          <w:numId w:val="38"/>
        </w:numPr>
        <w:spacing w:line="240" w:lineRule="auto"/>
        <w:rPr>
          <w:szCs w:val="24"/>
        </w:rPr>
      </w:pPr>
      <w:r>
        <w:rPr>
          <w:rFonts w:eastAsia="Times New Roman"/>
          <w:color w:val="000000"/>
          <w:szCs w:val="24"/>
          <w:lang w:eastAsia="tr-TR"/>
        </w:rPr>
        <w:t xml:space="preserve">Sigortalının; </w:t>
      </w:r>
      <w:r w:rsidRPr="00072509">
        <w:rPr>
          <w:rFonts w:eastAsia="Times New Roman"/>
          <w:i/>
          <w:color w:val="000000"/>
          <w:szCs w:val="24"/>
          <w:lang w:eastAsia="tr-TR"/>
        </w:rPr>
        <w:t xml:space="preserve">destek kapsamına giren sigortalının işe giriş tarihi itibarıyla, 4721 sayılı Türk Medeni Kanununun 17 nci ve 18 inci maddelerine göre </w:t>
      </w:r>
      <w:r w:rsidR="00395094" w:rsidRPr="00395094">
        <w:rPr>
          <w:i/>
        </w:rPr>
        <w:t>gerçek kişi işverenin veya adi ortaklıklarda ortakların her birinin</w:t>
      </w:r>
      <w:r w:rsidRPr="00072509">
        <w:rPr>
          <w:i/>
        </w:rPr>
        <w:t xml:space="preserve"> </w:t>
      </w:r>
      <w:r w:rsidRPr="00072509">
        <w:rPr>
          <w:rFonts w:eastAsia="Times New Roman"/>
          <w:i/>
          <w:color w:val="000000"/>
          <w:szCs w:val="24"/>
          <w:lang w:eastAsia="tr-TR"/>
        </w:rPr>
        <w:t>birinci derece kan veya kayın hısmı ya da eşi olmaması</w:t>
      </w:r>
      <w:r>
        <w:rPr>
          <w:rFonts w:eastAsia="Times New Roman"/>
          <w:color w:val="000000"/>
          <w:szCs w:val="24"/>
          <w:lang w:eastAsia="tr-TR"/>
        </w:rPr>
        <w:t xml:space="preserve"> gerektiğine ilişkin hükme aykırılık teşkil etmediğini, </w:t>
      </w:r>
    </w:p>
    <w:p w:rsidR="00072509" w:rsidRPr="00072509" w:rsidRDefault="00072509" w:rsidP="00072509">
      <w:pPr>
        <w:pStyle w:val="ListeParagraf"/>
        <w:numPr>
          <w:ilvl w:val="0"/>
          <w:numId w:val="38"/>
        </w:numPr>
        <w:spacing w:line="240" w:lineRule="auto"/>
        <w:rPr>
          <w:szCs w:val="24"/>
        </w:rPr>
      </w:pPr>
      <w:r>
        <w:rPr>
          <w:szCs w:val="24"/>
        </w:rPr>
        <w:t>A</w:t>
      </w:r>
      <w:r w:rsidRPr="00072509">
        <w:rPr>
          <w:szCs w:val="24"/>
        </w:rPr>
        <w:t>ynı gider</w:t>
      </w:r>
      <w:r w:rsidR="00395094">
        <w:rPr>
          <w:szCs w:val="24"/>
        </w:rPr>
        <w:t xml:space="preserve"> (ücret)</w:t>
      </w:r>
      <w:r w:rsidRPr="00072509">
        <w:rPr>
          <w:szCs w:val="24"/>
        </w:rPr>
        <w:t xml:space="preserve"> gerçekle</w:t>
      </w:r>
      <w:r>
        <w:rPr>
          <w:szCs w:val="24"/>
        </w:rPr>
        <w:t>ş</w:t>
      </w:r>
      <w:r w:rsidRPr="00072509">
        <w:rPr>
          <w:szCs w:val="24"/>
        </w:rPr>
        <w:t>mesi için farklı kurum/kurulu</w:t>
      </w:r>
      <w:r>
        <w:rPr>
          <w:szCs w:val="24"/>
        </w:rPr>
        <w:t>ş</w:t>
      </w:r>
      <w:r w:rsidRPr="00072509">
        <w:rPr>
          <w:szCs w:val="24"/>
        </w:rPr>
        <w:t>lardan destek almayacağımı,</w:t>
      </w:r>
    </w:p>
    <w:p w:rsidR="00780D06" w:rsidRPr="00780D06" w:rsidRDefault="00EC2BDD" w:rsidP="00780D06">
      <w:pPr>
        <w:pStyle w:val="ListeParagraf"/>
        <w:numPr>
          <w:ilvl w:val="0"/>
          <w:numId w:val="38"/>
        </w:numPr>
        <w:spacing w:line="240" w:lineRule="auto"/>
        <w:rPr>
          <w:szCs w:val="24"/>
        </w:rPr>
        <w:sectPr w:rsidR="00780D06" w:rsidRPr="00780D06" w:rsidSect="007B7057">
          <w:footerReference w:type="default" r:id="rId9"/>
          <w:pgSz w:w="11906" w:h="16838"/>
          <w:pgMar w:top="1417" w:right="1417" w:bottom="1417" w:left="1417" w:header="708" w:footer="708" w:gutter="0"/>
          <w:cols w:space="708"/>
          <w:docGrid w:linePitch="360"/>
        </w:sectPr>
      </w:pPr>
      <w:r>
        <w:rPr>
          <w:szCs w:val="24"/>
        </w:rPr>
        <w:t>Y</w:t>
      </w:r>
      <w:r w:rsidR="00072509" w:rsidRPr="00072509">
        <w:rPr>
          <w:szCs w:val="24"/>
        </w:rPr>
        <w:t>apılacak olan denetim sırasında, yetkililerce talep edilen destek konusu her türlü bi</w:t>
      </w:r>
      <w:r>
        <w:rPr>
          <w:szCs w:val="24"/>
        </w:rPr>
        <w:t>lgi ve belgeyi ibraz edeceğimi</w:t>
      </w:r>
      <w:r w:rsidR="00072509" w:rsidRPr="00072509">
        <w:rPr>
          <w:szCs w:val="24"/>
        </w:rPr>
        <w:t xml:space="preserve"> ve </w:t>
      </w:r>
      <w:r>
        <w:rPr>
          <w:szCs w:val="24"/>
        </w:rPr>
        <w:t>gerekli kolaylığı sağlayacağımı</w:t>
      </w:r>
      <w:r w:rsidR="00072509" w:rsidRPr="00072509">
        <w:rPr>
          <w:szCs w:val="24"/>
        </w:rPr>
        <w:t>, yetkililerce talep ed</w:t>
      </w:r>
      <w:r>
        <w:rPr>
          <w:szCs w:val="24"/>
        </w:rPr>
        <w:t>ilmesi halinde tüm kurum/kuruluş</w:t>
      </w:r>
      <w:r w:rsidR="00072509" w:rsidRPr="00072509">
        <w:rPr>
          <w:szCs w:val="24"/>
        </w:rPr>
        <w:t>lardan</w:t>
      </w:r>
      <w:r>
        <w:rPr>
          <w:szCs w:val="24"/>
        </w:rPr>
        <w:t xml:space="preserve"> destek kapsamındaki</w:t>
      </w:r>
      <w:r w:rsidR="00072509" w:rsidRPr="00072509">
        <w:rPr>
          <w:szCs w:val="24"/>
        </w:rPr>
        <w:t xml:space="preserve"> </w:t>
      </w:r>
      <w:r>
        <w:rPr>
          <w:szCs w:val="24"/>
        </w:rPr>
        <w:t>işyerine ve işverene ait bilgi ve belgelerin eriş</w:t>
      </w:r>
      <w:r w:rsidR="00072509" w:rsidRPr="00072509">
        <w:rPr>
          <w:szCs w:val="24"/>
        </w:rPr>
        <w:t>imine izin verdiğimi,</w:t>
      </w:r>
    </w:p>
    <w:p w:rsidR="00072509" w:rsidRPr="00072509" w:rsidRDefault="00072509" w:rsidP="00072509">
      <w:pPr>
        <w:pStyle w:val="ListeParagraf"/>
        <w:numPr>
          <w:ilvl w:val="0"/>
          <w:numId w:val="38"/>
        </w:numPr>
        <w:spacing w:line="240" w:lineRule="auto"/>
        <w:rPr>
          <w:szCs w:val="24"/>
        </w:rPr>
      </w:pPr>
      <w:r w:rsidRPr="00072509">
        <w:rPr>
          <w:szCs w:val="24"/>
        </w:rPr>
        <w:t>Ba</w:t>
      </w:r>
      <w:r w:rsidR="00EC2BDD">
        <w:rPr>
          <w:szCs w:val="24"/>
        </w:rPr>
        <w:t>ş</w:t>
      </w:r>
      <w:r w:rsidRPr="00072509">
        <w:rPr>
          <w:szCs w:val="24"/>
        </w:rPr>
        <w:t xml:space="preserve">vuru sırasında </w:t>
      </w:r>
      <w:r w:rsidR="00EC2BDD">
        <w:rPr>
          <w:szCs w:val="24"/>
        </w:rPr>
        <w:t>İŞKUR’a bildirdiğim</w:t>
      </w:r>
      <w:r w:rsidRPr="00072509">
        <w:rPr>
          <w:szCs w:val="24"/>
        </w:rPr>
        <w:t xml:space="preserve"> adresin kanuni tebligat adresi olduğunu, bu adrese gönderilen bildirim ve tebligatların tarafı</w:t>
      </w:r>
      <w:r w:rsidR="00EC2BDD">
        <w:rPr>
          <w:szCs w:val="24"/>
        </w:rPr>
        <w:t>ma</w:t>
      </w:r>
      <w:r w:rsidRPr="00072509">
        <w:rPr>
          <w:szCs w:val="24"/>
        </w:rPr>
        <w:t xml:space="preserve"> yapılmı</w:t>
      </w:r>
      <w:r w:rsidR="00EC2BDD">
        <w:rPr>
          <w:szCs w:val="24"/>
        </w:rPr>
        <w:t>ş</w:t>
      </w:r>
      <w:r w:rsidRPr="00072509">
        <w:rPr>
          <w:szCs w:val="24"/>
        </w:rPr>
        <w:t xml:space="preserve"> olduğunu,</w:t>
      </w:r>
      <w:r w:rsidR="00EC2BDD">
        <w:rPr>
          <w:szCs w:val="24"/>
        </w:rPr>
        <w:t xml:space="preserve"> oluşacak</w:t>
      </w:r>
      <w:r w:rsidRPr="00072509">
        <w:rPr>
          <w:szCs w:val="24"/>
        </w:rPr>
        <w:t xml:space="preserve"> adres deği</w:t>
      </w:r>
      <w:r w:rsidR="00EC2BDD">
        <w:rPr>
          <w:szCs w:val="24"/>
        </w:rPr>
        <w:t>şikliklerini İŞKUR’a ivedilikle bildireceğimi,</w:t>
      </w:r>
    </w:p>
    <w:p w:rsidR="00072509" w:rsidRDefault="00D410B4" w:rsidP="00072509">
      <w:pPr>
        <w:pStyle w:val="ListeParagraf"/>
        <w:numPr>
          <w:ilvl w:val="0"/>
          <w:numId w:val="38"/>
        </w:numPr>
        <w:spacing w:line="240" w:lineRule="auto"/>
        <w:rPr>
          <w:szCs w:val="24"/>
        </w:rPr>
      </w:pPr>
      <w:r>
        <w:rPr>
          <w:szCs w:val="24"/>
        </w:rPr>
        <w:t>Destek kapsamındaki sigortalı ile</w:t>
      </w:r>
      <w:r w:rsidR="00072509" w:rsidRPr="00072509">
        <w:rPr>
          <w:szCs w:val="24"/>
        </w:rPr>
        <w:t xml:space="preserve"> aramd</w:t>
      </w:r>
      <w:r>
        <w:rPr>
          <w:szCs w:val="24"/>
        </w:rPr>
        <w:t>a ortaya çıkacak her türlü anlaş</w:t>
      </w:r>
      <w:r w:rsidR="00072509" w:rsidRPr="00072509">
        <w:rPr>
          <w:szCs w:val="24"/>
        </w:rPr>
        <w:t>mazlık ve uyu</w:t>
      </w:r>
      <w:r>
        <w:rPr>
          <w:szCs w:val="24"/>
        </w:rPr>
        <w:t>ş</w:t>
      </w:r>
      <w:r w:rsidR="00072509" w:rsidRPr="00072509">
        <w:rPr>
          <w:szCs w:val="24"/>
        </w:rPr>
        <w:t xml:space="preserve">mazlıklarda </w:t>
      </w:r>
      <w:r>
        <w:rPr>
          <w:szCs w:val="24"/>
        </w:rPr>
        <w:t xml:space="preserve">İŞKUR’un </w:t>
      </w:r>
      <w:r w:rsidR="00072509" w:rsidRPr="00072509">
        <w:rPr>
          <w:szCs w:val="24"/>
        </w:rPr>
        <w:t>taraf olmadığını,</w:t>
      </w:r>
    </w:p>
    <w:p w:rsidR="00D410B4" w:rsidRPr="00072509" w:rsidRDefault="0060459F" w:rsidP="00072509">
      <w:pPr>
        <w:pStyle w:val="ListeParagraf"/>
        <w:numPr>
          <w:ilvl w:val="0"/>
          <w:numId w:val="38"/>
        </w:numPr>
        <w:spacing w:line="240" w:lineRule="auto"/>
        <w:rPr>
          <w:szCs w:val="24"/>
        </w:rPr>
      </w:pPr>
      <w:r>
        <w:rPr>
          <w:szCs w:val="24"/>
        </w:rPr>
        <w:t xml:space="preserve">Ücret </w:t>
      </w:r>
      <w:r w:rsidR="00D410B4">
        <w:rPr>
          <w:szCs w:val="24"/>
        </w:rPr>
        <w:t>desteğinin</w:t>
      </w:r>
      <w:r>
        <w:rPr>
          <w:szCs w:val="24"/>
        </w:rPr>
        <w:t>,</w:t>
      </w:r>
      <w:r w:rsidR="00D410B4">
        <w:rPr>
          <w:szCs w:val="24"/>
        </w:rPr>
        <w:t xml:space="preserve"> ilgili sigortalının ücreti ödendikten sonra İŞKUR tarafından</w:t>
      </w:r>
      <w:r w:rsidR="00283ABB">
        <w:rPr>
          <w:szCs w:val="24"/>
        </w:rPr>
        <w:t xml:space="preserve"> yapılacak</w:t>
      </w:r>
      <w:r w:rsidR="00D410B4">
        <w:rPr>
          <w:szCs w:val="24"/>
        </w:rPr>
        <w:t xml:space="preserve"> kontroller neticesinde tüm şartların sağl</w:t>
      </w:r>
      <w:r w:rsidR="00395094">
        <w:rPr>
          <w:szCs w:val="24"/>
        </w:rPr>
        <w:t>an</w:t>
      </w:r>
      <w:r w:rsidR="00D410B4">
        <w:rPr>
          <w:szCs w:val="24"/>
        </w:rPr>
        <w:t xml:space="preserve">ması kaydıyla tarafıma ödeneceğini, </w:t>
      </w:r>
    </w:p>
    <w:p w:rsidR="00D410B4" w:rsidRDefault="00946266" w:rsidP="00072509">
      <w:pPr>
        <w:pStyle w:val="ListeParagraf"/>
        <w:numPr>
          <w:ilvl w:val="0"/>
          <w:numId w:val="38"/>
        </w:numPr>
        <w:spacing w:line="240" w:lineRule="auto"/>
        <w:rPr>
          <w:szCs w:val="24"/>
        </w:rPr>
      </w:pPr>
      <w:r>
        <w:t xml:space="preserve">Destekten yersiz faydalanmam durumunda </w:t>
      </w:r>
      <w:r>
        <w:rPr>
          <w:szCs w:val="24"/>
        </w:rPr>
        <w:t>hiçbir kanuni kovuş</w:t>
      </w:r>
      <w:r w:rsidRPr="00072509">
        <w:rPr>
          <w:szCs w:val="24"/>
        </w:rPr>
        <w:t>turmaya gerek kalmaksızın</w:t>
      </w:r>
      <w:r w:rsidR="002E424B">
        <w:rPr>
          <w:szCs w:val="24"/>
        </w:rPr>
        <w:t>,</w:t>
      </w:r>
      <w:r w:rsidRPr="00072509">
        <w:rPr>
          <w:szCs w:val="24"/>
        </w:rPr>
        <w:t xml:space="preserve"> </w:t>
      </w:r>
      <w:r>
        <w:rPr>
          <w:szCs w:val="24"/>
        </w:rPr>
        <w:t>İŞKUR</w:t>
      </w:r>
      <w:r w:rsidRPr="00072509">
        <w:rPr>
          <w:szCs w:val="24"/>
        </w:rPr>
        <w:t xml:space="preserve"> tarafından talep edilen meblağı,</w:t>
      </w:r>
      <w:r>
        <w:rPr>
          <w:szCs w:val="24"/>
        </w:rPr>
        <w:t xml:space="preserve"> </w:t>
      </w:r>
      <w:r>
        <w:t>ödemenin/ödemelerin tarafıma</w:t>
      </w:r>
      <w:r w:rsidR="00181480">
        <w:t xml:space="preserve"> yapıldığı ya da SGK ve/veya vergi dairelerine olan borcumdan dolayı kesinti yapılarak ilgili kurumlara aktarıldığı</w:t>
      </w:r>
      <w:r>
        <w:t xml:space="preserve"> tarih itibarıyla yasal faiziyle birlikte </w:t>
      </w:r>
      <w:r w:rsidRPr="00072509">
        <w:rPr>
          <w:szCs w:val="24"/>
        </w:rPr>
        <w:t>herhangi bir ihtar ve ihbara gere</w:t>
      </w:r>
      <w:r>
        <w:rPr>
          <w:szCs w:val="24"/>
        </w:rPr>
        <w:t>k kalmaksızın geri ödeyeceğimi</w:t>
      </w:r>
      <w:r w:rsidRPr="00072509">
        <w:rPr>
          <w:szCs w:val="24"/>
        </w:rPr>
        <w:t xml:space="preserve"> ve</w:t>
      </w:r>
      <w:r>
        <w:rPr>
          <w:szCs w:val="24"/>
        </w:rPr>
        <w:t xml:space="preserve"> hiçbir hak talep etmeyeceğimi</w:t>
      </w:r>
      <w:r w:rsidR="00D410B4">
        <w:rPr>
          <w:szCs w:val="24"/>
        </w:rPr>
        <w:t>,</w:t>
      </w:r>
    </w:p>
    <w:p w:rsidR="00D410B4" w:rsidRPr="00D410B4" w:rsidRDefault="00D410B4" w:rsidP="00072509">
      <w:pPr>
        <w:pStyle w:val="ListeParagraf"/>
        <w:numPr>
          <w:ilvl w:val="0"/>
          <w:numId w:val="38"/>
        </w:numPr>
        <w:spacing w:line="240" w:lineRule="auto"/>
        <w:rPr>
          <w:szCs w:val="24"/>
        </w:rPr>
      </w:pPr>
      <w:r>
        <w:t>İş bu imzaladığım taahhütname ve ekinde teslim ettiğim belgelere istinaden Türkiye İş Kurumu sisteminde işyerimle ilgili destek programı açılmasını talep ettiğimi,</w:t>
      </w:r>
    </w:p>
    <w:p w:rsidR="00D410B4" w:rsidRPr="00D410B4" w:rsidRDefault="00F255F9" w:rsidP="00072509">
      <w:pPr>
        <w:pStyle w:val="ListeParagraf"/>
        <w:numPr>
          <w:ilvl w:val="0"/>
          <w:numId w:val="38"/>
        </w:numPr>
        <w:spacing w:line="240" w:lineRule="auto"/>
        <w:rPr>
          <w:szCs w:val="24"/>
        </w:rPr>
      </w:pPr>
      <w:r w:rsidRPr="00F255F9">
        <w:rPr>
          <w:rFonts w:eastAsia="Times New Roman"/>
          <w:b/>
          <w:i/>
          <w:color w:val="000000"/>
          <w:szCs w:val="24"/>
          <w:lang w:eastAsia="tr-TR"/>
        </w:rPr>
        <w:t xml:space="preserve">(Değişik: </w:t>
      </w:r>
      <w:r w:rsidR="005C6706">
        <w:rPr>
          <w:rFonts w:eastAsia="Times New Roman"/>
          <w:b/>
          <w:i/>
          <w:color w:val="000000"/>
          <w:lang w:eastAsia="tr-TR"/>
        </w:rPr>
        <w:t>18/07</w:t>
      </w:r>
      <w:r w:rsidR="005C6706" w:rsidRPr="00F255F9">
        <w:rPr>
          <w:rFonts w:eastAsia="Times New Roman"/>
          <w:b/>
          <w:i/>
          <w:color w:val="000000"/>
          <w:lang w:eastAsia="tr-TR"/>
        </w:rPr>
        <w:t xml:space="preserve">/2018 tarihli ve </w:t>
      </w:r>
      <w:r w:rsidR="005C6706" w:rsidRPr="005C6706">
        <w:rPr>
          <w:rFonts w:eastAsia="Times New Roman"/>
          <w:b/>
          <w:i/>
          <w:color w:val="000000"/>
          <w:lang w:eastAsia="tr-TR"/>
        </w:rPr>
        <w:t>26257</w:t>
      </w:r>
      <w:r w:rsidRPr="00F255F9">
        <w:rPr>
          <w:rFonts w:eastAsia="Times New Roman"/>
          <w:b/>
          <w:i/>
          <w:color w:val="000000"/>
          <w:szCs w:val="24"/>
          <w:lang w:eastAsia="tr-TR"/>
        </w:rPr>
        <w:t xml:space="preserve"> sayılı Genel Müdür Onayı)</w:t>
      </w:r>
      <w:r w:rsidRPr="00F255F9">
        <w:rPr>
          <w:rStyle w:val="DipnotBavurusu"/>
          <w:rFonts w:eastAsia="Times New Roman"/>
          <w:b/>
          <w:i/>
          <w:color w:val="000000"/>
          <w:szCs w:val="24"/>
          <w:lang w:eastAsia="tr-TR"/>
        </w:rPr>
        <w:footnoteReference w:id="5"/>
      </w:r>
      <w:r>
        <w:rPr>
          <w:rFonts w:eastAsia="Times New Roman"/>
          <w:b/>
          <w:i/>
          <w:color w:val="000000"/>
          <w:szCs w:val="24"/>
          <w:lang w:eastAsia="tr-TR"/>
        </w:rPr>
        <w:t xml:space="preserve"> </w:t>
      </w:r>
      <w:r w:rsidR="00D410B4">
        <w:t>Destek sağlana</w:t>
      </w:r>
      <w:r w:rsidR="00674036">
        <w:t>cak aylara ilişki</w:t>
      </w:r>
      <w:r w:rsidR="00990F6B">
        <w:t xml:space="preserve">n Genelgenin </w:t>
      </w:r>
      <w:r w:rsidR="00674036">
        <w:t xml:space="preserve">17 </w:t>
      </w:r>
      <w:r w:rsidR="00D410B4">
        <w:t xml:space="preserve">nci maddesinde belirtilen belgeleri destek sağlanacak ayı takip eden </w:t>
      </w:r>
      <w:r w:rsidR="00497BB3">
        <w:t xml:space="preserve">ikinci </w:t>
      </w:r>
      <w:r w:rsidR="00D410B4">
        <w:t>ayın son işgününe kadar</w:t>
      </w:r>
      <w:r w:rsidR="00A94A2F">
        <w:t xml:space="preserve"> (Şubat, Mart</w:t>
      </w:r>
      <w:r w:rsidR="00A25A40">
        <w:t>,</w:t>
      </w:r>
      <w:r w:rsidR="00A94A2F">
        <w:t xml:space="preserve"> Nisan </w:t>
      </w:r>
      <w:r w:rsidR="00A25A40">
        <w:t xml:space="preserve">ve Mayıs </w:t>
      </w:r>
      <w:r w:rsidR="00A94A2F">
        <w:t xml:space="preserve">aylarına ilişkin evrakları ise </w:t>
      </w:r>
      <w:r w:rsidR="00A25A40">
        <w:t>Ağustos</w:t>
      </w:r>
      <w:r w:rsidR="00A94A2F">
        <w:t xml:space="preserve"> ayının son işgününe kadar)</w:t>
      </w:r>
      <w:r w:rsidR="00D410B4">
        <w:t xml:space="preserve"> teslim edeceğimi, ilgili belgeleri mücbir sebep olmaksızın anılan süre içerisinde teslim etmemem durumunda destekten faydalanamayacağımı,</w:t>
      </w:r>
    </w:p>
    <w:p w:rsidR="00D410B4" w:rsidRPr="00D410B4" w:rsidRDefault="00D410B4" w:rsidP="00072509">
      <w:pPr>
        <w:pStyle w:val="ListeParagraf"/>
        <w:numPr>
          <w:ilvl w:val="0"/>
          <w:numId w:val="38"/>
        </w:numPr>
        <w:spacing w:line="240" w:lineRule="auto"/>
        <w:rPr>
          <w:szCs w:val="24"/>
        </w:rPr>
      </w:pPr>
      <w:r>
        <w:t>Destek ödemesinin yukarda detayları yer alan hesaba aktarılmasını kabul ettiğimi,</w:t>
      </w:r>
    </w:p>
    <w:p w:rsidR="00D410B4" w:rsidRPr="00D44EF5" w:rsidRDefault="00D410B4" w:rsidP="00D410B4">
      <w:pPr>
        <w:pStyle w:val="ListeParagraf"/>
        <w:numPr>
          <w:ilvl w:val="0"/>
          <w:numId w:val="38"/>
        </w:numPr>
        <w:spacing w:line="240" w:lineRule="auto"/>
        <w:rPr>
          <w:szCs w:val="24"/>
        </w:rPr>
      </w:pPr>
      <w:r>
        <w:t xml:space="preserve">6183 sayılı Kanunun 22/A maddesi ile 5510 sayılı Kanunun 90 </w:t>
      </w:r>
      <w:r w:rsidR="001575A6">
        <w:t>ı</w:t>
      </w:r>
      <w:r>
        <w:t xml:space="preserve">ncı maddesinin altıncı fıkrası gereğince vergi dairelerine ve Sosyal Güvenlik Kurumuna detayları Genelgenin </w:t>
      </w:r>
      <w:r w:rsidR="001575A6">
        <w:t>16 ncı</w:t>
      </w:r>
      <w:r>
        <w:t xml:space="preserve"> maddesinde belirlen türlerde muaccel borcumun bulunması halinde; tarafıma yapılacak destek ödemesinden gerekli tutarların kesilerek ilgili kurumlara aktarılmasını ve kalan tutarın belirttiğim banka hesabına aktarılmasını kabul ettiğimi,</w:t>
      </w:r>
    </w:p>
    <w:p w:rsidR="00D44EF5" w:rsidRPr="003E54CF" w:rsidRDefault="00D44EF5" w:rsidP="00D410B4">
      <w:pPr>
        <w:pStyle w:val="ListeParagraf"/>
        <w:numPr>
          <w:ilvl w:val="0"/>
          <w:numId w:val="38"/>
        </w:numPr>
        <w:spacing w:line="240" w:lineRule="auto"/>
        <w:rPr>
          <w:szCs w:val="24"/>
        </w:rPr>
      </w:pPr>
      <w:r>
        <w:t>En geç 2018 yılı Aralık ayına ilişkin destek ödemesinin yapılmasına müteakip İŞKUR tarafından programın sonlandırılmasını kabul ettiğimi,</w:t>
      </w:r>
    </w:p>
    <w:p w:rsidR="003E54CF" w:rsidRDefault="003E54CF" w:rsidP="00D410B4">
      <w:pPr>
        <w:pStyle w:val="ListeParagraf"/>
        <w:numPr>
          <w:ilvl w:val="0"/>
          <w:numId w:val="38"/>
        </w:numPr>
        <w:spacing w:line="240" w:lineRule="auto"/>
        <w:rPr>
          <w:szCs w:val="24"/>
        </w:rPr>
      </w:pPr>
      <w:r>
        <w:t>Bu destek kapsamında tarafıma ödenecek destek tutarından varsa İŞKUR’a başka konulardan dolayı borçlarıma istinaden mahsuplaşma yapılabileceğini,</w:t>
      </w:r>
    </w:p>
    <w:p w:rsidR="00F16723" w:rsidRDefault="00072509" w:rsidP="009741D9">
      <w:pPr>
        <w:spacing w:line="240" w:lineRule="auto"/>
      </w:pPr>
      <w:r w:rsidRPr="00D410B4">
        <w:rPr>
          <w:szCs w:val="24"/>
        </w:rPr>
        <w:t xml:space="preserve"> </w:t>
      </w:r>
      <w:r w:rsidR="000B092D">
        <w:t>beyan</w:t>
      </w:r>
      <w:r w:rsidR="00D44EF5">
        <w:t>, kabul ve taahhüt ederim.</w:t>
      </w:r>
    </w:p>
    <w:p w:rsidR="007E22EB" w:rsidRDefault="007E22EB" w:rsidP="009741D9">
      <w:pPr>
        <w:spacing w:line="240" w:lineRule="auto"/>
      </w:pPr>
    </w:p>
    <w:p w:rsidR="00D44EF5" w:rsidRDefault="00D44EF5" w:rsidP="009741D9">
      <w:pPr>
        <w:spacing w:line="240" w:lineRule="auto"/>
      </w:pPr>
    </w:p>
    <w:p w:rsidR="00D44EF5" w:rsidRDefault="00D44EF5" w:rsidP="00D44EF5">
      <w:pPr>
        <w:pStyle w:val="Default0"/>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2268"/>
        <w:gridCol w:w="1984"/>
        <w:gridCol w:w="1701"/>
        <w:gridCol w:w="987"/>
      </w:tblGrid>
      <w:tr w:rsidR="00D44EF5" w:rsidTr="00713C38">
        <w:trPr>
          <w:trHeight w:val="372"/>
        </w:trPr>
        <w:tc>
          <w:tcPr>
            <w:tcW w:w="1985" w:type="dxa"/>
          </w:tcPr>
          <w:p w:rsidR="00D44EF5" w:rsidRDefault="00F92F85" w:rsidP="00D44EF5">
            <w:pPr>
              <w:pStyle w:val="Default0"/>
              <w:rPr>
                <w:sz w:val="22"/>
                <w:szCs w:val="22"/>
              </w:rPr>
            </w:pPr>
            <w:r>
              <w:t>İşyeri</w:t>
            </w:r>
            <w:r w:rsidR="00D44EF5">
              <w:t xml:space="preserve"> Unvanı</w:t>
            </w:r>
            <w:r w:rsidR="00D44EF5">
              <w:rPr>
                <w:sz w:val="22"/>
                <w:szCs w:val="22"/>
              </w:rPr>
              <w:t xml:space="preserve"> </w:t>
            </w:r>
          </w:p>
        </w:tc>
        <w:tc>
          <w:tcPr>
            <w:tcW w:w="2268" w:type="dxa"/>
          </w:tcPr>
          <w:p w:rsidR="00D44EF5" w:rsidRDefault="00D44EF5">
            <w:pPr>
              <w:pStyle w:val="Default0"/>
              <w:rPr>
                <w:sz w:val="22"/>
                <w:szCs w:val="22"/>
              </w:rPr>
            </w:pPr>
            <w:r>
              <w:rPr>
                <w:sz w:val="22"/>
                <w:szCs w:val="22"/>
              </w:rPr>
              <w:t xml:space="preserve">Vergi No / </w:t>
            </w:r>
          </w:p>
          <w:p w:rsidR="00D44EF5" w:rsidRDefault="00D44EF5" w:rsidP="00D44EF5">
            <w:pPr>
              <w:pStyle w:val="Default0"/>
              <w:rPr>
                <w:sz w:val="22"/>
                <w:szCs w:val="22"/>
              </w:rPr>
            </w:pPr>
            <w:r>
              <w:rPr>
                <w:sz w:val="22"/>
                <w:szCs w:val="22"/>
              </w:rPr>
              <w:t>T</w:t>
            </w:r>
            <w:r w:rsidR="0060169A">
              <w:rPr>
                <w:sz w:val="22"/>
                <w:szCs w:val="22"/>
              </w:rPr>
              <w:t>.</w:t>
            </w:r>
            <w:r>
              <w:rPr>
                <w:sz w:val="22"/>
                <w:szCs w:val="22"/>
              </w:rPr>
              <w:t>C</w:t>
            </w:r>
            <w:r w:rsidR="0060169A">
              <w:rPr>
                <w:sz w:val="22"/>
                <w:szCs w:val="22"/>
              </w:rPr>
              <w:t>.</w:t>
            </w:r>
            <w:r>
              <w:rPr>
                <w:sz w:val="22"/>
                <w:szCs w:val="22"/>
              </w:rPr>
              <w:t xml:space="preserve"> Kimlik No (Şahıs İşletmeleri İçin) </w:t>
            </w:r>
          </w:p>
        </w:tc>
        <w:tc>
          <w:tcPr>
            <w:tcW w:w="1984" w:type="dxa"/>
          </w:tcPr>
          <w:p w:rsidR="00D44EF5" w:rsidRDefault="00D44EF5">
            <w:pPr>
              <w:pStyle w:val="Default0"/>
              <w:rPr>
                <w:sz w:val="22"/>
                <w:szCs w:val="22"/>
              </w:rPr>
            </w:pPr>
            <w:r>
              <w:rPr>
                <w:sz w:val="22"/>
                <w:szCs w:val="22"/>
              </w:rPr>
              <w:t xml:space="preserve">Yetkili Adı Soyadı, Unvanı </w:t>
            </w:r>
          </w:p>
        </w:tc>
        <w:tc>
          <w:tcPr>
            <w:tcW w:w="1701" w:type="dxa"/>
          </w:tcPr>
          <w:p w:rsidR="00D44EF5" w:rsidRDefault="00D44EF5" w:rsidP="00D44EF5">
            <w:pPr>
              <w:pStyle w:val="Default0"/>
              <w:rPr>
                <w:sz w:val="22"/>
                <w:szCs w:val="22"/>
              </w:rPr>
            </w:pPr>
            <w:r>
              <w:rPr>
                <w:sz w:val="22"/>
                <w:szCs w:val="22"/>
              </w:rPr>
              <w:t xml:space="preserve">Tarih - Kaşe </w:t>
            </w:r>
          </w:p>
        </w:tc>
        <w:tc>
          <w:tcPr>
            <w:tcW w:w="987" w:type="dxa"/>
          </w:tcPr>
          <w:p w:rsidR="00D44EF5" w:rsidRDefault="00D44EF5">
            <w:pPr>
              <w:pStyle w:val="Default0"/>
              <w:rPr>
                <w:sz w:val="22"/>
                <w:szCs w:val="22"/>
              </w:rPr>
            </w:pPr>
            <w:r>
              <w:rPr>
                <w:sz w:val="22"/>
                <w:szCs w:val="22"/>
              </w:rPr>
              <w:t xml:space="preserve">İmza </w:t>
            </w:r>
          </w:p>
        </w:tc>
      </w:tr>
    </w:tbl>
    <w:p w:rsidR="00D44EF5" w:rsidRDefault="00D44EF5" w:rsidP="009741D9">
      <w:pPr>
        <w:spacing w:line="240" w:lineRule="auto"/>
      </w:pPr>
    </w:p>
    <w:p w:rsidR="00D856EB" w:rsidRDefault="00D856EB" w:rsidP="00D856EB">
      <w:pPr>
        <w:spacing w:line="360" w:lineRule="auto"/>
        <w:rPr>
          <w:rFonts w:eastAsiaTheme="majorEastAsia" w:cstheme="majorBidi"/>
          <w:b/>
          <w:bCs/>
          <w:iCs/>
          <w:color w:val="0070C0"/>
          <w:spacing w:val="15"/>
          <w:szCs w:val="28"/>
        </w:rPr>
        <w:sectPr w:rsidR="00D856EB" w:rsidSect="007B7057">
          <w:footerReference w:type="default" r:id="rId10"/>
          <w:pgSz w:w="11906" w:h="16838"/>
          <w:pgMar w:top="1417" w:right="1417" w:bottom="1417" w:left="1417" w:header="708" w:footer="708" w:gutter="0"/>
          <w:cols w:space="708"/>
          <w:docGrid w:linePitch="360"/>
        </w:sectPr>
      </w:pPr>
    </w:p>
    <w:p w:rsidR="00F16723" w:rsidRDefault="00360DED" w:rsidP="00D856EB">
      <w:pPr>
        <w:pStyle w:val="GenelgeBalk1"/>
        <w:tabs>
          <w:tab w:val="clear" w:pos="1985"/>
          <w:tab w:val="left" w:pos="709"/>
        </w:tabs>
        <w:ind w:left="709" w:firstLine="0"/>
      </w:pPr>
      <w:bookmarkStart w:id="38" w:name="_Toc517776781"/>
      <w:r w:rsidRPr="00360DED">
        <w:t>Ek-2: Programa Sigortalı Ekleme/</w:t>
      </w:r>
      <w:r w:rsidR="00713C38">
        <w:t xml:space="preserve">Programdan Sigortalı </w:t>
      </w:r>
      <w:r w:rsidRPr="00360DED">
        <w:t>Çıkarma Dilekçesi</w:t>
      </w:r>
      <w:bookmarkEnd w:id="38"/>
    </w:p>
    <w:p w:rsidR="00931167" w:rsidRDefault="00931167" w:rsidP="006A6613">
      <w:pPr>
        <w:jc w:val="center"/>
      </w:pPr>
    </w:p>
    <w:p w:rsidR="001F348F" w:rsidRDefault="006A6613" w:rsidP="006A6613">
      <w:pPr>
        <w:jc w:val="center"/>
        <w:rPr>
          <w:szCs w:val="24"/>
        </w:rPr>
      </w:pPr>
      <w:r>
        <w:t>…………………….. MÜDÜRLÜĞÜNE</w:t>
      </w:r>
    </w:p>
    <w:p w:rsidR="00790802" w:rsidRDefault="00790802" w:rsidP="00790802">
      <w:pPr>
        <w:rPr>
          <w:szCs w:val="28"/>
        </w:rPr>
      </w:pPr>
      <w:r w:rsidRPr="00B825B0">
        <w:rPr>
          <w:szCs w:val="24"/>
        </w:rPr>
        <w:t xml:space="preserve">4447 sayılı İşsizlik Sigortası Kanununun geçici 20 nci maddesi kapsamında uygulanan </w:t>
      </w:r>
      <w:r>
        <w:rPr>
          <w:szCs w:val="24"/>
        </w:rPr>
        <w:t>ücret desteğine ilişkin Kurumunuz sisteminde</w:t>
      </w:r>
      <w:r>
        <w:rPr>
          <w:szCs w:val="28"/>
        </w:rPr>
        <w:t xml:space="preserve"> …………………………………………. </w:t>
      </w:r>
      <w:r w:rsidR="00D55707">
        <w:rPr>
          <w:szCs w:val="28"/>
        </w:rPr>
        <w:t>u</w:t>
      </w:r>
      <w:r>
        <w:rPr>
          <w:szCs w:val="28"/>
        </w:rPr>
        <w:t>nvanlı</w:t>
      </w:r>
      <w:r w:rsidR="00D55707">
        <w:rPr>
          <w:szCs w:val="28"/>
        </w:rPr>
        <w:t xml:space="preserve"> ve ………………….. İŞKUR numaralı</w:t>
      </w:r>
      <w:r>
        <w:rPr>
          <w:szCs w:val="28"/>
        </w:rPr>
        <w:t xml:space="preserve"> işyerim için açılan destek programına ……………………………………………</w:t>
      </w:r>
      <w:r w:rsidR="00713C38">
        <w:rPr>
          <w:szCs w:val="28"/>
        </w:rPr>
        <w:t>……………………………………………….</w:t>
      </w:r>
      <w:r>
        <w:rPr>
          <w:szCs w:val="28"/>
        </w:rPr>
        <w:t xml:space="preserve"> isimli sigortalının</w:t>
      </w:r>
      <w:r w:rsidR="00713C38">
        <w:rPr>
          <w:szCs w:val="28"/>
        </w:rPr>
        <w:t>/sigortalıların</w:t>
      </w:r>
      <w:r>
        <w:rPr>
          <w:szCs w:val="28"/>
        </w:rPr>
        <w:t xml:space="preserve"> ekte sunduğum işe giriş/işten ayrılış bildirgesine</w:t>
      </w:r>
      <w:r w:rsidR="00713C38">
        <w:rPr>
          <w:szCs w:val="28"/>
        </w:rPr>
        <w:t>/bildirgelerine</w:t>
      </w:r>
      <w:r>
        <w:rPr>
          <w:szCs w:val="28"/>
        </w:rPr>
        <w:t xml:space="preserve"> istinaden </w:t>
      </w:r>
      <w:r w:rsidR="002F294D">
        <w:rPr>
          <w:szCs w:val="28"/>
        </w:rPr>
        <w:t>“</w:t>
      </w:r>
      <w:r>
        <w:rPr>
          <w:szCs w:val="28"/>
        </w:rPr>
        <w:t>işe giriş</w:t>
      </w:r>
      <w:r w:rsidR="00713C38">
        <w:rPr>
          <w:szCs w:val="28"/>
        </w:rPr>
        <w:t xml:space="preserve"> tarihi itibarıyla programa eklenmesini</w:t>
      </w:r>
      <w:r w:rsidR="002F294D">
        <w:rPr>
          <w:szCs w:val="28"/>
        </w:rPr>
        <w:t>” / “</w:t>
      </w:r>
      <w:r>
        <w:rPr>
          <w:szCs w:val="28"/>
        </w:rPr>
        <w:t>işten çıkış</w:t>
      </w:r>
      <w:r w:rsidR="00D55707">
        <w:rPr>
          <w:szCs w:val="28"/>
        </w:rPr>
        <w:t>/talep</w:t>
      </w:r>
      <w:r w:rsidR="002F294D">
        <w:rPr>
          <w:szCs w:val="28"/>
        </w:rPr>
        <w:t xml:space="preserve"> tarihi itibarıyla</w:t>
      </w:r>
      <w:r>
        <w:rPr>
          <w:szCs w:val="28"/>
        </w:rPr>
        <w:t xml:space="preserve"> </w:t>
      </w:r>
      <w:r w:rsidR="00713C38">
        <w:rPr>
          <w:szCs w:val="28"/>
        </w:rPr>
        <w:t xml:space="preserve">programdan </w:t>
      </w:r>
      <w:r w:rsidR="00D55707">
        <w:rPr>
          <w:szCs w:val="28"/>
        </w:rPr>
        <w:t>çıkarılmasını</w:t>
      </w:r>
      <w:r w:rsidR="002F294D">
        <w:rPr>
          <w:szCs w:val="28"/>
        </w:rPr>
        <w:t>”</w:t>
      </w:r>
      <w:r w:rsidR="00D55707">
        <w:rPr>
          <w:szCs w:val="28"/>
        </w:rPr>
        <w:t xml:space="preserve"> talep ediyorum.</w:t>
      </w:r>
    </w:p>
    <w:p w:rsidR="007B2685" w:rsidRDefault="007B2685" w:rsidP="00790802">
      <w:pPr>
        <w:rPr>
          <w:szCs w:val="28"/>
        </w:rPr>
      </w:pPr>
      <w:r>
        <w:rPr>
          <w:szCs w:val="28"/>
        </w:rPr>
        <w:t>Gereğini arz ederim.</w:t>
      </w:r>
    </w:p>
    <w:p w:rsidR="00D44EF5" w:rsidRDefault="00D44EF5" w:rsidP="00790802">
      <w:pPr>
        <w:rPr>
          <w:szCs w:val="28"/>
        </w:rPr>
      </w:pPr>
    </w:p>
    <w:p w:rsidR="00D44EF5" w:rsidRDefault="00D44EF5" w:rsidP="00790802">
      <w:pPr>
        <w:rPr>
          <w:szCs w:val="28"/>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6"/>
        <w:gridCol w:w="2417"/>
        <w:gridCol w:w="1978"/>
        <w:gridCol w:w="1417"/>
        <w:gridCol w:w="987"/>
      </w:tblGrid>
      <w:tr w:rsidR="00D44EF5" w:rsidTr="002F294D">
        <w:trPr>
          <w:trHeight w:val="372"/>
        </w:trPr>
        <w:tc>
          <w:tcPr>
            <w:tcW w:w="2126" w:type="dxa"/>
          </w:tcPr>
          <w:p w:rsidR="00D44EF5" w:rsidRDefault="00D44EF5" w:rsidP="00422ABF">
            <w:pPr>
              <w:pStyle w:val="Default0"/>
              <w:rPr>
                <w:sz w:val="22"/>
                <w:szCs w:val="22"/>
              </w:rPr>
            </w:pPr>
            <w:r>
              <w:t>İşletmenin Ticaret Unvanı</w:t>
            </w:r>
            <w:r>
              <w:rPr>
                <w:sz w:val="22"/>
                <w:szCs w:val="22"/>
              </w:rPr>
              <w:t xml:space="preserve"> </w:t>
            </w:r>
          </w:p>
        </w:tc>
        <w:tc>
          <w:tcPr>
            <w:tcW w:w="2417" w:type="dxa"/>
          </w:tcPr>
          <w:p w:rsidR="00D44EF5" w:rsidRDefault="00D44EF5" w:rsidP="00422ABF">
            <w:pPr>
              <w:pStyle w:val="Default0"/>
              <w:rPr>
                <w:sz w:val="22"/>
                <w:szCs w:val="22"/>
              </w:rPr>
            </w:pPr>
            <w:r>
              <w:rPr>
                <w:sz w:val="22"/>
                <w:szCs w:val="22"/>
              </w:rPr>
              <w:t xml:space="preserve">Vergi No / </w:t>
            </w:r>
          </w:p>
          <w:p w:rsidR="00D44EF5" w:rsidRDefault="00D44EF5" w:rsidP="00422ABF">
            <w:pPr>
              <w:pStyle w:val="Default0"/>
              <w:rPr>
                <w:sz w:val="22"/>
                <w:szCs w:val="22"/>
              </w:rPr>
            </w:pPr>
            <w:r>
              <w:rPr>
                <w:sz w:val="22"/>
                <w:szCs w:val="22"/>
              </w:rPr>
              <w:t>T</w:t>
            </w:r>
            <w:r w:rsidR="0060169A">
              <w:rPr>
                <w:sz w:val="22"/>
                <w:szCs w:val="22"/>
              </w:rPr>
              <w:t>.</w:t>
            </w:r>
            <w:r>
              <w:rPr>
                <w:sz w:val="22"/>
                <w:szCs w:val="22"/>
              </w:rPr>
              <w:t>C</w:t>
            </w:r>
            <w:r w:rsidR="0060169A">
              <w:rPr>
                <w:sz w:val="22"/>
                <w:szCs w:val="22"/>
              </w:rPr>
              <w:t xml:space="preserve">. </w:t>
            </w:r>
            <w:r>
              <w:rPr>
                <w:sz w:val="22"/>
                <w:szCs w:val="22"/>
              </w:rPr>
              <w:t xml:space="preserve">Kimlik No (Şahıs İşletmeleri İçin) </w:t>
            </w:r>
          </w:p>
        </w:tc>
        <w:tc>
          <w:tcPr>
            <w:tcW w:w="1978" w:type="dxa"/>
          </w:tcPr>
          <w:p w:rsidR="00D44EF5" w:rsidRDefault="00D44EF5" w:rsidP="00422ABF">
            <w:pPr>
              <w:pStyle w:val="Default0"/>
              <w:rPr>
                <w:sz w:val="22"/>
                <w:szCs w:val="22"/>
              </w:rPr>
            </w:pPr>
            <w:r>
              <w:rPr>
                <w:sz w:val="22"/>
                <w:szCs w:val="22"/>
              </w:rPr>
              <w:t xml:space="preserve">Yetkili Adı Soyadı, Unvanı </w:t>
            </w:r>
          </w:p>
        </w:tc>
        <w:tc>
          <w:tcPr>
            <w:tcW w:w="1417" w:type="dxa"/>
          </w:tcPr>
          <w:p w:rsidR="00D44EF5" w:rsidRDefault="00D44EF5" w:rsidP="00422ABF">
            <w:pPr>
              <w:pStyle w:val="Default0"/>
              <w:rPr>
                <w:sz w:val="22"/>
                <w:szCs w:val="22"/>
              </w:rPr>
            </w:pPr>
            <w:r>
              <w:rPr>
                <w:sz w:val="22"/>
                <w:szCs w:val="22"/>
              </w:rPr>
              <w:t xml:space="preserve">Tarih - Kaşe </w:t>
            </w:r>
          </w:p>
        </w:tc>
        <w:tc>
          <w:tcPr>
            <w:tcW w:w="987" w:type="dxa"/>
          </w:tcPr>
          <w:p w:rsidR="00D44EF5" w:rsidRDefault="00D44EF5" w:rsidP="00422ABF">
            <w:pPr>
              <w:pStyle w:val="Default0"/>
              <w:rPr>
                <w:sz w:val="22"/>
                <w:szCs w:val="22"/>
              </w:rPr>
            </w:pPr>
            <w:r>
              <w:rPr>
                <w:sz w:val="22"/>
                <w:szCs w:val="22"/>
              </w:rPr>
              <w:t xml:space="preserve">İmza </w:t>
            </w:r>
          </w:p>
        </w:tc>
      </w:tr>
    </w:tbl>
    <w:p w:rsidR="00D55707" w:rsidRDefault="00D55707" w:rsidP="00790802">
      <w:pPr>
        <w:rPr>
          <w:szCs w:val="28"/>
        </w:rPr>
      </w:pPr>
    </w:p>
    <w:p w:rsidR="00D44EF5" w:rsidRDefault="00D44EF5" w:rsidP="00790802">
      <w:pPr>
        <w:rPr>
          <w:szCs w:val="28"/>
        </w:rPr>
      </w:pPr>
    </w:p>
    <w:p w:rsidR="002F294D" w:rsidRDefault="002F294D" w:rsidP="00790802">
      <w:pPr>
        <w:rPr>
          <w:szCs w:val="28"/>
        </w:rPr>
      </w:pPr>
    </w:p>
    <w:p w:rsidR="002F294D" w:rsidRDefault="002F294D" w:rsidP="00790802">
      <w:pPr>
        <w:rPr>
          <w:szCs w:val="28"/>
        </w:rPr>
      </w:pPr>
    </w:p>
    <w:p w:rsidR="002F294D" w:rsidRDefault="002F294D" w:rsidP="00790802">
      <w:pPr>
        <w:rPr>
          <w:szCs w:val="28"/>
        </w:rPr>
      </w:pPr>
    </w:p>
    <w:p w:rsidR="00D55707" w:rsidRDefault="00D55707" w:rsidP="00790802">
      <w:pPr>
        <w:rPr>
          <w:szCs w:val="28"/>
        </w:rPr>
      </w:pPr>
      <w:r>
        <w:rPr>
          <w:szCs w:val="28"/>
        </w:rPr>
        <w:t>Ek: İşe Giriş/İşten Ayrılış Bildirgesi</w:t>
      </w:r>
      <w:r w:rsidR="000534D4">
        <w:rPr>
          <w:szCs w:val="28"/>
        </w:rPr>
        <w:t>/Bildirgeleri</w:t>
      </w:r>
    </w:p>
    <w:p w:rsidR="00C16C76" w:rsidRDefault="00C16C76">
      <w:pPr>
        <w:spacing w:line="360" w:lineRule="auto"/>
        <w:ind w:firstLine="709"/>
        <w:rPr>
          <w:szCs w:val="28"/>
        </w:rPr>
      </w:pPr>
      <w:r>
        <w:rPr>
          <w:szCs w:val="28"/>
        </w:rPr>
        <w:br w:type="page"/>
      </w:r>
    </w:p>
    <w:p w:rsidR="00931167" w:rsidRDefault="00C16C76" w:rsidP="00931167">
      <w:pPr>
        <w:pStyle w:val="GenelgeBalk1"/>
        <w:tabs>
          <w:tab w:val="clear" w:pos="1985"/>
          <w:tab w:val="left" w:pos="709"/>
        </w:tabs>
        <w:ind w:left="709" w:firstLine="0"/>
      </w:pPr>
      <w:bookmarkStart w:id="39" w:name="_Toc517776782"/>
      <w:r>
        <w:t xml:space="preserve">Ek-3: </w:t>
      </w:r>
      <w:r w:rsidR="00BA18DA">
        <w:t xml:space="preserve">Destek </w:t>
      </w:r>
      <w:r>
        <w:t>Ödeme</w:t>
      </w:r>
      <w:r w:rsidR="00D65CBB">
        <w:t>si</w:t>
      </w:r>
      <w:r>
        <w:t xml:space="preserve"> Talep Formu</w:t>
      </w:r>
      <w:bookmarkEnd w:id="39"/>
    </w:p>
    <w:p w:rsidR="00931167" w:rsidRDefault="00931167" w:rsidP="00931167">
      <w:pPr>
        <w:spacing w:before="100" w:beforeAutospacing="1" w:after="100" w:afterAutospacing="1"/>
        <w:jc w:val="center"/>
        <w:rPr>
          <w:szCs w:val="28"/>
        </w:rPr>
      </w:pPr>
    </w:p>
    <w:p w:rsidR="006A6613" w:rsidRDefault="006A6613" w:rsidP="006A6613">
      <w:pPr>
        <w:spacing w:before="100" w:beforeAutospacing="1" w:after="100" w:afterAutospacing="1"/>
        <w:jc w:val="center"/>
        <w:rPr>
          <w:szCs w:val="24"/>
        </w:rPr>
      </w:pPr>
      <w:r>
        <w:t>…………………….. MÜDÜRLÜĞÜNE</w:t>
      </w:r>
    </w:p>
    <w:p w:rsidR="00BB6EBE" w:rsidRDefault="00677314" w:rsidP="00BB6EBE">
      <w:pPr>
        <w:spacing w:before="100" w:beforeAutospacing="1" w:after="100" w:afterAutospacing="1"/>
        <w:rPr>
          <w:szCs w:val="24"/>
        </w:rPr>
      </w:pPr>
      <w:r w:rsidRPr="00BB6EBE">
        <w:rPr>
          <w:szCs w:val="24"/>
        </w:rPr>
        <w:t>4447 sayılı Kanunun geçici 20 nci maddesi kapsamında uygulanan ücret desteği kapsamında aşağıda bilgileri yer alan sigortalılar için …………. ayına ilişkin destek ödemesinin</w:t>
      </w:r>
      <w:r w:rsidR="00BB6EBE" w:rsidRPr="00BB6EBE">
        <w:rPr>
          <w:szCs w:val="24"/>
        </w:rPr>
        <w:t xml:space="preserve"> yapılmasını talep ediyorum. </w:t>
      </w:r>
    </w:p>
    <w:tbl>
      <w:tblPr>
        <w:tblStyle w:val="TabloKlavuzu"/>
        <w:tblW w:w="5000" w:type="pct"/>
        <w:tblLook w:val="04A0" w:firstRow="1" w:lastRow="0" w:firstColumn="1" w:lastColumn="0" w:noHBand="0" w:noVBand="1"/>
      </w:tblPr>
      <w:tblGrid>
        <w:gridCol w:w="420"/>
        <w:gridCol w:w="3110"/>
        <w:gridCol w:w="5512"/>
      </w:tblGrid>
      <w:tr w:rsidR="00BF016E" w:rsidRPr="00BF016E" w:rsidTr="00BF016E">
        <w:tc>
          <w:tcPr>
            <w:tcW w:w="232" w:type="pct"/>
            <w:vMerge w:val="restart"/>
            <w:tcBorders>
              <w:top w:val="single" w:sz="12" w:space="0" w:color="auto"/>
              <w:left w:val="single" w:sz="12" w:space="0" w:color="auto"/>
            </w:tcBorders>
            <w:vAlign w:val="center"/>
          </w:tcPr>
          <w:p w:rsidR="00BF016E" w:rsidRPr="00BF016E" w:rsidRDefault="00BF016E" w:rsidP="00BF016E">
            <w:pPr>
              <w:pStyle w:val="Default0"/>
              <w:spacing w:before="100" w:beforeAutospacing="1" w:after="100" w:afterAutospacing="1"/>
              <w:jc w:val="center"/>
              <w:rPr>
                <w:sz w:val="24"/>
                <w:szCs w:val="24"/>
              </w:rPr>
            </w:pPr>
            <w:r>
              <w:rPr>
                <w:sz w:val="24"/>
                <w:szCs w:val="24"/>
              </w:rPr>
              <w:t>1</w:t>
            </w:r>
          </w:p>
        </w:tc>
        <w:tc>
          <w:tcPr>
            <w:tcW w:w="1720" w:type="pct"/>
            <w:tcBorders>
              <w:top w:val="single" w:sz="12" w:space="0" w:color="auto"/>
            </w:tcBorders>
            <w:vAlign w:val="center"/>
          </w:tcPr>
          <w:p w:rsidR="00BF016E" w:rsidRPr="00BF016E" w:rsidRDefault="00BF016E" w:rsidP="00BF016E">
            <w:pPr>
              <w:spacing w:before="100" w:beforeAutospacing="1" w:after="100" w:afterAutospacing="1"/>
              <w:rPr>
                <w:sz w:val="24"/>
                <w:szCs w:val="24"/>
              </w:rPr>
            </w:pPr>
            <w:r w:rsidRPr="00BF016E">
              <w:rPr>
                <w:sz w:val="24"/>
              </w:rPr>
              <w:t>Sigortalının T.C. Kimlik No</w:t>
            </w:r>
          </w:p>
        </w:tc>
        <w:tc>
          <w:tcPr>
            <w:tcW w:w="3048" w:type="pct"/>
            <w:tcBorders>
              <w:top w:val="single" w:sz="12" w:space="0" w:color="auto"/>
              <w:right w:val="single" w:sz="12" w:space="0" w:color="auto"/>
            </w:tcBorders>
            <w:vAlign w:val="center"/>
          </w:tcPr>
          <w:p w:rsidR="00BF016E" w:rsidRPr="00BF016E" w:rsidRDefault="00BF016E" w:rsidP="00BF016E">
            <w:pPr>
              <w:spacing w:before="100" w:beforeAutospacing="1" w:after="100" w:afterAutospacing="1"/>
              <w:rPr>
                <w:sz w:val="24"/>
                <w:szCs w:val="24"/>
              </w:rPr>
            </w:pPr>
          </w:p>
        </w:tc>
      </w:tr>
      <w:tr w:rsidR="00BF016E" w:rsidRPr="00BF016E" w:rsidTr="00BF016E">
        <w:tc>
          <w:tcPr>
            <w:tcW w:w="232" w:type="pct"/>
            <w:vMerge/>
            <w:tcBorders>
              <w:left w:val="single" w:sz="12" w:space="0" w:color="auto"/>
              <w:bottom w:val="single" w:sz="12" w:space="0" w:color="auto"/>
            </w:tcBorders>
            <w:vAlign w:val="center"/>
          </w:tcPr>
          <w:p w:rsidR="00BF016E" w:rsidRPr="00BF016E" w:rsidRDefault="00BF016E" w:rsidP="00BF016E">
            <w:pPr>
              <w:pStyle w:val="Default0"/>
              <w:spacing w:before="100" w:beforeAutospacing="1" w:after="100" w:afterAutospacing="1"/>
              <w:jc w:val="center"/>
              <w:rPr>
                <w:sz w:val="24"/>
              </w:rPr>
            </w:pPr>
          </w:p>
        </w:tc>
        <w:tc>
          <w:tcPr>
            <w:tcW w:w="1720" w:type="pct"/>
            <w:tcBorders>
              <w:bottom w:val="single" w:sz="12" w:space="0" w:color="auto"/>
            </w:tcBorders>
            <w:vAlign w:val="center"/>
          </w:tcPr>
          <w:p w:rsidR="00BF016E" w:rsidRPr="00BF016E" w:rsidRDefault="00BF016E" w:rsidP="00BF016E">
            <w:pPr>
              <w:spacing w:before="100" w:beforeAutospacing="1" w:after="100" w:afterAutospacing="1"/>
              <w:rPr>
                <w:sz w:val="24"/>
                <w:szCs w:val="24"/>
              </w:rPr>
            </w:pPr>
            <w:r w:rsidRPr="00BF016E">
              <w:rPr>
                <w:sz w:val="24"/>
              </w:rPr>
              <w:t>Sigortalının Adı Soyadı</w:t>
            </w:r>
          </w:p>
        </w:tc>
        <w:tc>
          <w:tcPr>
            <w:tcW w:w="3048" w:type="pct"/>
            <w:tcBorders>
              <w:bottom w:val="single" w:sz="12" w:space="0" w:color="auto"/>
              <w:right w:val="single" w:sz="12" w:space="0" w:color="auto"/>
            </w:tcBorders>
            <w:vAlign w:val="center"/>
          </w:tcPr>
          <w:p w:rsidR="00BF016E" w:rsidRPr="00BF016E" w:rsidRDefault="00BF016E" w:rsidP="00BF016E">
            <w:pPr>
              <w:spacing w:before="100" w:beforeAutospacing="1" w:after="100" w:afterAutospacing="1"/>
              <w:rPr>
                <w:sz w:val="24"/>
                <w:szCs w:val="24"/>
              </w:rPr>
            </w:pPr>
          </w:p>
        </w:tc>
      </w:tr>
      <w:tr w:rsidR="00BF016E" w:rsidRPr="00BF016E" w:rsidTr="00BF016E">
        <w:trPr>
          <w:trHeight w:hRule="exact" w:val="57"/>
        </w:trPr>
        <w:tc>
          <w:tcPr>
            <w:tcW w:w="232" w:type="pct"/>
            <w:tcBorders>
              <w:top w:val="single" w:sz="12" w:space="0" w:color="auto"/>
              <w:left w:val="nil"/>
              <w:bottom w:val="single" w:sz="12" w:space="0" w:color="auto"/>
              <w:right w:val="nil"/>
            </w:tcBorders>
            <w:vAlign w:val="center"/>
          </w:tcPr>
          <w:p w:rsidR="00BF016E" w:rsidRDefault="00BF016E" w:rsidP="00BF016E">
            <w:pPr>
              <w:spacing w:before="100" w:beforeAutospacing="1" w:after="100" w:afterAutospacing="1"/>
              <w:jc w:val="center"/>
              <w:rPr>
                <w:szCs w:val="24"/>
              </w:rPr>
            </w:pPr>
          </w:p>
        </w:tc>
        <w:tc>
          <w:tcPr>
            <w:tcW w:w="1720" w:type="pct"/>
            <w:tcBorders>
              <w:top w:val="single" w:sz="12" w:space="0" w:color="auto"/>
              <w:left w:val="nil"/>
              <w:bottom w:val="single" w:sz="12" w:space="0" w:color="auto"/>
              <w:right w:val="nil"/>
            </w:tcBorders>
            <w:vAlign w:val="center"/>
          </w:tcPr>
          <w:p w:rsidR="00BF016E" w:rsidRPr="00BF016E" w:rsidRDefault="00BF016E" w:rsidP="00BF016E">
            <w:pPr>
              <w:spacing w:before="100" w:beforeAutospacing="1" w:after="100" w:afterAutospacing="1"/>
            </w:pPr>
          </w:p>
        </w:tc>
        <w:tc>
          <w:tcPr>
            <w:tcW w:w="3048" w:type="pct"/>
            <w:tcBorders>
              <w:top w:val="single" w:sz="12" w:space="0" w:color="auto"/>
              <w:left w:val="nil"/>
              <w:bottom w:val="single" w:sz="12" w:space="0" w:color="auto"/>
              <w:right w:val="nil"/>
            </w:tcBorders>
            <w:vAlign w:val="center"/>
          </w:tcPr>
          <w:p w:rsidR="00BF016E" w:rsidRPr="00BF016E" w:rsidRDefault="00BF016E" w:rsidP="00BF016E">
            <w:pPr>
              <w:spacing w:before="100" w:beforeAutospacing="1" w:after="100" w:afterAutospacing="1"/>
              <w:rPr>
                <w:szCs w:val="24"/>
              </w:rPr>
            </w:pPr>
          </w:p>
        </w:tc>
      </w:tr>
      <w:tr w:rsidR="00BF016E" w:rsidRPr="00BF016E" w:rsidTr="00BF016E">
        <w:tc>
          <w:tcPr>
            <w:tcW w:w="232" w:type="pct"/>
            <w:vMerge w:val="restart"/>
            <w:tcBorders>
              <w:top w:val="single" w:sz="12" w:space="0" w:color="auto"/>
              <w:left w:val="single" w:sz="12" w:space="0" w:color="auto"/>
            </w:tcBorders>
            <w:vAlign w:val="center"/>
          </w:tcPr>
          <w:p w:rsidR="00BF016E" w:rsidRPr="00BF016E" w:rsidRDefault="00BF016E" w:rsidP="00BF016E">
            <w:pPr>
              <w:spacing w:before="100" w:beforeAutospacing="1" w:after="100" w:afterAutospacing="1"/>
              <w:jc w:val="center"/>
              <w:rPr>
                <w:sz w:val="24"/>
                <w:szCs w:val="24"/>
              </w:rPr>
            </w:pPr>
            <w:r>
              <w:rPr>
                <w:sz w:val="24"/>
                <w:szCs w:val="24"/>
              </w:rPr>
              <w:t>2</w:t>
            </w:r>
          </w:p>
        </w:tc>
        <w:tc>
          <w:tcPr>
            <w:tcW w:w="1720" w:type="pct"/>
            <w:tcBorders>
              <w:top w:val="single" w:sz="12" w:space="0" w:color="auto"/>
            </w:tcBorders>
            <w:vAlign w:val="center"/>
          </w:tcPr>
          <w:p w:rsidR="00BF016E" w:rsidRPr="00BF016E" w:rsidRDefault="00BF016E" w:rsidP="00BF016E">
            <w:pPr>
              <w:spacing w:before="100" w:beforeAutospacing="1" w:after="100" w:afterAutospacing="1"/>
              <w:rPr>
                <w:sz w:val="24"/>
                <w:szCs w:val="24"/>
              </w:rPr>
            </w:pPr>
            <w:r w:rsidRPr="00BF016E">
              <w:rPr>
                <w:sz w:val="24"/>
              </w:rPr>
              <w:t>Sigortalının T.C. Kimlik No</w:t>
            </w:r>
          </w:p>
        </w:tc>
        <w:tc>
          <w:tcPr>
            <w:tcW w:w="3048" w:type="pct"/>
            <w:tcBorders>
              <w:top w:val="single" w:sz="12" w:space="0" w:color="auto"/>
              <w:right w:val="single" w:sz="12" w:space="0" w:color="auto"/>
            </w:tcBorders>
            <w:vAlign w:val="center"/>
          </w:tcPr>
          <w:p w:rsidR="00BF016E" w:rsidRPr="00BF016E" w:rsidRDefault="00BF016E" w:rsidP="00BF016E">
            <w:pPr>
              <w:spacing w:before="100" w:beforeAutospacing="1" w:after="100" w:afterAutospacing="1"/>
              <w:rPr>
                <w:sz w:val="24"/>
                <w:szCs w:val="24"/>
              </w:rPr>
            </w:pPr>
          </w:p>
        </w:tc>
      </w:tr>
      <w:tr w:rsidR="00BF016E" w:rsidRPr="00BF016E" w:rsidTr="00BF016E">
        <w:tc>
          <w:tcPr>
            <w:tcW w:w="232" w:type="pct"/>
            <w:vMerge/>
            <w:tcBorders>
              <w:left w:val="single" w:sz="12" w:space="0" w:color="auto"/>
              <w:bottom w:val="single" w:sz="12" w:space="0" w:color="auto"/>
            </w:tcBorders>
            <w:vAlign w:val="center"/>
          </w:tcPr>
          <w:p w:rsidR="00BF016E" w:rsidRPr="00BF016E" w:rsidRDefault="00BF016E" w:rsidP="00BF016E">
            <w:pPr>
              <w:spacing w:before="100" w:beforeAutospacing="1" w:after="100" w:afterAutospacing="1"/>
              <w:rPr>
                <w:color w:val="333333"/>
                <w:sz w:val="24"/>
                <w:szCs w:val="24"/>
              </w:rPr>
            </w:pPr>
          </w:p>
        </w:tc>
        <w:tc>
          <w:tcPr>
            <w:tcW w:w="1720" w:type="pct"/>
            <w:tcBorders>
              <w:bottom w:val="single" w:sz="12" w:space="0" w:color="auto"/>
            </w:tcBorders>
            <w:vAlign w:val="center"/>
          </w:tcPr>
          <w:p w:rsidR="00BF016E" w:rsidRPr="00BF016E" w:rsidRDefault="00BF016E" w:rsidP="00BF016E">
            <w:pPr>
              <w:spacing w:before="100" w:beforeAutospacing="1" w:after="100" w:afterAutospacing="1"/>
              <w:rPr>
                <w:sz w:val="24"/>
                <w:szCs w:val="24"/>
              </w:rPr>
            </w:pPr>
            <w:r w:rsidRPr="00BF016E">
              <w:rPr>
                <w:sz w:val="24"/>
              </w:rPr>
              <w:t>Sigortalının Adı Soyadı</w:t>
            </w:r>
          </w:p>
        </w:tc>
        <w:tc>
          <w:tcPr>
            <w:tcW w:w="3048" w:type="pct"/>
            <w:tcBorders>
              <w:bottom w:val="single" w:sz="12" w:space="0" w:color="auto"/>
              <w:right w:val="single" w:sz="12" w:space="0" w:color="auto"/>
            </w:tcBorders>
            <w:vAlign w:val="center"/>
          </w:tcPr>
          <w:p w:rsidR="00BF016E" w:rsidRPr="00BF016E" w:rsidRDefault="00BF016E" w:rsidP="00BF016E">
            <w:pPr>
              <w:spacing w:before="100" w:beforeAutospacing="1" w:after="100" w:afterAutospacing="1"/>
              <w:rPr>
                <w:sz w:val="24"/>
                <w:szCs w:val="24"/>
              </w:rPr>
            </w:pPr>
          </w:p>
        </w:tc>
      </w:tr>
    </w:tbl>
    <w:p w:rsidR="00BB6EBE" w:rsidRPr="00BB6EBE" w:rsidRDefault="00BB6EBE" w:rsidP="00BB6EBE">
      <w:pPr>
        <w:spacing w:before="100" w:beforeAutospacing="1" w:after="100" w:afterAutospacing="1"/>
        <w:rPr>
          <w:szCs w:val="24"/>
        </w:rPr>
      </w:pPr>
      <w:r w:rsidRPr="00BB6EBE">
        <w:rPr>
          <w:szCs w:val="24"/>
        </w:rPr>
        <w:t>Destek ödemesinin aşağıda belirtilen</w:t>
      </w:r>
      <w:r>
        <w:rPr>
          <w:szCs w:val="24"/>
        </w:rPr>
        <w:t xml:space="preserve"> banka hesabına</w:t>
      </w:r>
      <w:r w:rsidRPr="00BB6EBE">
        <w:rPr>
          <w:szCs w:val="24"/>
        </w:rPr>
        <w:t>;</w:t>
      </w:r>
    </w:p>
    <w:tbl>
      <w:tblPr>
        <w:tblStyle w:val="TabloKlavuzu"/>
        <w:tblW w:w="5000" w:type="pct"/>
        <w:tblLook w:val="04A0" w:firstRow="1" w:lastRow="0" w:firstColumn="1" w:lastColumn="0" w:noHBand="0" w:noVBand="1"/>
      </w:tblPr>
      <w:tblGrid>
        <w:gridCol w:w="4531"/>
        <w:gridCol w:w="4531"/>
      </w:tblGrid>
      <w:tr w:rsidR="00BB6EBE" w:rsidRPr="00BB6EBE" w:rsidTr="00737625">
        <w:tc>
          <w:tcPr>
            <w:tcW w:w="2500" w:type="pct"/>
          </w:tcPr>
          <w:p w:rsidR="00BB6EBE" w:rsidRPr="005972DC" w:rsidRDefault="00BB6EBE" w:rsidP="009738C6">
            <w:pPr>
              <w:pStyle w:val="Default0"/>
              <w:spacing w:before="100" w:beforeAutospacing="1" w:after="100" w:afterAutospacing="1"/>
              <w:rPr>
                <w:color w:val="auto"/>
                <w:sz w:val="24"/>
                <w:szCs w:val="24"/>
              </w:rPr>
            </w:pPr>
            <w:r w:rsidRPr="005972DC">
              <w:rPr>
                <w:color w:val="auto"/>
                <w:sz w:val="24"/>
                <w:szCs w:val="24"/>
              </w:rPr>
              <w:t>Vergi No / T</w:t>
            </w:r>
            <w:r w:rsidR="00784DA7" w:rsidRPr="005972DC">
              <w:rPr>
                <w:color w:val="auto"/>
                <w:sz w:val="24"/>
                <w:szCs w:val="24"/>
              </w:rPr>
              <w:t>.</w:t>
            </w:r>
            <w:r w:rsidRPr="005972DC">
              <w:rPr>
                <w:color w:val="auto"/>
                <w:sz w:val="24"/>
                <w:szCs w:val="24"/>
              </w:rPr>
              <w:t>C</w:t>
            </w:r>
            <w:r w:rsidR="00784DA7" w:rsidRPr="005972DC">
              <w:rPr>
                <w:color w:val="auto"/>
                <w:sz w:val="24"/>
                <w:szCs w:val="24"/>
              </w:rPr>
              <w:t>.</w:t>
            </w:r>
            <w:r w:rsidRPr="005972DC">
              <w:rPr>
                <w:color w:val="auto"/>
                <w:sz w:val="24"/>
                <w:szCs w:val="24"/>
              </w:rPr>
              <w:t xml:space="preserve"> Kimlik No (Şahıs İşletmeleri İçin)</w:t>
            </w:r>
          </w:p>
        </w:tc>
        <w:tc>
          <w:tcPr>
            <w:tcW w:w="2500" w:type="pct"/>
            <w:vAlign w:val="center"/>
          </w:tcPr>
          <w:p w:rsidR="00BB6EBE" w:rsidRPr="00BB6EBE" w:rsidRDefault="00BB6EBE" w:rsidP="00737625">
            <w:pPr>
              <w:spacing w:before="100" w:beforeAutospacing="1" w:after="100" w:afterAutospacing="1"/>
              <w:rPr>
                <w:sz w:val="24"/>
                <w:szCs w:val="24"/>
              </w:rPr>
            </w:pPr>
          </w:p>
        </w:tc>
      </w:tr>
      <w:tr w:rsidR="00BB6EBE" w:rsidRPr="00BB6EBE" w:rsidTr="00737625">
        <w:tc>
          <w:tcPr>
            <w:tcW w:w="2500" w:type="pct"/>
          </w:tcPr>
          <w:p w:rsidR="00BB6EBE" w:rsidRPr="005972DC" w:rsidRDefault="00BB6EBE" w:rsidP="00BB6EBE">
            <w:pPr>
              <w:spacing w:before="100" w:beforeAutospacing="1" w:after="100" w:afterAutospacing="1"/>
              <w:rPr>
                <w:sz w:val="24"/>
                <w:szCs w:val="24"/>
              </w:rPr>
            </w:pPr>
            <w:r w:rsidRPr="005972DC">
              <w:rPr>
                <w:sz w:val="24"/>
                <w:szCs w:val="24"/>
              </w:rPr>
              <w:t xml:space="preserve">Desteğin Aktarılacağı Hesap Sahibinin Adı Soyadı veya </w:t>
            </w:r>
            <w:r w:rsidR="0048070D" w:rsidRPr="005972DC">
              <w:rPr>
                <w:sz w:val="24"/>
                <w:szCs w:val="24"/>
              </w:rPr>
              <w:t xml:space="preserve">Ticaret </w:t>
            </w:r>
            <w:r w:rsidRPr="005972DC">
              <w:rPr>
                <w:sz w:val="24"/>
                <w:szCs w:val="24"/>
              </w:rPr>
              <w:t>Unvanı</w:t>
            </w:r>
          </w:p>
        </w:tc>
        <w:tc>
          <w:tcPr>
            <w:tcW w:w="2500" w:type="pct"/>
            <w:vAlign w:val="center"/>
          </w:tcPr>
          <w:p w:rsidR="00BB6EBE" w:rsidRPr="00BB6EBE" w:rsidRDefault="00BB6EBE" w:rsidP="00737625">
            <w:pPr>
              <w:spacing w:before="100" w:beforeAutospacing="1" w:after="100" w:afterAutospacing="1"/>
              <w:rPr>
                <w:sz w:val="24"/>
                <w:szCs w:val="24"/>
              </w:rPr>
            </w:pPr>
          </w:p>
        </w:tc>
      </w:tr>
      <w:tr w:rsidR="00BB6EBE" w:rsidRPr="00BB6EBE" w:rsidTr="00BB6EBE">
        <w:tc>
          <w:tcPr>
            <w:tcW w:w="2500" w:type="pct"/>
          </w:tcPr>
          <w:p w:rsidR="00BB6EBE" w:rsidRPr="005972DC" w:rsidRDefault="00BB6EBE" w:rsidP="00BB6EBE">
            <w:pPr>
              <w:spacing w:before="100" w:beforeAutospacing="1" w:after="100" w:afterAutospacing="1"/>
              <w:rPr>
                <w:sz w:val="24"/>
                <w:szCs w:val="24"/>
              </w:rPr>
            </w:pPr>
            <w:r w:rsidRPr="005972DC">
              <w:rPr>
                <w:sz w:val="24"/>
                <w:szCs w:val="24"/>
              </w:rPr>
              <w:t>Banka Adı</w:t>
            </w:r>
          </w:p>
        </w:tc>
        <w:tc>
          <w:tcPr>
            <w:tcW w:w="2500" w:type="pct"/>
          </w:tcPr>
          <w:p w:rsidR="00BB6EBE" w:rsidRPr="00BB6EBE" w:rsidRDefault="00BB6EBE" w:rsidP="00BB6EBE">
            <w:pPr>
              <w:spacing w:before="100" w:beforeAutospacing="1" w:after="100" w:afterAutospacing="1"/>
              <w:rPr>
                <w:sz w:val="24"/>
                <w:szCs w:val="24"/>
              </w:rPr>
            </w:pPr>
          </w:p>
        </w:tc>
      </w:tr>
      <w:tr w:rsidR="00BB6EBE" w:rsidRPr="00BB6EBE" w:rsidTr="00BB6EBE">
        <w:tc>
          <w:tcPr>
            <w:tcW w:w="2500" w:type="pct"/>
          </w:tcPr>
          <w:p w:rsidR="00BB6EBE" w:rsidRPr="005972DC" w:rsidRDefault="00BB6EBE" w:rsidP="00BB6EBE">
            <w:pPr>
              <w:spacing w:before="100" w:beforeAutospacing="1" w:after="100" w:afterAutospacing="1"/>
              <w:rPr>
                <w:sz w:val="24"/>
                <w:szCs w:val="24"/>
              </w:rPr>
            </w:pPr>
            <w:r w:rsidRPr="005972DC">
              <w:rPr>
                <w:sz w:val="24"/>
                <w:szCs w:val="24"/>
              </w:rPr>
              <w:t>Şube Adı ve Kodu</w:t>
            </w:r>
          </w:p>
        </w:tc>
        <w:tc>
          <w:tcPr>
            <w:tcW w:w="2500" w:type="pct"/>
          </w:tcPr>
          <w:p w:rsidR="00BB6EBE" w:rsidRPr="00BB6EBE" w:rsidRDefault="00BB6EBE" w:rsidP="00BB6EBE">
            <w:pPr>
              <w:spacing w:before="100" w:beforeAutospacing="1" w:after="100" w:afterAutospacing="1"/>
              <w:rPr>
                <w:sz w:val="24"/>
                <w:szCs w:val="24"/>
              </w:rPr>
            </w:pPr>
          </w:p>
        </w:tc>
      </w:tr>
      <w:tr w:rsidR="00BB6EBE" w:rsidRPr="00BB6EBE" w:rsidTr="00BB6EBE">
        <w:tc>
          <w:tcPr>
            <w:tcW w:w="2500" w:type="pct"/>
          </w:tcPr>
          <w:p w:rsidR="00BB6EBE" w:rsidRPr="005972DC" w:rsidRDefault="00BB6EBE" w:rsidP="00BB6EBE">
            <w:pPr>
              <w:spacing w:before="100" w:beforeAutospacing="1" w:after="100" w:afterAutospacing="1"/>
              <w:rPr>
                <w:sz w:val="24"/>
                <w:szCs w:val="24"/>
              </w:rPr>
            </w:pPr>
            <w:r w:rsidRPr="005972DC">
              <w:rPr>
                <w:sz w:val="24"/>
                <w:szCs w:val="24"/>
              </w:rPr>
              <w:t>IBAN No</w:t>
            </w:r>
          </w:p>
        </w:tc>
        <w:tc>
          <w:tcPr>
            <w:tcW w:w="2500" w:type="pct"/>
          </w:tcPr>
          <w:p w:rsidR="00BB6EBE" w:rsidRPr="00BB6EBE" w:rsidRDefault="00BB6EBE" w:rsidP="00BB6EBE">
            <w:pPr>
              <w:spacing w:before="100" w:beforeAutospacing="1" w:after="100" w:afterAutospacing="1"/>
              <w:rPr>
                <w:sz w:val="24"/>
                <w:szCs w:val="24"/>
              </w:rPr>
            </w:pPr>
          </w:p>
        </w:tc>
      </w:tr>
    </w:tbl>
    <w:p w:rsidR="00BB6EBE" w:rsidRPr="00942875" w:rsidRDefault="00BB6EBE" w:rsidP="00BB6EBE">
      <w:pPr>
        <w:spacing w:before="100" w:beforeAutospacing="1" w:after="100" w:afterAutospacing="1"/>
        <w:rPr>
          <w:szCs w:val="24"/>
        </w:rPr>
      </w:pPr>
      <w:r w:rsidRPr="00BB6EBE">
        <w:rPr>
          <w:szCs w:val="24"/>
        </w:rPr>
        <w:t>yapılması</w:t>
      </w:r>
      <w:r>
        <w:rPr>
          <w:szCs w:val="24"/>
        </w:rPr>
        <w:t>, Sosyal Güvenlik Kurumuna</w:t>
      </w:r>
      <w:r w:rsidRPr="00BB6EBE">
        <w:rPr>
          <w:szCs w:val="24"/>
        </w:rPr>
        <w:t xml:space="preserve"> ve/veya </w:t>
      </w:r>
      <w:r>
        <w:rPr>
          <w:szCs w:val="24"/>
        </w:rPr>
        <w:t xml:space="preserve">Maliye Bakanlığına bağlı tahsil dairelerine vadesi geçmiş </w:t>
      </w:r>
      <w:r w:rsidRPr="00BB6EBE">
        <w:rPr>
          <w:szCs w:val="24"/>
        </w:rPr>
        <w:t xml:space="preserve">borcumuzun bulunması halinde ise </w:t>
      </w:r>
      <w:r w:rsidR="00B7303A" w:rsidRPr="00BB6EBE">
        <w:rPr>
          <w:szCs w:val="24"/>
        </w:rPr>
        <w:t xml:space="preserve">borcun </w:t>
      </w:r>
      <w:r w:rsidRPr="00BB6EBE">
        <w:rPr>
          <w:szCs w:val="24"/>
        </w:rPr>
        <w:t xml:space="preserve">destek ödemesinden </w:t>
      </w:r>
      <w:r w:rsidR="00B7303A">
        <w:rPr>
          <w:szCs w:val="24"/>
        </w:rPr>
        <w:t>kesilerek</w:t>
      </w:r>
      <w:r>
        <w:rPr>
          <w:szCs w:val="24"/>
        </w:rPr>
        <w:t xml:space="preserve"> ilgili </w:t>
      </w:r>
      <w:r w:rsidRPr="00942875">
        <w:rPr>
          <w:szCs w:val="24"/>
        </w:rPr>
        <w:t>Kurumlara aktarılmasına ve mahsup işleminden sonra tutar kalması halinde kalan tutarın hesaba aktarılması hususunda gereğini arz ederim.</w:t>
      </w:r>
    </w:p>
    <w:p w:rsidR="00BB6EBE" w:rsidRPr="00942875" w:rsidRDefault="00BB6EBE" w:rsidP="00BB6EBE">
      <w:pPr>
        <w:pStyle w:val="Default0"/>
      </w:pPr>
    </w:p>
    <w:p w:rsidR="00BB6EBE" w:rsidRPr="00942875" w:rsidRDefault="00BB6EBE" w:rsidP="00BB6EBE">
      <w:pPr>
        <w:pStyle w:val="Default0"/>
        <w:ind w:left="709" w:firstLine="5954"/>
        <w:rPr>
          <w:b/>
        </w:rPr>
      </w:pPr>
      <w:r w:rsidRPr="00942875">
        <w:rPr>
          <w:b/>
        </w:rPr>
        <w:t>İşveren</w:t>
      </w:r>
      <w:r w:rsidRPr="00942875">
        <w:rPr>
          <w:b/>
          <w:bCs/>
        </w:rPr>
        <w:t xml:space="preserve"> Yetkilisi </w:t>
      </w:r>
    </w:p>
    <w:p w:rsidR="00BB6EBE" w:rsidRPr="00942875" w:rsidRDefault="00BB6EBE" w:rsidP="00BB6EBE">
      <w:pPr>
        <w:pStyle w:val="Default0"/>
        <w:ind w:left="709" w:firstLine="5954"/>
        <w:rPr>
          <w:b/>
          <w:bCs/>
        </w:rPr>
      </w:pPr>
      <w:r w:rsidRPr="00942875">
        <w:rPr>
          <w:b/>
          <w:bCs/>
        </w:rPr>
        <w:t xml:space="preserve">Adı Soyadı </w:t>
      </w:r>
      <w:r w:rsidR="0048070D">
        <w:rPr>
          <w:b/>
          <w:bCs/>
        </w:rPr>
        <w:t>ve Unvanı</w:t>
      </w:r>
    </w:p>
    <w:p w:rsidR="00CB6FEA" w:rsidRPr="00942875" w:rsidRDefault="00CB6FEA" w:rsidP="00BB6EBE">
      <w:pPr>
        <w:pStyle w:val="Default0"/>
        <w:ind w:left="709" w:firstLine="5954"/>
        <w:rPr>
          <w:b/>
        </w:rPr>
      </w:pPr>
    </w:p>
    <w:p w:rsidR="00CB6FEA" w:rsidRPr="00942875" w:rsidRDefault="00CB6FEA" w:rsidP="00BB6EBE">
      <w:pPr>
        <w:pStyle w:val="Default0"/>
        <w:ind w:left="709" w:firstLine="5954"/>
        <w:rPr>
          <w:b/>
        </w:rPr>
      </w:pPr>
    </w:p>
    <w:p w:rsidR="00BB6EBE" w:rsidRPr="00942875" w:rsidRDefault="00BB6EBE" w:rsidP="00BB6EBE">
      <w:pPr>
        <w:pStyle w:val="Default0"/>
        <w:ind w:left="709" w:firstLine="5954"/>
        <w:rPr>
          <w:b/>
          <w:bCs/>
        </w:rPr>
      </w:pPr>
      <w:r w:rsidRPr="00942875">
        <w:rPr>
          <w:b/>
          <w:bCs/>
        </w:rPr>
        <w:t xml:space="preserve">……/……/20....... </w:t>
      </w:r>
    </w:p>
    <w:p w:rsidR="00CB6FEA" w:rsidRPr="00942875" w:rsidRDefault="00CB6FEA" w:rsidP="00BB6EBE">
      <w:pPr>
        <w:pStyle w:val="Default0"/>
        <w:ind w:left="709" w:firstLine="5954"/>
        <w:rPr>
          <w:b/>
        </w:rPr>
      </w:pPr>
    </w:p>
    <w:p w:rsidR="00BB6EBE" w:rsidRPr="00942875" w:rsidRDefault="00BB6EBE" w:rsidP="00BB6EBE">
      <w:pPr>
        <w:spacing w:before="100" w:beforeAutospacing="1" w:after="100" w:afterAutospacing="1"/>
        <w:ind w:left="709" w:firstLine="5954"/>
        <w:rPr>
          <w:b/>
          <w:szCs w:val="24"/>
        </w:rPr>
      </w:pPr>
      <w:r w:rsidRPr="00942875">
        <w:rPr>
          <w:b/>
          <w:bCs/>
          <w:szCs w:val="24"/>
        </w:rPr>
        <w:t>İmza, kaşe</w:t>
      </w:r>
    </w:p>
    <w:p w:rsidR="00CC386E" w:rsidRDefault="00CC386E" w:rsidP="00CC386E">
      <w:pPr>
        <w:pStyle w:val="Default0"/>
      </w:pPr>
    </w:p>
    <w:p w:rsidR="00942875" w:rsidRDefault="00942875" w:rsidP="00CC386E">
      <w:pPr>
        <w:pStyle w:val="Default0"/>
      </w:pPr>
    </w:p>
    <w:p w:rsidR="00942875" w:rsidRPr="00942875" w:rsidRDefault="00942875" w:rsidP="00CC386E">
      <w:pPr>
        <w:pStyle w:val="Default0"/>
      </w:pPr>
    </w:p>
    <w:p w:rsidR="00BA18DA" w:rsidRPr="00942875" w:rsidRDefault="00CC386E" w:rsidP="00CC386E">
      <w:pPr>
        <w:rPr>
          <w:szCs w:val="24"/>
        </w:rPr>
      </w:pPr>
      <w:r w:rsidRPr="00942875">
        <w:rPr>
          <w:b/>
          <w:bCs/>
          <w:szCs w:val="24"/>
        </w:rPr>
        <w:t xml:space="preserve">EKLER: </w:t>
      </w:r>
      <w:r w:rsidR="00464AC7">
        <w:rPr>
          <w:szCs w:val="24"/>
        </w:rPr>
        <w:t xml:space="preserve">Genelgenin 17 </w:t>
      </w:r>
      <w:r w:rsidRPr="00942875">
        <w:rPr>
          <w:szCs w:val="24"/>
        </w:rPr>
        <w:t>nci maddesi kapsamında ödemelerde istenen belgeler ile Çalışma ve İş Kurumu İl Müdürlüklerince istenen belgeler ilave edilecektir.</w:t>
      </w:r>
    </w:p>
    <w:sectPr w:rsidR="00BA18DA" w:rsidRPr="00942875" w:rsidSect="007B705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EB7" w:rsidRDefault="00767EB7" w:rsidP="00176ECA">
      <w:pPr>
        <w:spacing w:after="0" w:line="240" w:lineRule="auto"/>
      </w:pPr>
      <w:r>
        <w:separator/>
      </w:r>
    </w:p>
  </w:endnote>
  <w:endnote w:type="continuationSeparator" w:id="0">
    <w:p w:rsidR="00767EB7" w:rsidRDefault="00767EB7" w:rsidP="00176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ヒラギノ明朝 Pro W3">
    <w:altName w:val="Yu Gothic UI"/>
    <w:charset w:val="80"/>
    <w:family w:val="auto"/>
    <w:pitch w:val="variable"/>
    <w:sig w:usb0="00000000" w:usb1="7AC7FFFF" w:usb2="00000012" w:usb3="00000000" w:csb0="0002000D"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5073993"/>
      <w:docPartObj>
        <w:docPartGallery w:val="Page Numbers (Bottom of Page)"/>
        <w:docPartUnique/>
      </w:docPartObj>
    </w:sdtPr>
    <w:sdtEndPr/>
    <w:sdtContent>
      <w:p w:rsidR="00F2065F" w:rsidRDefault="00F2065F">
        <w:pPr>
          <w:pStyle w:val="Altbilgi"/>
          <w:jc w:val="center"/>
        </w:pPr>
        <w:r>
          <w:fldChar w:fldCharType="begin"/>
        </w:r>
        <w:r>
          <w:instrText>PAGE   \* MERGEFORMAT</w:instrText>
        </w:r>
        <w:r>
          <w:fldChar w:fldCharType="separate"/>
        </w:r>
        <w:r w:rsidR="00654F22">
          <w:t>1</w:t>
        </w:r>
        <w:r>
          <w:fldChar w:fldCharType="end"/>
        </w:r>
      </w:p>
    </w:sdtContent>
  </w:sdt>
  <w:p w:rsidR="00F2065F" w:rsidRDefault="00F2065F">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65F" w:rsidRPr="00D856EB" w:rsidRDefault="00F2065F">
    <w:pPr>
      <w:pStyle w:val="Altbilgi"/>
      <w:jc w:val="center"/>
      <w:rPr>
        <w:b/>
      </w:rPr>
    </w:pPr>
    <w:r w:rsidRPr="00D856EB">
      <w:rPr>
        <w:b/>
      </w:rPr>
      <w:t xml:space="preserve">Sayfa </w:t>
    </w:r>
    <w:r>
      <w:rPr>
        <w:b/>
      </w:rPr>
      <w:t>1</w:t>
    </w:r>
    <w:r w:rsidRPr="00D856EB">
      <w:rPr>
        <w:b/>
      </w:rPr>
      <w:t>/2</w:t>
    </w:r>
  </w:p>
  <w:p w:rsidR="00F2065F" w:rsidRDefault="00F2065F">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65F" w:rsidRPr="00D856EB" w:rsidRDefault="00F2065F">
    <w:pPr>
      <w:pStyle w:val="Altbilgi"/>
      <w:jc w:val="center"/>
      <w:rPr>
        <w:b/>
      </w:rPr>
    </w:pPr>
    <w:r w:rsidRPr="00D856EB">
      <w:rPr>
        <w:b/>
      </w:rPr>
      <w:t xml:space="preserve">Sayfa </w:t>
    </w:r>
    <w:r>
      <w:rPr>
        <w:b/>
      </w:rPr>
      <w:t>2</w:t>
    </w:r>
    <w:r w:rsidRPr="00D856EB">
      <w:rPr>
        <w:b/>
      </w:rPr>
      <w:t>/2</w:t>
    </w:r>
  </w:p>
  <w:p w:rsidR="00F2065F" w:rsidRDefault="00F2065F">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65F" w:rsidRPr="00D856EB" w:rsidRDefault="00F2065F" w:rsidP="00D856E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EB7" w:rsidRDefault="00767EB7" w:rsidP="00176ECA">
      <w:pPr>
        <w:spacing w:after="0" w:line="240" w:lineRule="auto"/>
      </w:pPr>
      <w:r>
        <w:separator/>
      </w:r>
    </w:p>
  </w:footnote>
  <w:footnote w:type="continuationSeparator" w:id="0">
    <w:p w:rsidR="00767EB7" w:rsidRDefault="00767EB7" w:rsidP="00176ECA">
      <w:pPr>
        <w:spacing w:after="0" w:line="240" w:lineRule="auto"/>
      </w:pPr>
      <w:r>
        <w:continuationSeparator/>
      </w:r>
    </w:p>
  </w:footnote>
  <w:footnote w:id="1">
    <w:p w:rsidR="00871793" w:rsidRPr="00231F1D" w:rsidRDefault="00871793" w:rsidP="00871793">
      <w:pPr>
        <w:pStyle w:val="DipnotMetni"/>
        <w:jc w:val="both"/>
        <w:rPr>
          <w:rFonts w:asciiTheme="majorHAnsi" w:hAnsiTheme="majorHAnsi"/>
          <w:color w:val="000000"/>
          <w:sz w:val="14"/>
          <w:szCs w:val="14"/>
        </w:rPr>
      </w:pPr>
      <w:r>
        <w:rPr>
          <w:rStyle w:val="DipnotBavurusu"/>
        </w:rPr>
        <w:footnoteRef/>
      </w:r>
      <w:r>
        <w:t xml:space="preserve"> </w:t>
      </w:r>
      <w:r>
        <w:rPr>
          <w:rFonts w:asciiTheme="majorHAnsi" w:hAnsiTheme="majorHAnsi"/>
          <w:color w:val="000000"/>
          <w:sz w:val="14"/>
          <w:szCs w:val="14"/>
        </w:rPr>
        <w:t>13 üncü maddenin altıncı fıkrasının değişiklikten önceki hali; “</w:t>
      </w:r>
      <w:r w:rsidRPr="00871793">
        <w:rPr>
          <w:rFonts w:asciiTheme="majorHAnsi" w:hAnsiTheme="majorHAnsi"/>
          <w:color w:val="000000"/>
          <w:sz w:val="14"/>
          <w:szCs w:val="14"/>
        </w:rPr>
        <w:t>Ücret desteğinden yararlanmak isteyen işverenlerce başvuruların her durumda destek sağlanacak ayı takip eden ikinci ayın son iş gününe kadar yapılması gerekmektedir. Ancak Şubat, Mart ve Nisan aylarına ilişkin destekten yararlanmak için Temmuz ayının son işgününe kadar başvuru yapılması yeterli olacaktır.</w:t>
      </w:r>
      <w:r>
        <w:rPr>
          <w:rFonts w:asciiTheme="majorHAnsi" w:hAnsiTheme="majorHAnsi"/>
          <w:i/>
          <w:color w:val="000000"/>
          <w:sz w:val="14"/>
          <w:szCs w:val="14"/>
        </w:rPr>
        <w:t>”</w:t>
      </w:r>
    </w:p>
  </w:footnote>
  <w:footnote w:id="2">
    <w:p w:rsidR="00D008F0" w:rsidRPr="00231F1D" w:rsidRDefault="00D008F0" w:rsidP="00D008F0">
      <w:pPr>
        <w:pStyle w:val="DipnotMetni"/>
        <w:jc w:val="both"/>
        <w:rPr>
          <w:rFonts w:asciiTheme="majorHAnsi" w:hAnsiTheme="majorHAnsi"/>
          <w:color w:val="000000"/>
          <w:sz w:val="14"/>
          <w:szCs w:val="14"/>
        </w:rPr>
      </w:pPr>
      <w:r>
        <w:rPr>
          <w:rStyle w:val="DipnotBavurusu"/>
        </w:rPr>
        <w:footnoteRef/>
      </w:r>
      <w:r>
        <w:t xml:space="preserve"> </w:t>
      </w:r>
      <w:r>
        <w:rPr>
          <w:rFonts w:asciiTheme="majorHAnsi" w:hAnsiTheme="majorHAnsi"/>
          <w:color w:val="000000"/>
          <w:sz w:val="14"/>
          <w:szCs w:val="14"/>
        </w:rPr>
        <w:t>16 ncı maddenin üçüncü fıkrasının değişiklikten önceki hali; “</w:t>
      </w:r>
      <w:r w:rsidRPr="00D008F0">
        <w:rPr>
          <w:rFonts w:asciiTheme="majorHAnsi" w:hAnsiTheme="majorHAnsi"/>
          <w:color w:val="000000"/>
          <w:sz w:val="14"/>
          <w:szCs w:val="14"/>
        </w:rPr>
        <w:t>İşverenlerin destek sağlanan ayda sigortalının ücretini tam yatırması gerekmekte olup ilgili sigortalı için prim desteğinden yararlanılan ayda düzenlenen bordroda belirtilen ücret tutarı kadar banka aracılığıyla ücreti ödenmeyen sigortalılar için işverenlere destek sağlanmayacaktır. 2018 yılı Şubat, Mart, Nisan, Mayıs ve Haziran aylarına ilişkin ücretlerin banka aracılığıyla yatırılması şartı ilgili aylar için sağlanacak desteklerde aranmayacaktır. Bu aylar için Kuruma ibraz edilecek bordro üzerinde sigortalıdan ilgili ayda ücretinin tam yatırıldığına dair yazılı beyanın alınması yeterli olacaktır.</w:t>
      </w:r>
      <w:r>
        <w:rPr>
          <w:rFonts w:asciiTheme="majorHAnsi" w:hAnsiTheme="majorHAnsi"/>
          <w:i/>
          <w:color w:val="000000"/>
          <w:sz w:val="14"/>
          <w:szCs w:val="14"/>
        </w:rPr>
        <w:t>”</w:t>
      </w:r>
    </w:p>
  </w:footnote>
  <w:footnote w:id="3">
    <w:p w:rsidR="00D008F0" w:rsidRPr="00231F1D" w:rsidRDefault="00D008F0" w:rsidP="00D008F0">
      <w:pPr>
        <w:pStyle w:val="DipnotMetni"/>
        <w:jc w:val="both"/>
        <w:rPr>
          <w:rFonts w:asciiTheme="majorHAnsi" w:hAnsiTheme="majorHAnsi"/>
          <w:color w:val="000000"/>
          <w:sz w:val="14"/>
          <w:szCs w:val="14"/>
        </w:rPr>
      </w:pPr>
      <w:r>
        <w:rPr>
          <w:rStyle w:val="DipnotBavurusu"/>
        </w:rPr>
        <w:footnoteRef/>
      </w:r>
      <w:r>
        <w:t xml:space="preserve"> </w:t>
      </w:r>
      <w:r>
        <w:rPr>
          <w:rFonts w:asciiTheme="majorHAnsi" w:hAnsiTheme="majorHAnsi"/>
          <w:color w:val="000000"/>
          <w:sz w:val="14"/>
          <w:szCs w:val="14"/>
        </w:rPr>
        <w:t>17 nci maddenin birinci fıkrasının (b) bendinin değişiklikten önceki hali; “</w:t>
      </w:r>
      <w:r w:rsidRPr="00D008F0">
        <w:rPr>
          <w:rFonts w:asciiTheme="majorHAnsi" w:hAnsiTheme="majorHAnsi"/>
          <w:color w:val="000000"/>
          <w:sz w:val="14"/>
          <w:szCs w:val="14"/>
        </w:rPr>
        <w:t>Destek kapsamındaki sigortalılara ilgili ayın ücret ödemesinin yapıldığına ilişkin banka ödeme dekontları veya bankaca sigortalının ücretinin destek sağlanan ayda işveren tarafından yatırıldığına dair düzenlenmiş imzalı ve mühürlü belge (2018 yılı Şubat, Mart, Nisan, Mayıs ve Haziran aylarına ilişkin ücretlerin banka aracılığıyla yatırılması şartı, ilgili aylar için sağlanacak desteklerde aranmayacaktır. Bu aylar için Kuruma ibraz edilecek bordro üzerinde sigortalı tarafından ilgili ayda ücretinin tam yatırıldığına dair yazılı beyanın alınması gerekmektedir.),</w:t>
      </w:r>
      <w:r>
        <w:rPr>
          <w:rFonts w:asciiTheme="majorHAnsi" w:hAnsiTheme="majorHAnsi"/>
          <w:i/>
          <w:color w:val="000000"/>
          <w:sz w:val="14"/>
          <w:szCs w:val="14"/>
        </w:rPr>
        <w:t>”</w:t>
      </w:r>
    </w:p>
  </w:footnote>
  <w:footnote w:id="4">
    <w:p w:rsidR="00F255F9" w:rsidRPr="00231F1D" w:rsidRDefault="00F255F9" w:rsidP="00F255F9">
      <w:pPr>
        <w:pStyle w:val="DipnotMetni"/>
        <w:jc w:val="both"/>
        <w:rPr>
          <w:rFonts w:asciiTheme="majorHAnsi" w:hAnsiTheme="majorHAnsi"/>
          <w:color w:val="000000"/>
          <w:sz w:val="14"/>
          <w:szCs w:val="14"/>
        </w:rPr>
      </w:pPr>
      <w:r>
        <w:rPr>
          <w:rStyle w:val="DipnotBavurusu"/>
        </w:rPr>
        <w:footnoteRef/>
      </w:r>
      <w:r>
        <w:t xml:space="preserve"> </w:t>
      </w:r>
      <w:r>
        <w:rPr>
          <w:rFonts w:asciiTheme="majorHAnsi" w:hAnsiTheme="majorHAnsi"/>
          <w:color w:val="000000"/>
          <w:sz w:val="14"/>
          <w:szCs w:val="14"/>
        </w:rPr>
        <w:t>17 nci maddenin yedinci fıkrasının değişiklikten önceki hali; “</w:t>
      </w:r>
      <w:r w:rsidRPr="00F255F9">
        <w:rPr>
          <w:rFonts w:asciiTheme="majorHAnsi" w:hAnsiTheme="majorHAnsi"/>
          <w:color w:val="000000"/>
          <w:sz w:val="14"/>
          <w:szCs w:val="14"/>
        </w:rPr>
        <w:t>Şubat, Mart ve Nisan aylarına ilişkin destekten yararlanmak için teslim edilecek evrakların Temmuz ayının son işgünü mesai bitimine kadar Hizmet Birimlerine elden veya posta yoluyla ulaştırılması yeterli olacaktır.</w:t>
      </w:r>
      <w:r>
        <w:rPr>
          <w:rFonts w:asciiTheme="majorHAnsi" w:hAnsiTheme="majorHAnsi"/>
          <w:i/>
          <w:color w:val="000000"/>
          <w:sz w:val="14"/>
          <w:szCs w:val="14"/>
        </w:rPr>
        <w:t>”</w:t>
      </w:r>
    </w:p>
  </w:footnote>
  <w:footnote w:id="5">
    <w:p w:rsidR="00F255F9" w:rsidRPr="00231F1D" w:rsidRDefault="00F255F9" w:rsidP="00F255F9">
      <w:pPr>
        <w:pStyle w:val="DipnotMetni"/>
        <w:jc w:val="both"/>
        <w:rPr>
          <w:rFonts w:asciiTheme="majorHAnsi" w:hAnsiTheme="majorHAnsi"/>
          <w:color w:val="000000"/>
          <w:sz w:val="14"/>
          <w:szCs w:val="14"/>
        </w:rPr>
      </w:pPr>
      <w:r>
        <w:rPr>
          <w:rStyle w:val="DipnotBavurusu"/>
        </w:rPr>
        <w:footnoteRef/>
      </w:r>
      <w:r>
        <w:t xml:space="preserve"> </w:t>
      </w:r>
      <w:r>
        <w:rPr>
          <w:rFonts w:asciiTheme="majorHAnsi" w:hAnsiTheme="majorHAnsi"/>
          <w:color w:val="000000"/>
          <w:sz w:val="14"/>
          <w:szCs w:val="14"/>
        </w:rPr>
        <w:t>Maddenin değişiklikten önceki hali; “</w:t>
      </w:r>
      <w:r w:rsidRPr="00F255F9">
        <w:rPr>
          <w:rFonts w:asciiTheme="majorHAnsi" w:hAnsiTheme="majorHAnsi"/>
          <w:color w:val="000000"/>
          <w:sz w:val="14"/>
          <w:szCs w:val="14"/>
        </w:rPr>
        <w:t>Destek sağlanacak aylara ilişkin Genelgenin 17 nci maddesinde belirtilen belgeleri destek sağlanacak ayı takip eden ikinci ayın son işgününe kadar (Şubat, Mart ve Nisan aylarına ilişkin evrakları ise Temmuz ayının son işgününe kadar) teslim edeceğimi, ilgili belgeleri mücbir sebep olmaksızın anılan süre içerisinde teslim etmemem durumunda destekten faydalanamayacağımı,</w:t>
      </w:r>
      <w:r>
        <w:rPr>
          <w:rFonts w:asciiTheme="majorHAnsi" w:hAnsiTheme="majorHAnsi"/>
          <w:i/>
          <w:color w:val="000000"/>
          <w:sz w:val="14"/>
          <w:szCs w:val="1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C0E14"/>
    <w:multiLevelType w:val="hybridMultilevel"/>
    <w:tmpl w:val="CF6CE210"/>
    <w:lvl w:ilvl="0" w:tplc="5B4CF5B2">
      <w:start w:val="1"/>
      <w:numFmt w:val="lowerLetter"/>
      <w:lvlText w:val="%1)"/>
      <w:lvlJc w:val="left"/>
      <w:pPr>
        <w:ind w:left="1068" w:hanging="360"/>
      </w:pPr>
      <w:rPr>
        <w:rFonts w:hint="default"/>
      </w:rPr>
    </w:lvl>
    <w:lvl w:ilvl="1" w:tplc="041F000F">
      <w:start w:val="1"/>
      <w:numFmt w:val="decimal"/>
      <w:lvlText w:val="%2."/>
      <w:lvlJc w:val="left"/>
      <w:pPr>
        <w:ind w:left="1788" w:hanging="360"/>
      </w:pPr>
      <w:rPr>
        <w:rFonts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
    <w:nsid w:val="01472172"/>
    <w:multiLevelType w:val="hybridMultilevel"/>
    <w:tmpl w:val="823A5F2A"/>
    <w:lvl w:ilvl="0" w:tplc="C7FA4702">
      <w:start w:val="1"/>
      <mc:AlternateContent>
        <mc:Choice Requires="w14">
          <w:numFmt w:val="custom" w:format="a, ç, ĝ, ..."/>
        </mc:Choice>
        <mc:Fallback>
          <w:numFmt w:val="decimal"/>
        </mc:Fallback>
      </mc:AlternateContent>
      <w:lvlText w:val="%1)"/>
      <w:lvlJc w:val="left"/>
      <w:pPr>
        <w:ind w:left="720" w:hanging="360"/>
      </w:pPr>
      <w:rPr>
        <w:rFonts w:ascii="Times New Roman" w:eastAsia="Calibri" w:hAnsi="Times New Roman" w:cs="Times New Roman"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1F552CB"/>
    <w:multiLevelType w:val="multilevel"/>
    <w:tmpl w:val="87428B72"/>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2D54DBD"/>
    <w:multiLevelType w:val="hybridMultilevel"/>
    <w:tmpl w:val="0A9439AA"/>
    <w:lvl w:ilvl="0" w:tplc="5B4CF5B2">
      <w:start w:val="1"/>
      <w:numFmt w:val="lowerLetter"/>
      <w:lvlText w:val="%1)"/>
      <w:lvlJc w:val="left"/>
      <w:pPr>
        <w:ind w:left="1068" w:hanging="360"/>
      </w:pPr>
      <w:rPr>
        <w:rFont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
    <w:nsid w:val="04E57946"/>
    <w:multiLevelType w:val="hybridMultilevel"/>
    <w:tmpl w:val="12C2D94E"/>
    <w:lvl w:ilvl="0" w:tplc="85E6373A">
      <w:start w:val="1"/>
      <mc:AlternateContent>
        <mc:Choice Requires="w14">
          <w:numFmt w:val="custom" w:format="a, ç, ĝ, ..."/>
        </mc:Choice>
        <mc:Fallback>
          <w:numFmt w:val="decimal"/>
        </mc:Fallback>
      </mc:AlternateContent>
      <w:lvlText w:val="%1)"/>
      <w:lvlJc w:val="left"/>
      <w:pPr>
        <w:ind w:left="1414" w:hanging="70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nsid w:val="056A6E5B"/>
    <w:multiLevelType w:val="hybridMultilevel"/>
    <w:tmpl w:val="9052185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5B21F71"/>
    <w:multiLevelType w:val="hybridMultilevel"/>
    <w:tmpl w:val="37B6B5C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07335093"/>
    <w:multiLevelType w:val="hybridMultilevel"/>
    <w:tmpl w:val="2ABE3C20"/>
    <w:lvl w:ilvl="0" w:tplc="0D4805EA">
      <w:start w:val="1"/>
      <mc:AlternateContent>
        <mc:Choice Requires="w14">
          <w:numFmt w:val="custom" w:format="a, ç, ĝ, ..."/>
        </mc:Choice>
        <mc:Fallback>
          <w:numFmt w:val="decimal"/>
        </mc:Fallback>
      </mc:AlternateContent>
      <w:lvlText w:val="%1)"/>
      <w:lvlJc w:val="left"/>
      <w:pPr>
        <w:ind w:left="1068" w:hanging="360"/>
      </w:pPr>
      <w:rPr>
        <w:rFont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8">
    <w:nsid w:val="0A993FE4"/>
    <w:multiLevelType w:val="multilevel"/>
    <w:tmpl w:val="37DA21B2"/>
    <w:lvl w:ilvl="0">
      <w:start w:val="1"/>
      <w:numFmt w:val="decimal"/>
      <w:lvlText w:val="%1."/>
      <w:lvlJc w:val="left"/>
      <w:pPr>
        <w:ind w:left="690" w:hanging="6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0E4F1AB0"/>
    <w:multiLevelType w:val="hybridMultilevel"/>
    <w:tmpl w:val="27FE9664"/>
    <w:lvl w:ilvl="0" w:tplc="71400674">
      <w:start w:val="1"/>
      <mc:AlternateContent>
        <mc:Choice Requires="w14">
          <w:numFmt w:val="custom" w:format="a, ç, ĝ, ..."/>
        </mc:Choice>
        <mc:Fallback>
          <w:numFmt w:val="decimal"/>
        </mc:Fallback>
      </mc:AlternateContent>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0">
    <w:nsid w:val="1167602E"/>
    <w:multiLevelType w:val="hybridMultilevel"/>
    <w:tmpl w:val="0A9439AA"/>
    <w:lvl w:ilvl="0" w:tplc="5B4CF5B2">
      <w:start w:val="1"/>
      <w:numFmt w:val="lowerLetter"/>
      <w:lvlText w:val="%1)"/>
      <w:lvlJc w:val="left"/>
      <w:pPr>
        <w:ind w:left="1068" w:hanging="360"/>
      </w:pPr>
      <w:rPr>
        <w:rFont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1">
    <w:nsid w:val="11A52BE3"/>
    <w:multiLevelType w:val="hybridMultilevel"/>
    <w:tmpl w:val="CF6CE210"/>
    <w:lvl w:ilvl="0" w:tplc="5B4CF5B2">
      <w:start w:val="1"/>
      <w:numFmt w:val="lowerLetter"/>
      <w:lvlText w:val="%1)"/>
      <w:lvlJc w:val="left"/>
      <w:pPr>
        <w:ind w:left="1068" w:hanging="360"/>
      </w:pPr>
      <w:rPr>
        <w:rFonts w:hint="default"/>
      </w:rPr>
    </w:lvl>
    <w:lvl w:ilvl="1" w:tplc="041F000F">
      <w:start w:val="1"/>
      <w:numFmt w:val="decimal"/>
      <w:lvlText w:val="%2."/>
      <w:lvlJc w:val="left"/>
      <w:pPr>
        <w:ind w:left="1788" w:hanging="360"/>
      </w:pPr>
      <w:rPr>
        <w:rFonts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2">
    <w:nsid w:val="138F7649"/>
    <w:multiLevelType w:val="hybridMultilevel"/>
    <w:tmpl w:val="019E64D2"/>
    <w:lvl w:ilvl="0" w:tplc="22BC0542">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nsid w:val="13DE67BE"/>
    <w:multiLevelType w:val="hybridMultilevel"/>
    <w:tmpl w:val="AE487E8E"/>
    <w:lvl w:ilvl="0" w:tplc="C7FA4702">
      <w:start w:val="1"/>
      <mc:AlternateContent>
        <mc:Choice Requires="w14">
          <w:numFmt w:val="custom" w:format="a, ç, ĝ, ..."/>
        </mc:Choice>
        <mc:Fallback>
          <w:numFmt w:val="decimal"/>
        </mc:Fallback>
      </mc:AlternateContent>
      <w:lvlText w:val="%1)"/>
      <w:lvlJc w:val="left"/>
      <w:pPr>
        <w:ind w:left="1790" w:hanging="1080"/>
      </w:pPr>
      <w:rPr>
        <w:rFonts w:ascii="Times New Roman" w:eastAsia="Calibri" w:hAnsi="Times New Roman" w:cs="Times New Roman"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4">
    <w:nsid w:val="19C66A16"/>
    <w:multiLevelType w:val="hybridMultilevel"/>
    <w:tmpl w:val="77686D32"/>
    <w:lvl w:ilvl="0" w:tplc="5B4CF5B2">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nsid w:val="1C273A25"/>
    <w:multiLevelType w:val="hybridMultilevel"/>
    <w:tmpl w:val="C9A65B46"/>
    <w:lvl w:ilvl="0" w:tplc="041F0017">
      <w:start w:val="1"/>
      <w:numFmt w:val="lowerLetter"/>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6">
    <w:nsid w:val="203B1E44"/>
    <w:multiLevelType w:val="hybridMultilevel"/>
    <w:tmpl w:val="79E4B90E"/>
    <w:lvl w:ilvl="0" w:tplc="ED0457E0">
      <w:start w:val="1"/>
      <w:numFmt w:val="lowerLetter"/>
      <w:lvlText w:val="%1)"/>
      <w:lvlJc w:val="left"/>
      <w:pPr>
        <w:ind w:left="1790" w:hanging="1080"/>
      </w:pPr>
      <w:rPr>
        <w:rFonts w:ascii="Times New Roman" w:eastAsia="Calibri" w:hAnsi="Times New Roman" w:cs="Times New Roman"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7">
    <w:nsid w:val="2D6D7ABD"/>
    <w:multiLevelType w:val="hybridMultilevel"/>
    <w:tmpl w:val="F10CED54"/>
    <w:lvl w:ilvl="0" w:tplc="7146F7AE">
      <w:start w:val="4447"/>
      <w:numFmt w:val="bullet"/>
      <w:lvlText w:val="-"/>
      <w:lvlJc w:val="left"/>
      <w:pPr>
        <w:ind w:left="720" w:hanging="360"/>
      </w:pPr>
      <w:rPr>
        <w:rFonts w:ascii="Times New Roman" w:eastAsia="Calibri" w:hAnsi="Times New Roman" w:cs="Times New Roman" w:hint="default"/>
        <w:i/>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3F91E16"/>
    <w:multiLevelType w:val="hybridMultilevel"/>
    <w:tmpl w:val="5336D126"/>
    <w:lvl w:ilvl="0" w:tplc="672A449A">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56E70D1"/>
    <w:multiLevelType w:val="hybridMultilevel"/>
    <w:tmpl w:val="BEECF412"/>
    <w:lvl w:ilvl="0" w:tplc="C7FA4702">
      <w:start w:val="1"/>
      <mc:AlternateContent>
        <mc:Choice Requires="w14">
          <w:numFmt w:val="custom" w:format="a, ç, ĝ, ..."/>
        </mc:Choice>
        <mc:Fallback>
          <w:numFmt w:val="decimal"/>
        </mc:Fallback>
      </mc:AlternateContent>
      <w:lvlText w:val="%1)"/>
      <w:lvlJc w:val="left"/>
      <w:pPr>
        <w:ind w:left="1428" w:hanging="360"/>
      </w:pPr>
      <w:rPr>
        <w:rFonts w:ascii="Times New Roman" w:eastAsia="Calibri" w:hAnsi="Times New Roman" w:cs="Times New Roman" w:hint="default"/>
        <w:b w:val="0"/>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0">
    <w:nsid w:val="35C630D3"/>
    <w:multiLevelType w:val="hybridMultilevel"/>
    <w:tmpl w:val="77462BD2"/>
    <w:lvl w:ilvl="0" w:tplc="13AABF74">
      <w:start w:val="1"/>
      <w:numFmt w:val="decimal"/>
      <w:lvlText w:val="(%1)"/>
      <w:lvlJc w:val="left"/>
      <w:pPr>
        <w:ind w:left="1429"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5F70252"/>
    <w:multiLevelType w:val="hybridMultilevel"/>
    <w:tmpl w:val="2FA2E3FE"/>
    <w:lvl w:ilvl="0" w:tplc="3440DD1C">
      <w:start w:val="1"/>
      <w:numFmt w:val="lowerLetter"/>
      <w:lvlText w:val="%1)"/>
      <w:lvlJc w:val="left"/>
      <w:pPr>
        <w:ind w:left="1713" w:hanging="1005"/>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2">
    <w:nsid w:val="36EB1DC0"/>
    <w:multiLevelType w:val="hybridMultilevel"/>
    <w:tmpl w:val="FE440920"/>
    <w:lvl w:ilvl="0" w:tplc="C7FA4702">
      <w:start w:val="1"/>
      <mc:AlternateContent>
        <mc:Choice Requires="w14">
          <w:numFmt w:val="custom" w:format="a, ç, ĝ, ..."/>
        </mc:Choice>
        <mc:Fallback>
          <w:numFmt w:val="decimal"/>
        </mc:Fallback>
      </mc:AlternateContent>
      <w:lvlText w:val="%1)"/>
      <w:lvlJc w:val="left"/>
      <w:pPr>
        <w:ind w:left="720" w:hanging="360"/>
      </w:pPr>
      <w:rPr>
        <w:rFonts w:ascii="Times New Roman" w:eastAsia="Calibri" w:hAnsi="Times New Roman" w:cs="Times New Roman"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39303048"/>
    <w:multiLevelType w:val="hybridMultilevel"/>
    <w:tmpl w:val="2AB4C2B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3C442DE5"/>
    <w:multiLevelType w:val="hybridMultilevel"/>
    <w:tmpl w:val="D8D88BC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5">
    <w:nsid w:val="49C43388"/>
    <w:multiLevelType w:val="hybridMultilevel"/>
    <w:tmpl w:val="FE662C24"/>
    <w:lvl w:ilvl="0" w:tplc="BD420156">
      <w:start w:val="1"/>
      <w:numFmt w:val="lowerLetter"/>
      <w:lvlText w:val="%1)"/>
      <w:lvlJc w:val="left"/>
      <w:pPr>
        <w:ind w:left="720" w:hanging="360"/>
      </w:pPr>
      <w:rPr>
        <w:rFonts w:ascii="Times New Roman" w:eastAsia="Calibr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4C133AC5"/>
    <w:multiLevelType w:val="hybridMultilevel"/>
    <w:tmpl w:val="CF6CE210"/>
    <w:lvl w:ilvl="0" w:tplc="5B4CF5B2">
      <w:start w:val="1"/>
      <w:numFmt w:val="lowerLetter"/>
      <w:lvlText w:val="%1)"/>
      <w:lvlJc w:val="left"/>
      <w:pPr>
        <w:ind w:left="1068" w:hanging="360"/>
      </w:pPr>
      <w:rPr>
        <w:rFonts w:hint="default"/>
      </w:rPr>
    </w:lvl>
    <w:lvl w:ilvl="1" w:tplc="041F000F">
      <w:start w:val="1"/>
      <w:numFmt w:val="decimal"/>
      <w:lvlText w:val="%2."/>
      <w:lvlJc w:val="left"/>
      <w:pPr>
        <w:ind w:left="1788" w:hanging="360"/>
      </w:pPr>
      <w:rPr>
        <w:rFonts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7">
    <w:nsid w:val="55C22BEA"/>
    <w:multiLevelType w:val="hybridMultilevel"/>
    <w:tmpl w:val="823A5F2A"/>
    <w:lvl w:ilvl="0" w:tplc="C7FA4702">
      <w:start w:val="1"/>
      <mc:AlternateContent>
        <mc:Choice Requires="w14">
          <w:numFmt w:val="custom" w:format="a, ç, ĝ, ..."/>
        </mc:Choice>
        <mc:Fallback>
          <w:numFmt w:val="decimal"/>
        </mc:Fallback>
      </mc:AlternateContent>
      <w:lvlText w:val="%1)"/>
      <w:lvlJc w:val="left"/>
      <w:pPr>
        <w:ind w:left="720" w:hanging="360"/>
      </w:pPr>
      <w:rPr>
        <w:rFonts w:ascii="Times New Roman" w:eastAsia="Calibri" w:hAnsi="Times New Roman" w:cs="Times New Roman"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55C4765C"/>
    <w:multiLevelType w:val="hybridMultilevel"/>
    <w:tmpl w:val="D06C4CCE"/>
    <w:lvl w:ilvl="0" w:tplc="71400674">
      <w:start w:val="1"/>
      <mc:AlternateContent>
        <mc:Choice Requires="w14">
          <w:numFmt w:val="custom" w:format="a, ç, ĝ, ..."/>
        </mc:Choice>
        <mc:Fallback>
          <w:numFmt w:val="decimal"/>
        </mc:Fallback>
      </mc:AlternateContent>
      <w:lvlText w:val="%1)"/>
      <w:lvlJc w:val="left"/>
      <w:pPr>
        <w:ind w:left="1068" w:hanging="360"/>
      </w:pPr>
      <w:rPr>
        <w:rFont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9">
    <w:nsid w:val="58766F6D"/>
    <w:multiLevelType w:val="hybridMultilevel"/>
    <w:tmpl w:val="F01CE7A2"/>
    <w:lvl w:ilvl="0" w:tplc="C7FA4702">
      <w:start w:val="1"/>
      <mc:AlternateContent>
        <mc:Choice Requires="w14">
          <w:numFmt w:val="custom" w:format="a, ç, ĝ, ..."/>
        </mc:Choice>
        <mc:Fallback>
          <w:numFmt w:val="decimal"/>
        </mc:Fallback>
      </mc:AlternateContent>
      <w:lvlText w:val="%1)"/>
      <w:lvlJc w:val="left"/>
      <w:pPr>
        <w:ind w:left="1428" w:hanging="360"/>
      </w:pPr>
      <w:rPr>
        <w:rFonts w:ascii="Times New Roman" w:eastAsia="Calibri" w:hAnsi="Times New Roman" w:cs="Times New Roman" w:hint="default"/>
        <w:b w:val="0"/>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0">
    <w:nsid w:val="5A2E5AB6"/>
    <w:multiLevelType w:val="hybridMultilevel"/>
    <w:tmpl w:val="9A42473E"/>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1">
    <w:nsid w:val="5C9C187D"/>
    <w:multiLevelType w:val="hybridMultilevel"/>
    <w:tmpl w:val="07E2DA0C"/>
    <w:lvl w:ilvl="0" w:tplc="64E899BA">
      <w:start w:val="1"/>
      <w:numFmt w:val="bullet"/>
      <w:lvlText w:val="-"/>
      <w:lvlJc w:val="left"/>
      <w:pPr>
        <w:ind w:left="0" w:hanging="360"/>
      </w:pPr>
      <w:rPr>
        <w:rFonts w:ascii="Times New Roman" w:eastAsia="Calibri" w:hAnsi="Times New Roman" w:cs="Times New Roman" w:hint="default"/>
      </w:rPr>
    </w:lvl>
    <w:lvl w:ilvl="1" w:tplc="041F0003" w:tentative="1">
      <w:start w:val="1"/>
      <w:numFmt w:val="bullet"/>
      <w:lvlText w:val="o"/>
      <w:lvlJc w:val="left"/>
      <w:pPr>
        <w:ind w:left="720" w:hanging="360"/>
      </w:pPr>
      <w:rPr>
        <w:rFonts w:ascii="Courier New" w:hAnsi="Courier New" w:cs="Courier New" w:hint="default"/>
      </w:rPr>
    </w:lvl>
    <w:lvl w:ilvl="2" w:tplc="041F0005" w:tentative="1">
      <w:start w:val="1"/>
      <w:numFmt w:val="bullet"/>
      <w:lvlText w:val=""/>
      <w:lvlJc w:val="left"/>
      <w:pPr>
        <w:ind w:left="1440" w:hanging="360"/>
      </w:pPr>
      <w:rPr>
        <w:rFonts w:ascii="Wingdings" w:hAnsi="Wingdings" w:hint="default"/>
      </w:rPr>
    </w:lvl>
    <w:lvl w:ilvl="3" w:tplc="041F0001" w:tentative="1">
      <w:start w:val="1"/>
      <w:numFmt w:val="bullet"/>
      <w:lvlText w:val=""/>
      <w:lvlJc w:val="left"/>
      <w:pPr>
        <w:ind w:left="2160" w:hanging="360"/>
      </w:pPr>
      <w:rPr>
        <w:rFonts w:ascii="Symbol" w:hAnsi="Symbol" w:hint="default"/>
      </w:rPr>
    </w:lvl>
    <w:lvl w:ilvl="4" w:tplc="041F0003" w:tentative="1">
      <w:start w:val="1"/>
      <w:numFmt w:val="bullet"/>
      <w:lvlText w:val="o"/>
      <w:lvlJc w:val="left"/>
      <w:pPr>
        <w:ind w:left="2880" w:hanging="360"/>
      </w:pPr>
      <w:rPr>
        <w:rFonts w:ascii="Courier New" w:hAnsi="Courier New" w:cs="Courier New" w:hint="default"/>
      </w:rPr>
    </w:lvl>
    <w:lvl w:ilvl="5" w:tplc="041F0005" w:tentative="1">
      <w:start w:val="1"/>
      <w:numFmt w:val="bullet"/>
      <w:lvlText w:val=""/>
      <w:lvlJc w:val="left"/>
      <w:pPr>
        <w:ind w:left="3600" w:hanging="360"/>
      </w:pPr>
      <w:rPr>
        <w:rFonts w:ascii="Wingdings" w:hAnsi="Wingdings" w:hint="default"/>
      </w:rPr>
    </w:lvl>
    <w:lvl w:ilvl="6" w:tplc="041F0001" w:tentative="1">
      <w:start w:val="1"/>
      <w:numFmt w:val="bullet"/>
      <w:lvlText w:val=""/>
      <w:lvlJc w:val="left"/>
      <w:pPr>
        <w:ind w:left="4320" w:hanging="360"/>
      </w:pPr>
      <w:rPr>
        <w:rFonts w:ascii="Symbol" w:hAnsi="Symbol" w:hint="default"/>
      </w:rPr>
    </w:lvl>
    <w:lvl w:ilvl="7" w:tplc="041F0003" w:tentative="1">
      <w:start w:val="1"/>
      <w:numFmt w:val="bullet"/>
      <w:lvlText w:val="o"/>
      <w:lvlJc w:val="left"/>
      <w:pPr>
        <w:ind w:left="5040" w:hanging="360"/>
      </w:pPr>
      <w:rPr>
        <w:rFonts w:ascii="Courier New" w:hAnsi="Courier New" w:cs="Courier New" w:hint="default"/>
      </w:rPr>
    </w:lvl>
    <w:lvl w:ilvl="8" w:tplc="041F0005" w:tentative="1">
      <w:start w:val="1"/>
      <w:numFmt w:val="bullet"/>
      <w:lvlText w:val=""/>
      <w:lvlJc w:val="left"/>
      <w:pPr>
        <w:ind w:left="5760" w:hanging="360"/>
      </w:pPr>
      <w:rPr>
        <w:rFonts w:ascii="Wingdings" w:hAnsi="Wingdings" w:hint="default"/>
      </w:rPr>
    </w:lvl>
  </w:abstractNum>
  <w:abstractNum w:abstractNumId="32">
    <w:nsid w:val="5D486A7A"/>
    <w:multiLevelType w:val="hybridMultilevel"/>
    <w:tmpl w:val="53E62C8C"/>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3">
    <w:nsid w:val="61F94D33"/>
    <w:multiLevelType w:val="hybridMultilevel"/>
    <w:tmpl w:val="DD7EC2D0"/>
    <w:lvl w:ilvl="0" w:tplc="7146F7AE">
      <w:start w:val="4447"/>
      <w:numFmt w:val="bullet"/>
      <w:lvlText w:val="-"/>
      <w:lvlJc w:val="left"/>
      <w:pPr>
        <w:ind w:left="720" w:hanging="360"/>
      </w:pPr>
      <w:rPr>
        <w:rFonts w:ascii="Times New Roman" w:eastAsia="Calibri" w:hAnsi="Times New Roman" w:cs="Times New Roman" w:hint="default"/>
        <w:i/>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659A217C"/>
    <w:multiLevelType w:val="hybridMultilevel"/>
    <w:tmpl w:val="9578B020"/>
    <w:lvl w:ilvl="0" w:tplc="525ADD8C">
      <w:start w:val="1"/>
      <w:numFmt w:val="bullet"/>
      <w:lvlText w:val="•"/>
      <w:lvlJc w:val="left"/>
      <w:pPr>
        <w:tabs>
          <w:tab w:val="num" w:pos="720"/>
        </w:tabs>
        <w:ind w:left="720" w:hanging="360"/>
      </w:pPr>
      <w:rPr>
        <w:rFonts w:ascii="Arial" w:hAnsi="Arial" w:hint="default"/>
      </w:rPr>
    </w:lvl>
    <w:lvl w:ilvl="1" w:tplc="C2F0F3A0">
      <w:start w:val="1"/>
      <w:numFmt w:val="bullet"/>
      <w:lvlText w:val="•"/>
      <w:lvlJc w:val="left"/>
      <w:pPr>
        <w:tabs>
          <w:tab w:val="num" w:pos="1440"/>
        </w:tabs>
        <w:ind w:left="1440" w:hanging="360"/>
      </w:pPr>
      <w:rPr>
        <w:rFonts w:ascii="Arial" w:hAnsi="Arial" w:hint="default"/>
      </w:rPr>
    </w:lvl>
    <w:lvl w:ilvl="2" w:tplc="FD58BA20" w:tentative="1">
      <w:start w:val="1"/>
      <w:numFmt w:val="bullet"/>
      <w:lvlText w:val="•"/>
      <w:lvlJc w:val="left"/>
      <w:pPr>
        <w:tabs>
          <w:tab w:val="num" w:pos="2160"/>
        </w:tabs>
        <w:ind w:left="2160" w:hanging="360"/>
      </w:pPr>
      <w:rPr>
        <w:rFonts w:ascii="Arial" w:hAnsi="Arial" w:hint="default"/>
      </w:rPr>
    </w:lvl>
    <w:lvl w:ilvl="3" w:tplc="ED5EC7A8" w:tentative="1">
      <w:start w:val="1"/>
      <w:numFmt w:val="bullet"/>
      <w:lvlText w:val="•"/>
      <w:lvlJc w:val="left"/>
      <w:pPr>
        <w:tabs>
          <w:tab w:val="num" w:pos="2880"/>
        </w:tabs>
        <w:ind w:left="2880" w:hanging="360"/>
      </w:pPr>
      <w:rPr>
        <w:rFonts w:ascii="Arial" w:hAnsi="Arial" w:hint="default"/>
      </w:rPr>
    </w:lvl>
    <w:lvl w:ilvl="4" w:tplc="EDB6156C" w:tentative="1">
      <w:start w:val="1"/>
      <w:numFmt w:val="bullet"/>
      <w:lvlText w:val="•"/>
      <w:lvlJc w:val="left"/>
      <w:pPr>
        <w:tabs>
          <w:tab w:val="num" w:pos="3600"/>
        </w:tabs>
        <w:ind w:left="3600" w:hanging="360"/>
      </w:pPr>
      <w:rPr>
        <w:rFonts w:ascii="Arial" w:hAnsi="Arial" w:hint="default"/>
      </w:rPr>
    </w:lvl>
    <w:lvl w:ilvl="5" w:tplc="32C05830" w:tentative="1">
      <w:start w:val="1"/>
      <w:numFmt w:val="bullet"/>
      <w:lvlText w:val="•"/>
      <w:lvlJc w:val="left"/>
      <w:pPr>
        <w:tabs>
          <w:tab w:val="num" w:pos="4320"/>
        </w:tabs>
        <w:ind w:left="4320" w:hanging="360"/>
      </w:pPr>
      <w:rPr>
        <w:rFonts w:ascii="Arial" w:hAnsi="Arial" w:hint="default"/>
      </w:rPr>
    </w:lvl>
    <w:lvl w:ilvl="6" w:tplc="95043934" w:tentative="1">
      <w:start w:val="1"/>
      <w:numFmt w:val="bullet"/>
      <w:lvlText w:val="•"/>
      <w:lvlJc w:val="left"/>
      <w:pPr>
        <w:tabs>
          <w:tab w:val="num" w:pos="5040"/>
        </w:tabs>
        <w:ind w:left="5040" w:hanging="360"/>
      </w:pPr>
      <w:rPr>
        <w:rFonts w:ascii="Arial" w:hAnsi="Arial" w:hint="default"/>
      </w:rPr>
    </w:lvl>
    <w:lvl w:ilvl="7" w:tplc="F2A40788" w:tentative="1">
      <w:start w:val="1"/>
      <w:numFmt w:val="bullet"/>
      <w:lvlText w:val="•"/>
      <w:lvlJc w:val="left"/>
      <w:pPr>
        <w:tabs>
          <w:tab w:val="num" w:pos="5760"/>
        </w:tabs>
        <w:ind w:left="5760" w:hanging="360"/>
      </w:pPr>
      <w:rPr>
        <w:rFonts w:ascii="Arial" w:hAnsi="Arial" w:hint="default"/>
      </w:rPr>
    </w:lvl>
    <w:lvl w:ilvl="8" w:tplc="61CAEEBA" w:tentative="1">
      <w:start w:val="1"/>
      <w:numFmt w:val="bullet"/>
      <w:lvlText w:val="•"/>
      <w:lvlJc w:val="left"/>
      <w:pPr>
        <w:tabs>
          <w:tab w:val="num" w:pos="6480"/>
        </w:tabs>
        <w:ind w:left="6480" w:hanging="360"/>
      </w:pPr>
      <w:rPr>
        <w:rFonts w:ascii="Arial" w:hAnsi="Arial" w:hint="default"/>
      </w:rPr>
    </w:lvl>
  </w:abstractNum>
  <w:abstractNum w:abstractNumId="35">
    <w:nsid w:val="67B37D5A"/>
    <w:multiLevelType w:val="hybridMultilevel"/>
    <w:tmpl w:val="FE440920"/>
    <w:lvl w:ilvl="0" w:tplc="C7FA4702">
      <w:start w:val="1"/>
      <mc:AlternateContent>
        <mc:Choice Requires="w14">
          <w:numFmt w:val="custom" w:format="a, ç, ĝ, ..."/>
        </mc:Choice>
        <mc:Fallback>
          <w:numFmt w:val="decimal"/>
        </mc:Fallback>
      </mc:AlternateContent>
      <w:lvlText w:val="%1)"/>
      <w:lvlJc w:val="left"/>
      <w:pPr>
        <w:ind w:left="720" w:hanging="360"/>
      </w:pPr>
      <w:rPr>
        <w:rFonts w:ascii="Times New Roman" w:eastAsia="Calibri" w:hAnsi="Times New Roman" w:cs="Times New Roman"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6C122BB5"/>
    <w:multiLevelType w:val="hybridMultilevel"/>
    <w:tmpl w:val="100E5D98"/>
    <w:lvl w:ilvl="0" w:tplc="06DA4B66">
      <w:start w:val="1"/>
      <w:numFmt w:val="lowerLetter"/>
      <w:lvlText w:val="%1)"/>
      <w:lvlJc w:val="left"/>
      <w:pPr>
        <w:ind w:left="1788" w:hanging="1080"/>
      </w:pPr>
      <w:rPr>
        <w:rFonts w:eastAsia="ヒラギノ明朝 Pro W3"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7">
    <w:nsid w:val="6C8D3DB8"/>
    <w:multiLevelType w:val="hybridMultilevel"/>
    <w:tmpl w:val="036EEAF4"/>
    <w:lvl w:ilvl="0" w:tplc="2BC21750">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8">
    <w:nsid w:val="6CCB0683"/>
    <w:multiLevelType w:val="hybridMultilevel"/>
    <w:tmpl w:val="FB1ABE3E"/>
    <w:lvl w:ilvl="0" w:tplc="041F0011">
      <w:start w:val="1"/>
      <w:numFmt w:val="decimal"/>
      <w:lvlText w:val="%1)"/>
      <w:lvlJc w:val="left"/>
      <w:pPr>
        <w:ind w:left="2148" w:hanging="360"/>
      </w:pPr>
    </w:lvl>
    <w:lvl w:ilvl="1" w:tplc="041F0019" w:tentative="1">
      <w:start w:val="1"/>
      <w:numFmt w:val="lowerLetter"/>
      <w:lvlText w:val="%2."/>
      <w:lvlJc w:val="left"/>
      <w:pPr>
        <w:ind w:left="2868" w:hanging="360"/>
      </w:pPr>
    </w:lvl>
    <w:lvl w:ilvl="2" w:tplc="041F001B" w:tentative="1">
      <w:start w:val="1"/>
      <w:numFmt w:val="lowerRoman"/>
      <w:lvlText w:val="%3."/>
      <w:lvlJc w:val="right"/>
      <w:pPr>
        <w:ind w:left="3588" w:hanging="180"/>
      </w:pPr>
    </w:lvl>
    <w:lvl w:ilvl="3" w:tplc="041F000F" w:tentative="1">
      <w:start w:val="1"/>
      <w:numFmt w:val="decimal"/>
      <w:lvlText w:val="%4."/>
      <w:lvlJc w:val="left"/>
      <w:pPr>
        <w:ind w:left="4308" w:hanging="360"/>
      </w:pPr>
    </w:lvl>
    <w:lvl w:ilvl="4" w:tplc="041F0019" w:tentative="1">
      <w:start w:val="1"/>
      <w:numFmt w:val="lowerLetter"/>
      <w:lvlText w:val="%5."/>
      <w:lvlJc w:val="left"/>
      <w:pPr>
        <w:ind w:left="5028" w:hanging="360"/>
      </w:pPr>
    </w:lvl>
    <w:lvl w:ilvl="5" w:tplc="041F001B" w:tentative="1">
      <w:start w:val="1"/>
      <w:numFmt w:val="lowerRoman"/>
      <w:lvlText w:val="%6."/>
      <w:lvlJc w:val="right"/>
      <w:pPr>
        <w:ind w:left="5748" w:hanging="180"/>
      </w:pPr>
    </w:lvl>
    <w:lvl w:ilvl="6" w:tplc="041F000F" w:tentative="1">
      <w:start w:val="1"/>
      <w:numFmt w:val="decimal"/>
      <w:lvlText w:val="%7."/>
      <w:lvlJc w:val="left"/>
      <w:pPr>
        <w:ind w:left="6468" w:hanging="360"/>
      </w:pPr>
    </w:lvl>
    <w:lvl w:ilvl="7" w:tplc="041F0019" w:tentative="1">
      <w:start w:val="1"/>
      <w:numFmt w:val="lowerLetter"/>
      <w:lvlText w:val="%8."/>
      <w:lvlJc w:val="left"/>
      <w:pPr>
        <w:ind w:left="7188" w:hanging="360"/>
      </w:pPr>
    </w:lvl>
    <w:lvl w:ilvl="8" w:tplc="041F001B" w:tentative="1">
      <w:start w:val="1"/>
      <w:numFmt w:val="lowerRoman"/>
      <w:lvlText w:val="%9."/>
      <w:lvlJc w:val="right"/>
      <w:pPr>
        <w:ind w:left="7908" w:hanging="180"/>
      </w:pPr>
    </w:lvl>
  </w:abstractNum>
  <w:abstractNum w:abstractNumId="39">
    <w:nsid w:val="75534A54"/>
    <w:multiLevelType w:val="hybridMultilevel"/>
    <w:tmpl w:val="FE440920"/>
    <w:lvl w:ilvl="0" w:tplc="C7FA4702">
      <w:start w:val="1"/>
      <mc:AlternateContent>
        <mc:Choice Requires="w14">
          <w:numFmt w:val="custom" w:format="a, ç, ĝ, ..."/>
        </mc:Choice>
        <mc:Fallback>
          <w:numFmt w:val="decimal"/>
        </mc:Fallback>
      </mc:AlternateContent>
      <w:lvlText w:val="%1)"/>
      <w:lvlJc w:val="left"/>
      <w:pPr>
        <w:ind w:left="720" w:hanging="360"/>
      </w:pPr>
      <w:rPr>
        <w:rFonts w:ascii="Times New Roman" w:eastAsia="Calibri" w:hAnsi="Times New Roman" w:cs="Times New Roman"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756A29F0"/>
    <w:multiLevelType w:val="hybridMultilevel"/>
    <w:tmpl w:val="676E4022"/>
    <w:lvl w:ilvl="0" w:tplc="7146F7AE">
      <w:start w:val="4447"/>
      <w:numFmt w:val="bullet"/>
      <w:lvlText w:val="-"/>
      <w:lvlJc w:val="left"/>
      <w:pPr>
        <w:ind w:left="1068" w:hanging="360"/>
      </w:pPr>
      <w:rPr>
        <w:rFonts w:ascii="Times New Roman" w:eastAsia="Calibri" w:hAnsi="Times New Roman" w:cs="Times New Roman" w:hint="default"/>
        <w:i/>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1">
    <w:nsid w:val="7AB00B2C"/>
    <w:multiLevelType w:val="hybridMultilevel"/>
    <w:tmpl w:val="B258484A"/>
    <w:lvl w:ilvl="0" w:tplc="C7FA4702">
      <w:start w:val="1"/>
      <mc:AlternateContent>
        <mc:Choice Requires="w14">
          <w:numFmt w:val="custom" w:format="a, ç, ĝ, ..."/>
        </mc:Choice>
        <mc:Fallback>
          <w:numFmt w:val="decimal"/>
        </mc:Fallback>
      </mc:AlternateContent>
      <w:lvlText w:val="%1)"/>
      <w:lvlJc w:val="left"/>
      <w:pPr>
        <w:ind w:left="720" w:hanging="360"/>
      </w:pPr>
      <w:rPr>
        <w:rFonts w:ascii="Times New Roman" w:eastAsia="Calibri" w:hAnsi="Times New Roman" w:cs="Times New Roman"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7E154974"/>
    <w:multiLevelType w:val="hybridMultilevel"/>
    <w:tmpl w:val="019E64D2"/>
    <w:lvl w:ilvl="0" w:tplc="22BC0542">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37"/>
  </w:num>
  <w:num w:numId="2">
    <w:abstractNumId w:val="18"/>
  </w:num>
  <w:num w:numId="3">
    <w:abstractNumId w:val="8"/>
  </w:num>
  <w:num w:numId="4">
    <w:abstractNumId w:val="2"/>
  </w:num>
  <w:num w:numId="5">
    <w:abstractNumId w:val="30"/>
  </w:num>
  <w:num w:numId="6">
    <w:abstractNumId w:val="21"/>
  </w:num>
  <w:num w:numId="7">
    <w:abstractNumId w:val="34"/>
  </w:num>
  <w:num w:numId="8">
    <w:abstractNumId w:val="24"/>
  </w:num>
  <w:num w:numId="9">
    <w:abstractNumId w:val="14"/>
  </w:num>
  <w:num w:numId="10">
    <w:abstractNumId w:val="28"/>
  </w:num>
  <w:num w:numId="11">
    <w:abstractNumId w:val="6"/>
  </w:num>
  <w:num w:numId="12">
    <w:abstractNumId w:val="25"/>
  </w:num>
  <w:num w:numId="13">
    <w:abstractNumId w:val="15"/>
  </w:num>
  <w:num w:numId="14">
    <w:abstractNumId w:val="32"/>
  </w:num>
  <w:num w:numId="15">
    <w:abstractNumId w:val="36"/>
  </w:num>
  <w:num w:numId="16">
    <w:abstractNumId w:val="16"/>
  </w:num>
  <w:num w:numId="17">
    <w:abstractNumId w:val="4"/>
  </w:num>
  <w:num w:numId="18">
    <w:abstractNumId w:val="13"/>
  </w:num>
  <w:num w:numId="19">
    <w:abstractNumId w:val="20"/>
  </w:num>
  <w:num w:numId="20">
    <w:abstractNumId w:val="3"/>
  </w:num>
  <w:num w:numId="21">
    <w:abstractNumId w:val="22"/>
  </w:num>
  <w:num w:numId="22">
    <w:abstractNumId w:val="1"/>
  </w:num>
  <w:num w:numId="23">
    <w:abstractNumId w:val="35"/>
  </w:num>
  <w:num w:numId="24">
    <w:abstractNumId w:val="39"/>
  </w:num>
  <w:num w:numId="25">
    <w:abstractNumId w:val="40"/>
  </w:num>
  <w:num w:numId="26">
    <w:abstractNumId w:val="10"/>
  </w:num>
  <w:num w:numId="27">
    <w:abstractNumId w:val="7"/>
  </w:num>
  <w:num w:numId="28">
    <w:abstractNumId w:val="19"/>
  </w:num>
  <w:num w:numId="29">
    <w:abstractNumId w:val="26"/>
  </w:num>
  <w:num w:numId="30">
    <w:abstractNumId w:val="38"/>
  </w:num>
  <w:num w:numId="31">
    <w:abstractNumId w:val="0"/>
  </w:num>
  <w:num w:numId="32">
    <w:abstractNumId w:val="11"/>
  </w:num>
  <w:num w:numId="33">
    <w:abstractNumId w:val="41"/>
  </w:num>
  <w:num w:numId="34">
    <w:abstractNumId w:val="31"/>
  </w:num>
  <w:num w:numId="35">
    <w:abstractNumId w:val="29"/>
  </w:num>
  <w:num w:numId="36">
    <w:abstractNumId w:val="12"/>
  </w:num>
  <w:num w:numId="37">
    <w:abstractNumId w:val="42"/>
  </w:num>
  <w:num w:numId="38">
    <w:abstractNumId w:val="23"/>
  </w:num>
  <w:num w:numId="39">
    <w:abstractNumId w:val="17"/>
  </w:num>
  <w:num w:numId="40">
    <w:abstractNumId w:val="33"/>
  </w:num>
  <w:num w:numId="41">
    <w:abstractNumId w:val="27"/>
  </w:num>
  <w:num w:numId="42">
    <w:abstractNumId w:val="9"/>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FCA"/>
    <w:rsid w:val="000004EF"/>
    <w:rsid w:val="00001DC5"/>
    <w:rsid w:val="000042B0"/>
    <w:rsid w:val="00006B6D"/>
    <w:rsid w:val="00010E73"/>
    <w:rsid w:val="00012039"/>
    <w:rsid w:val="00012CB3"/>
    <w:rsid w:val="00013DAD"/>
    <w:rsid w:val="000146C8"/>
    <w:rsid w:val="000147A8"/>
    <w:rsid w:val="00014C82"/>
    <w:rsid w:val="00014DC5"/>
    <w:rsid w:val="00015ECA"/>
    <w:rsid w:val="00016231"/>
    <w:rsid w:val="0001624A"/>
    <w:rsid w:val="000166D5"/>
    <w:rsid w:val="00016FEA"/>
    <w:rsid w:val="00020D08"/>
    <w:rsid w:val="00021537"/>
    <w:rsid w:val="00021608"/>
    <w:rsid w:val="000223F6"/>
    <w:rsid w:val="00022B69"/>
    <w:rsid w:val="000247F9"/>
    <w:rsid w:val="00026480"/>
    <w:rsid w:val="000277A9"/>
    <w:rsid w:val="00027B6C"/>
    <w:rsid w:val="00030287"/>
    <w:rsid w:val="00030BE1"/>
    <w:rsid w:val="0003119A"/>
    <w:rsid w:val="0003187C"/>
    <w:rsid w:val="00031D3A"/>
    <w:rsid w:val="00031D53"/>
    <w:rsid w:val="00033BC2"/>
    <w:rsid w:val="00034121"/>
    <w:rsid w:val="0003416B"/>
    <w:rsid w:val="00035DD9"/>
    <w:rsid w:val="00036649"/>
    <w:rsid w:val="00036F33"/>
    <w:rsid w:val="00037583"/>
    <w:rsid w:val="000375F2"/>
    <w:rsid w:val="00037D75"/>
    <w:rsid w:val="00040393"/>
    <w:rsid w:val="00040D81"/>
    <w:rsid w:val="0004131F"/>
    <w:rsid w:val="00041466"/>
    <w:rsid w:val="000423FB"/>
    <w:rsid w:val="0004491D"/>
    <w:rsid w:val="00044D0C"/>
    <w:rsid w:val="0004532A"/>
    <w:rsid w:val="00045CDC"/>
    <w:rsid w:val="00047925"/>
    <w:rsid w:val="000509A1"/>
    <w:rsid w:val="00050A4B"/>
    <w:rsid w:val="00050BD1"/>
    <w:rsid w:val="00052024"/>
    <w:rsid w:val="000529DD"/>
    <w:rsid w:val="000534D4"/>
    <w:rsid w:val="00054146"/>
    <w:rsid w:val="0005428F"/>
    <w:rsid w:val="00054B7B"/>
    <w:rsid w:val="000569C8"/>
    <w:rsid w:val="00056BBF"/>
    <w:rsid w:val="00056E81"/>
    <w:rsid w:val="000574F0"/>
    <w:rsid w:val="000600CC"/>
    <w:rsid w:val="000601A0"/>
    <w:rsid w:val="000616CC"/>
    <w:rsid w:val="00062C76"/>
    <w:rsid w:val="00065E1B"/>
    <w:rsid w:val="000674A8"/>
    <w:rsid w:val="00067B7D"/>
    <w:rsid w:val="000703F7"/>
    <w:rsid w:val="00070BDA"/>
    <w:rsid w:val="000710EC"/>
    <w:rsid w:val="000711C7"/>
    <w:rsid w:val="000721E8"/>
    <w:rsid w:val="00072509"/>
    <w:rsid w:val="00072A03"/>
    <w:rsid w:val="00073390"/>
    <w:rsid w:val="00073633"/>
    <w:rsid w:val="0007474B"/>
    <w:rsid w:val="00074975"/>
    <w:rsid w:val="00074F0C"/>
    <w:rsid w:val="00075862"/>
    <w:rsid w:val="00075CB7"/>
    <w:rsid w:val="00075E03"/>
    <w:rsid w:val="0007669D"/>
    <w:rsid w:val="0007688D"/>
    <w:rsid w:val="0007712C"/>
    <w:rsid w:val="0007713F"/>
    <w:rsid w:val="000779D1"/>
    <w:rsid w:val="00077DF6"/>
    <w:rsid w:val="0008211D"/>
    <w:rsid w:val="0008288C"/>
    <w:rsid w:val="000832D6"/>
    <w:rsid w:val="00083A23"/>
    <w:rsid w:val="00083E72"/>
    <w:rsid w:val="000842B3"/>
    <w:rsid w:val="00084ABB"/>
    <w:rsid w:val="00084D68"/>
    <w:rsid w:val="0008506E"/>
    <w:rsid w:val="00087124"/>
    <w:rsid w:val="00087F9F"/>
    <w:rsid w:val="00090FAE"/>
    <w:rsid w:val="00091DB0"/>
    <w:rsid w:val="000934E4"/>
    <w:rsid w:val="00094B00"/>
    <w:rsid w:val="00095A51"/>
    <w:rsid w:val="0009627C"/>
    <w:rsid w:val="00097B1E"/>
    <w:rsid w:val="000A1002"/>
    <w:rsid w:val="000A2746"/>
    <w:rsid w:val="000A2F65"/>
    <w:rsid w:val="000A3051"/>
    <w:rsid w:val="000A3A8A"/>
    <w:rsid w:val="000A468E"/>
    <w:rsid w:val="000A47B7"/>
    <w:rsid w:val="000A47CF"/>
    <w:rsid w:val="000A5026"/>
    <w:rsid w:val="000A5EA7"/>
    <w:rsid w:val="000A700A"/>
    <w:rsid w:val="000A7F4D"/>
    <w:rsid w:val="000B092D"/>
    <w:rsid w:val="000B1BC3"/>
    <w:rsid w:val="000B212B"/>
    <w:rsid w:val="000B2C86"/>
    <w:rsid w:val="000B47A6"/>
    <w:rsid w:val="000B48F9"/>
    <w:rsid w:val="000B578F"/>
    <w:rsid w:val="000B580A"/>
    <w:rsid w:val="000B58D1"/>
    <w:rsid w:val="000C085C"/>
    <w:rsid w:val="000C0F61"/>
    <w:rsid w:val="000C18E1"/>
    <w:rsid w:val="000C3DAF"/>
    <w:rsid w:val="000C4C9D"/>
    <w:rsid w:val="000C521A"/>
    <w:rsid w:val="000C5E37"/>
    <w:rsid w:val="000D0E46"/>
    <w:rsid w:val="000D14E1"/>
    <w:rsid w:val="000D279E"/>
    <w:rsid w:val="000D283A"/>
    <w:rsid w:val="000D2E02"/>
    <w:rsid w:val="000D3237"/>
    <w:rsid w:val="000D5763"/>
    <w:rsid w:val="000D6E9C"/>
    <w:rsid w:val="000D748D"/>
    <w:rsid w:val="000D763C"/>
    <w:rsid w:val="000E0290"/>
    <w:rsid w:val="000E1B1A"/>
    <w:rsid w:val="000E270C"/>
    <w:rsid w:val="000E3100"/>
    <w:rsid w:val="000E3504"/>
    <w:rsid w:val="000E56FC"/>
    <w:rsid w:val="000E632C"/>
    <w:rsid w:val="000E66EB"/>
    <w:rsid w:val="000E6A06"/>
    <w:rsid w:val="000E719B"/>
    <w:rsid w:val="000E71D2"/>
    <w:rsid w:val="000E7A9B"/>
    <w:rsid w:val="000F166F"/>
    <w:rsid w:val="000F26C6"/>
    <w:rsid w:val="000F4515"/>
    <w:rsid w:val="000F64E3"/>
    <w:rsid w:val="000F6BC4"/>
    <w:rsid w:val="000F7376"/>
    <w:rsid w:val="000F7FB9"/>
    <w:rsid w:val="0010020C"/>
    <w:rsid w:val="00101486"/>
    <w:rsid w:val="00102D04"/>
    <w:rsid w:val="00103356"/>
    <w:rsid w:val="001034B1"/>
    <w:rsid w:val="00105050"/>
    <w:rsid w:val="00105172"/>
    <w:rsid w:val="0010685D"/>
    <w:rsid w:val="001068C2"/>
    <w:rsid w:val="0011034B"/>
    <w:rsid w:val="00111954"/>
    <w:rsid w:val="00111C81"/>
    <w:rsid w:val="00112739"/>
    <w:rsid w:val="00112D24"/>
    <w:rsid w:val="001131C2"/>
    <w:rsid w:val="001142A4"/>
    <w:rsid w:val="00114E19"/>
    <w:rsid w:val="00114F21"/>
    <w:rsid w:val="00114FA1"/>
    <w:rsid w:val="00115D4A"/>
    <w:rsid w:val="0011781C"/>
    <w:rsid w:val="001201A3"/>
    <w:rsid w:val="001207E3"/>
    <w:rsid w:val="001220DB"/>
    <w:rsid w:val="001220DE"/>
    <w:rsid w:val="00122CD2"/>
    <w:rsid w:val="00123228"/>
    <w:rsid w:val="00123DBA"/>
    <w:rsid w:val="001240E6"/>
    <w:rsid w:val="00125291"/>
    <w:rsid w:val="0012738E"/>
    <w:rsid w:val="00131FD1"/>
    <w:rsid w:val="001320C8"/>
    <w:rsid w:val="0013246C"/>
    <w:rsid w:val="001328A9"/>
    <w:rsid w:val="00132B15"/>
    <w:rsid w:val="00132FDE"/>
    <w:rsid w:val="00133234"/>
    <w:rsid w:val="00133D1C"/>
    <w:rsid w:val="00134D24"/>
    <w:rsid w:val="00135CE6"/>
    <w:rsid w:val="00135D49"/>
    <w:rsid w:val="00136121"/>
    <w:rsid w:val="00136CE5"/>
    <w:rsid w:val="001372EE"/>
    <w:rsid w:val="00140E2D"/>
    <w:rsid w:val="0014361C"/>
    <w:rsid w:val="001446E8"/>
    <w:rsid w:val="00144938"/>
    <w:rsid w:val="00144CDA"/>
    <w:rsid w:val="0014651A"/>
    <w:rsid w:val="0014678B"/>
    <w:rsid w:val="00147087"/>
    <w:rsid w:val="0014710E"/>
    <w:rsid w:val="00147A3C"/>
    <w:rsid w:val="0015124B"/>
    <w:rsid w:val="00151B84"/>
    <w:rsid w:val="0015207A"/>
    <w:rsid w:val="00152882"/>
    <w:rsid w:val="00152DC1"/>
    <w:rsid w:val="00153158"/>
    <w:rsid w:val="00153F1A"/>
    <w:rsid w:val="001549B3"/>
    <w:rsid w:val="00155255"/>
    <w:rsid w:val="00156284"/>
    <w:rsid w:val="00157072"/>
    <w:rsid w:val="001575A6"/>
    <w:rsid w:val="001576E0"/>
    <w:rsid w:val="001602C0"/>
    <w:rsid w:val="0016128E"/>
    <w:rsid w:val="00162586"/>
    <w:rsid w:val="00162AEE"/>
    <w:rsid w:val="001642B3"/>
    <w:rsid w:val="0016493C"/>
    <w:rsid w:val="00164A86"/>
    <w:rsid w:val="001676FF"/>
    <w:rsid w:val="00167DB0"/>
    <w:rsid w:val="001705F9"/>
    <w:rsid w:val="00171B4D"/>
    <w:rsid w:val="00171C64"/>
    <w:rsid w:val="001728C4"/>
    <w:rsid w:val="00172D2B"/>
    <w:rsid w:val="00173382"/>
    <w:rsid w:val="00173964"/>
    <w:rsid w:val="00174F70"/>
    <w:rsid w:val="001755F7"/>
    <w:rsid w:val="00176ECA"/>
    <w:rsid w:val="001774B6"/>
    <w:rsid w:val="0018060F"/>
    <w:rsid w:val="00181480"/>
    <w:rsid w:val="00182BEE"/>
    <w:rsid w:val="00183952"/>
    <w:rsid w:val="00184171"/>
    <w:rsid w:val="00184D22"/>
    <w:rsid w:val="00185C9C"/>
    <w:rsid w:val="001867F0"/>
    <w:rsid w:val="00186FE8"/>
    <w:rsid w:val="001876B1"/>
    <w:rsid w:val="00190794"/>
    <w:rsid w:val="00190FF3"/>
    <w:rsid w:val="00192DC6"/>
    <w:rsid w:val="001932FD"/>
    <w:rsid w:val="001937EE"/>
    <w:rsid w:val="00194C53"/>
    <w:rsid w:val="00195E09"/>
    <w:rsid w:val="001A163F"/>
    <w:rsid w:val="001A2F33"/>
    <w:rsid w:val="001A4127"/>
    <w:rsid w:val="001A4D78"/>
    <w:rsid w:val="001A4F06"/>
    <w:rsid w:val="001A5FEF"/>
    <w:rsid w:val="001A7447"/>
    <w:rsid w:val="001A7ADA"/>
    <w:rsid w:val="001B1C73"/>
    <w:rsid w:val="001B22D4"/>
    <w:rsid w:val="001B2678"/>
    <w:rsid w:val="001B36AC"/>
    <w:rsid w:val="001B37FE"/>
    <w:rsid w:val="001B599B"/>
    <w:rsid w:val="001B5BDC"/>
    <w:rsid w:val="001B6BE5"/>
    <w:rsid w:val="001B6CB1"/>
    <w:rsid w:val="001B6E12"/>
    <w:rsid w:val="001B7C15"/>
    <w:rsid w:val="001C0287"/>
    <w:rsid w:val="001C25AD"/>
    <w:rsid w:val="001C267C"/>
    <w:rsid w:val="001C2A30"/>
    <w:rsid w:val="001C316E"/>
    <w:rsid w:val="001C4FF6"/>
    <w:rsid w:val="001C5212"/>
    <w:rsid w:val="001C5943"/>
    <w:rsid w:val="001C64DB"/>
    <w:rsid w:val="001C7359"/>
    <w:rsid w:val="001C76B1"/>
    <w:rsid w:val="001C7A25"/>
    <w:rsid w:val="001D0789"/>
    <w:rsid w:val="001D09A8"/>
    <w:rsid w:val="001D0C17"/>
    <w:rsid w:val="001D13CF"/>
    <w:rsid w:val="001D2447"/>
    <w:rsid w:val="001D3ED9"/>
    <w:rsid w:val="001D43F9"/>
    <w:rsid w:val="001D4780"/>
    <w:rsid w:val="001D725B"/>
    <w:rsid w:val="001D7B62"/>
    <w:rsid w:val="001D7D0F"/>
    <w:rsid w:val="001D7F5C"/>
    <w:rsid w:val="001E0290"/>
    <w:rsid w:val="001E076C"/>
    <w:rsid w:val="001E141D"/>
    <w:rsid w:val="001E2907"/>
    <w:rsid w:val="001E2FB8"/>
    <w:rsid w:val="001E330C"/>
    <w:rsid w:val="001E34DA"/>
    <w:rsid w:val="001E51CC"/>
    <w:rsid w:val="001E6BF8"/>
    <w:rsid w:val="001E6D78"/>
    <w:rsid w:val="001E73F4"/>
    <w:rsid w:val="001F05C1"/>
    <w:rsid w:val="001F1163"/>
    <w:rsid w:val="001F1C26"/>
    <w:rsid w:val="001F2077"/>
    <w:rsid w:val="001F3270"/>
    <w:rsid w:val="001F32EC"/>
    <w:rsid w:val="001F348F"/>
    <w:rsid w:val="001F39B4"/>
    <w:rsid w:val="001F506C"/>
    <w:rsid w:val="001F5D67"/>
    <w:rsid w:val="001F5E10"/>
    <w:rsid w:val="001F629D"/>
    <w:rsid w:val="001F6476"/>
    <w:rsid w:val="001F6BE0"/>
    <w:rsid w:val="00200263"/>
    <w:rsid w:val="00201C68"/>
    <w:rsid w:val="002026B3"/>
    <w:rsid w:val="00203B13"/>
    <w:rsid w:val="00204DE1"/>
    <w:rsid w:val="00205330"/>
    <w:rsid w:val="002056AD"/>
    <w:rsid w:val="00207A9D"/>
    <w:rsid w:val="00210118"/>
    <w:rsid w:val="002105E5"/>
    <w:rsid w:val="002109BE"/>
    <w:rsid w:val="0021114F"/>
    <w:rsid w:val="00211ADD"/>
    <w:rsid w:val="002147B7"/>
    <w:rsid w:val="00215D61"/>
    <w:rsid w:val="00216010"/>
    <w:rsid w:val="002163C7"/>
    <w:rsid w:val="00216F02"/>
    <w:rsid w:val="0021733E"/>
    <w:rsid w:val="00217D24"/>
    <w:rsid w:val="002206F5"/>
    <w:rsid w:val="002217E7"/>
    <w:rsid w:val="00221C1F"/>
    <w:rsid w:val="00221E97"/>
    <w:rsid w:val="002222D5"/>
    <w:rsid w:val="00223987"/>
    <w:rsid w:val="00223C0D"/>
    <w:rsid w:val="0023194D"/>
    <w:rsid w:val="00232B06"/>
    <w:rsid w:val="002346E8"/>
    <w:rsid w:val="00235F8A"/>
    <w:rsid w:val="002373C4"/>
    <w:rsid w:val="00237A8F"/>
    <w:rsid w:val="00240327"/>
    <w:rsid w:val="00240434"/>
    <w:rsid w:val="002414A8"/>
    <w:rsid w:val="002425E4"/>
    <w:rsid w:val="002437E3"/>
    <w:rsid w:val="00243AED"/>
    <w:rsid w:val="00243E35"/>
    <w:rsid w:val="00244BC4"/>
    <w:rsid w:val="00245F07"/>
    <w:rsid w:val="00246EBC"/>
    <w:rsid w:val="00246FB7"/>
    <w:rsid w:val="00247EA6"/>
    <w:rsid w:val="00251B9E"/>
    <w:rsid w:val="002520D5"/>
    <w:rsid w:val="00253228"/>
    <w:rsid w:val="002533F9"/>
    <w:rsid w:val="00253679"/>
    <w:rsid w:val="00253C4F"/>
    <w:rsid w:val="00253EE1"/>
    <w:rsid w:val="00254AE3"/>
    <w:rsid w:val="00256446"/>
    <w:rsid w:val="00256801"/>
    <w:rsid w:val="00262501"/>
    <w:rsid w:val="0026289C"/>
    <w:rsid w:val="00262D86"/>
    <w:rsid w:val="00264256"/>
    <w:rsid w:val="00266611"/>
    <w:rsid w:val="002673DF"/>
    <w:rsid w:val="002677FD"/>
    <w:rsid w:val="00267AA0"/>
    <w:rsid w:val="00267EED"/>
    <w:rsid w:val="00270B22"/>
    <w:rsid w:val="00271E18"/>
    <w:rsid w:val="0027300B"/>
    <w:rsid w:val="00273C1E"/>
    <w:rsid w:val="00275164"/>
    <w:rsid w:val="00275174"/>
    <w:rsid w:val="00276BAE"/>
    <w:rsid w:val="002774BD"/>
    <w:rsid w:val="0027784D"/>
    <w:rsid w:val="00281196"/>
    <w:rsid w:val="00283ABB"/>
    <w:rsid w:val="00283C67"/>
    <w:rsid w:val="0028685D"/>
    <w:rsid w:val="002871CA"/>
    <w:rsid w:val="00287268"/>
    <w:rsid w:val="0028732A"/>
    <w:rsid w:val="002879ED"/>
    <w:rsid w:val="00287CFA"/>
    <w:rsid w:val="00287D87"/>
    <w:rsid w:val="0029290C"/>
    <w:rsid w:val="00292F80"/>
    <w:rsid w:val="002949D2"/>
    <w:rsid w:val="00294AAE"/>
    <w:rsid w:val="00295267"/>
    <w:rsid w:val="002967A1"/>
    <w:rsid w:val="00296A65"/>
    <w:rsid w:val="00296C79"/>
    <w:rsid w:val="002A0057"/>
    <w:rsid w:val="002A014B"/>
    <w:rsid w:val="002A0208"/>
    <w:rsid w:val="002A086D"/>
    <w:rsid w:val="002A14C1"/>
    <w:rsid w:val="002A1F1F"/>
    <w:rsid w:val="002A26FC"/>
    <w:rsid w:val="002A2AB3"/>
    <w:rsid w:val="002A3A6E"/>
    <w:rsid w:val="002A4C5A"/>
    <w:rsid w:val="002A5E60"/>
    <w:rsid w:val="002A5F3E"/>
    <w:rsid w:val="002A6322"/>
    <w:rsid w:val="002A6C90"/>
    <w:rsid w:val="002B0AE7"/>
    <w:rsid w:val="002B0B50"/>
    <w:rsid w:val="002B1442"/>
    <w:rsid w:val="002B1DEE"/>
    <w:rsid w:val="002B25D8"/>
    <w:rsid w:val="002B26F4"/>
    <w:rsid w:val="002B2F57"/>
    <w:rsid w:val="002B30F8"/>
    <w:rsid w:val="002B3A84"/>
    <w:rsid w:val="002B4B32"/>
    <w:rsid w:val="002B50EF"/>
    <w:rsid w:val="002B5B4F"/>
    <w:rsid w:val="002B5FDA"/>
    <w:rsid w:val="002B7A08"/>
    <w:rsid w:val="002C08BD"/>
    <w:rsid w:val="002C124B"/>
    <w:rsid w:val="002C1C53"/>
    <w:rsid w:val="002C210E"/>
    <w:rsid w:val="002C2D22"/>
    <w:rsid w:val="002C2E74"/>
    <w:rsid w:val="002C3676"/>
    <w:rsid w:val="002C374B"/>
    <w:rsid w:val="002C4FF6"/>
    <w:rsid w:val="002C5820"/>
    <w:rsid w:val="002C5D1D"/>
    <w:rsid w:val="002C6209"/>
    <w:rsid w:val="002C6CE3"/>
    <w:rsid w:val="002C70C8"/>
    <w:rsid w:val="002D0487"/>
    <w:rsid w:val="002D0CE1"/>
    <w:rsid w:val="002D1E6C"/>
    <w:rsid w:val="002D2785"/>
    <w:rsid w:val="002D429A"/>
    <w:rsid w:val="002D588F"/>
    <w:rsid w:val="002D6A93"/>
    <w:rsid w:val="002E13C5"/>
    <w:rsid w:val="002E14DC"/>
    <w:rsid w:val="002E424B"/>
    <w:rsid w:val="002E445B"/>
    <w:rsid w:val="002E447B"/>
    <w:rsid w:val="002E44EE"/>
    <w:rsid w:val="002E55DF"/>
    <w:rsid w:val="002E58FE"/>
    <w:rsid w:val="002E665F"/>
    <w:rsid w:val="002F15B2"/>
    <w:rsid w:val="002F294D"/>
    <w:rsid w:val="002F2C42"/>
    <w:rsid w:val="002F38FA"/>
    <w:rsid w:val="002F3B4C"/>
    <w:rsid w:val="002F40AF"/>
    <w:rsid w:val="002F45CB"/>
    <w:rsid w:val="002F467B"/>
    <w:rsid w:val="002F4972"/>
    <w:rsid w:val="002F5301"/>
    <w:rsid w:val="002F5F5C"/>
    <w:rsid w:val="002F6A72"/>
    <w:rsid w:val="002F7D0C"/>
    <w:rsid w:val="003021AB"/>
    <w:rsid w:val="0030286C"/>
    <w:rsid w:val="00303148"/>
    <w:rsid w:val="00304181"/>
    <w:rsid w:val="00304751"/>
    <w:rsid w:val="00304BAF"/>
    <w:rsid w:val="00304BF7"/>
    <w:rsid w:val="00304D93"/>
    <w:rsid w:val="00305428"/>
    <w:rsid w:val="00305578"/>
    <w:rsid w:val="003109C7"/>
    <w:rsid w:val="003112C9"/>
    <w:rsid w:val="00311F43"/>
    <w:rsid w:val="00312014"/>
    <w:rsid w:val="00312633"/>
    <w:rsid w:val="00314468"/>
    <w:rsid w:val="0031483D"/>
    <w:rsid w:val="003166C9"/>
    <w:rsid w:val="00316781"/>
    <w:rsid w:val="0031705A"/>
    <w:rsid w:val="0031735D"/>
    <w:rsid w:val="003173ED"/>
    <w:rsid w:val="003176B5"/>
    <w:rsid w:val="00320078"/>
    <w:rsid w:val="0032037D"/>
    <w:rsid w:val="00321137"/>
    <w:rsid w:val="003219B9"/>
    <w:rsid w:val="0032228F"/>
    <w:rsid w:val="003222BB"/>
    <w:rsid w:val="0032466A"/>
    <w:rsid w:val="00324B8B"/>
    <w:rsid w:val="00327B62"/>
    <w:rsid w:val="00327E25"/>
    <w:rsid w:val="00330128"/>
    <w:rsid w:val="00330489"/>
    <w:rsid w:val="003308F3"/>
    <w:rsid w:val="003312A2"/>
    <w:rsid w:val="00331467"/>
    <w:rsid w:val="003325E7"/>
    <w:rsid w:val="00333410"/>
    <w:rsid w:val="003343D2"/>
    <w:rsid w:val="00334A5F"/>
    <w:rsid w:val="0033760B"/>
    <w:rsid w:val="0034085E"/>
    <w:rsid w:val="00340FB4"/>
    <w:rsid w:val="003420C0"/>
    <w:rsid w:val="0034265B"/>
    <w:rsid w:val="00342FAA"/>
    <w:rsid w:val="00343FEF"/>
    <w:rsid w:val="003444AB"/>
    <w:rsid w:val="003463B6"/>
    <w:rsid w:val="003474C9"/>
    <w:rsid w:val="003478A1"/>
    <w:rsid w:val="00347E95"/>
    <w:rsid w:val="00350C00"/>
    <w:rsid w:val="00350E31"/>
    <w:rsid w:val="00352502"/>
    <w:rsid w:val="00352849"/>
    <w:rsid w:val="003549F5"/>
    <w:rsid w:val="00354B76"/>
    <w:rsid w:val="00354BC2"/>
    <w:rsid w:val="00354DC2"/>
    <w:rsid w:val="00354F59"/>
    <w:rsid w:val="00357DAD"/>
    <w:rsid w:val="00357F70"/>
    <w:rsid w:val="00360358"/>
    <w:rsid w:val="00360DED"/>
    <w:rsid w:val="00361820"/>
    <w:rsid w:val="0036252E"/>
    <w:rsid w:val="0036253F"/>
    <w:rsid w:val="003629E7"/>
    <w:rsid w:val="0036317E"/>
    <w:rsid w:val="00364964"/>
    <w:rsid w:val="0036569B"/>
    <w:rsid w:val="003667F2"/>
    <w:rsid w:val="00367295"/>
    <w:rsid w:val="00367390"/>
    <w:rsid w:val="003709BC"/>
    <w:rsid w:val="00371B7F"/>
    <w:rsid w:val="00374459"/>
    <w:rsid w:val="00375080"/>
    <w:rsid w:val="003763CA"/>
    <w:rsid w:val="00376A8B"/>
    <w:rsid w:val="00376D59"/>
    <w:rsid w:val="003773F0"/>
    <w:rsid w:val="00381E90"/>
    <w:rsid w:val="003822CC"/>
    <w:rsid w:val="003827CD"/>
    <w:rsid w:val="003831A0"/>
    <w:rsid w:val="0038367C"/>
    <w:rsid w:val="00383CF7"/>
    <w:rsid w:val="00384AFD"/>
    <w:rsid w:val="00387B2B"/>
    <w:rsid w:val="003908C7"/>
    <w:rsid w:val="00391688"/>
    <w:rsid w:val="00392F4F"/>
    <w:rsid w:val="0039351C"/>
    <w:rsid w:val="003935EE"/>
    <w:rsid w:val="00393E08"/>
    <w:rsid w:val="00394F16"/>
    <w:rsid w:val="00395094"/>
    <w:rsid w:val="003959B2"/>
    <w:rsid w:val="003A0531"/>
    <w:rsid w:val="003A0D59"/>
    <w:rsid w:val="003A188B"/>
    <w:rsid w:val="003A2151"/>
    <w:rsid w:val="003A271F"/>
    <w:rsid w:val="003A28A6"/>
    <w:rsid w:val="003A3EB6"/>
    <w:rsid w:val="003A4703"/>
    <w:rsid w:val="003A4839"/>
    <w:rsid w:val="003A5353"/>
    <w:rsid w:val="003A70B6"/>
    <w:rsid w:val="003B0113"/>
    <w:rsid w:val="003B0A9D"/>
    <w:rsid w:val="003B118C"/>
    <w:rsid w:val="003B18C3"/>
    <w:rsid w:val="003B1BCD"/>
    <w:rsid w:val="003B6F02"/>
    <w:rsid w:val="003B75CE"/>
    <w:rsid w:val="003B7A2B"/>
    <w:rsid w:val="003C0C61"/>
    <w:rsid w:val="003C182E"/>
    <w:rsid w:val="003C2182"/>
    <w:rsid w:val="003C284A"/>
    <w:rsid w:val="003C2EBE"/>
    <w:rsid w:val="003C4218"/>
    <w:rsid w:val="003C5531"/>
    <w:rsid w:val="003C5D6A"/>
    <w:rsid w:val="003C646A"/>
    <w:rsid w:val="003C6D60"/>
    <w:rsid w:val="003C7707"/>
    <w:rsid w:val="003C777B"/>
    <w:rsid w:val="003C7C29"/>
    <w:rsid w:val="003D0140"/>
    <w:rsid w:val="003D02FB"/>
    <w:rsid w:val="003D11C8"/>
    <w:rsid w:val="003D23D4"/>
    <w:rsid w:val="003D400A"/>
    <w:rsid w:val="003D474D"/>
    <w:rsid w:val="003D5403"/>
    <w:rsid w:val="003D5455"/>
    <w:rsid w:val="003D7D2F"/>
    <w:rsid w:val="003E1A28"/>
    <w:rsid w:val="003E1AA4"/>
    <w:rsid w:val="003E2514"/>
    <w:rsid w:val="003E34F4"/>
    <w:rsid w:val="003E39F1"/>
    <w:rsid w:val="003E49A0"/>
    <w:rsid w:val="003E4C1C"/>
    <w:rsid w:val="003E4CE8"/>
    <w:rsid w:val="003E5385"/>
    <w:rsid w:val="003E54CF"/>
    <w:rsid w:val="003E569E"/>
    <w:rsid w:val="003E56E4"/>
    <w:rsid w:val="003E6266"/>
    <w:rsid w:val="003E66C3"/>
    <w:rsid w:val="003E6DAD"/>
    <w:rsid w:val="003E7697"/>
    <w:rsid w:val="003E77EA"/>
    <w:rsid w:val="003E7C69"/>
    <w:rsid w:val="003F080C"/>
    <w:rsid w:val="003F15EF"/>
    <w:rsid w:val="003F3113"/>
    <w:rsid w:val="003F410F"/>
    <w:rsid w:val="003F4F95"/>
    <w:rsid w:val="003F5FFD"/>
    <w:rsid w:val="003F622A"/>
    <w:rsid w:val="003F7B46"/>
    <w:rsid w:val="003F7E83"/>
    <w:rsid w:val="004036FF"/>
    <w:rsid w:val="00403B4C"/>
    <w:rsid w:val="00406063"/>
    <w:rsid w:val="00406B3A"/>
    <w:rsid w:val="004100C8"/>
    <w:rsid w:val="00410784"/>
    <w:rsid w:val="00410A75"/>
    <w:rsid w:val="0041147D"/>
    <w:rsid w:val="00411FA1"/>
    <w:rsid w:val="00412242"/>
    <w:rsid w:val="0041238A"/>
    <w:rsid w:val="0041282C"/>
    <w:rsid w:val="004132E6"/>
    <w:rsid w:val="00413941"/>
    <w:rsid w:val="00413A98"/>
    <w:rsid w:val="00413BEC"/>
    <w:rsid w:val="004146D4"/>
    <w:rsid w:val="00415702"/>
    <w:rsid w:val="004179C0"/>
    <w:rsid w:val="00417BDF"/>
    <w:rsid w:val="00420D6C"/>
    <w:rsid w:val="00421347"/>
    <w:rsid w:val="00421981"/>
    <w:rsid w:val="00422ABF"/>
    <w:rsid w:val="00425516"/>
    <w:rsid w:val="00425A2A"/>
    <w:rsid w:val="00425C0D"/>
    <w:rsid w:val="004273C7"/>
    <w:rsid w:val="00430FA2"/>
    <w:rsid w:val="00431B32"/>
    <w:rsid w:val="0043202D"/>
    <w:rsid w:val="004338DC"/>
    <w:rsid w:val="004353FB"/>
    <w:rsid w:val="00435DE7"/>
    <w:rsid w:val="00436437"/>
    <w:rsid w:val="00436DC7"/>
    <w:rsid w:val="00437C4C"/>
    <w:rsid w:val="0044197C"/>
    <w:rsid w:val="004429BB"/>
    <w:rsid w:val="00443712"/>
    <w:rsid w:val="00443EB6"/>
    <w:rsid w:val="004461E1"/>
    <w:rsid w:val="0044782F"/>
    <w:rsid w:val="00450D5D"/>
    <w:rsid w:val="004512CD"/>
    <w:rsid w:val="00451A95"/>
    <w:rsid w:val="0045206F"/>
    <w:rsid w:val="004526DC"/>
    <w:rsid w:val="00453C1D"/>
    <w:rsid w:val="004543A2"/>
    <w:rsid w:val="00454727"/>
    <w:rsid w:val="00454B7E"/>
    <w:rsid w:val="00455601"/>
    <w:rsid w:val="004558CD"/>
    <w:rsid w:val="004558FA"/>
    <w:rsid w:val="00455EA4"/>
    <w:rsid w:val="004616BA"/>
    <w:rsid w:val="004618D0"/>
    <w:rsid w:val="00461E90"/>
    <w:rsid w:val="0046210D"/>
    <w:rsid w:val="00463091"/>
    <w:rsid w:val="004639D4"/>
    <w:rsid w:val="004641D6"/>
    <w:rsid w:val="00464361"/>
    <w:rsid w:val="0046483A"/>
    <w:rsid w:val="00464AC7"/>
    <w:rsid w:val="00466343"/>
    <w:rsid w:val="00467363"/>
    <w:rsid w:val="0046773A"/>
    <w:rsid w:val="00467C96"/>
    <w:rsid w:val="00470AC6"/>
    <w:rsid w:val="004718C5"/>
    <w:rsid w:val="00472681"/>
    <w:rsid w:val="004729DC"/>
    <w:rsid w:val="004731A0"/>
    <w:rsid w:val="004736E6"/>
    <w:rsid w:val="004738F7"/>
    <w:rsid w:val="0047399B"/>
    <w:rsid w:val="00473A6D"/>
    <w:rsid w:val="00474168"/>
    <w:rsid w:val="00474199"/>
    <w:rsid w:val="0048070D"/>
    <w:rsid w:val="004808B2"/>
    <w:rsid w:val="00480A42"/>
    <w:rsid w:val="00481765"/>
    <w:rsid w:val="00483F66"/>
    <w:rsid w:val="0048543C"/>
    <w:rsid w:val="00485706"/>
    <w:rsid w:val="004858B1"/>
    <w:rsid w:val="00485E00"/>
    <w:rsid w:val="00487DAC"/>
    <w:rsid w:val="004904EB"/>
    <w:rsid w:val="004910B1"/>
    <w:rsid w:val="00492619"/>
    <w:rsid w:val="0049342C"/>
    <w:rsid w:val="004947F2"/>
    <w:rsid w:val="0049498B"/>
    <w:rsid w:val="00496924"/>
    <w:rsid w:val="004969F5"/>
    <w:rsid w:val="00497259"/>
    <w:rsid w:val="00497BB3"/>
    <w:rsid w:val="004A00ED"/>
    <w:rsid w:val="004A0CE5"/>
    <w:rsid w:val="004A138A"/>
    <w:rsid w:val="004A1517"/>
    <w:rsid w:val="004A1B03"/>
    <w:rsid w:val="004A1E54"/>
    <w:rsid w:val="004A7C78"/>
    <w:rsid w:val="004B0886"/>
    <w:rsid w:val="004B11E4"/>
    <w:rsid w:val="004B1FB4"/>
    <w:rsid w:val="004B2BA3"/>
    <w:rsid w:val="004B3F2B"/>
    <w:rsid w:val="004B471F"/>
    <w:rsid w:val="004B4C01"/>
    <w:rsid w:val="004B4D16"/>
    <w:rsid w:val="004B4FAC"/>
    <w:rsid w:val="004B5541"/>
    <w:rsid w:val="004B7268"/>
    <w:rsid w:val="004B7D62"/>
    <w:rsid w:val="004C06C0"/>
    <w:rsid w:val="004C0DCB"/>
    <w:rsid w:val="004C15EA"/>
    <w:rsid w:val="004C1854"/>
    <w:rsid w:val="004C3D76"/>
    <w:rsid w:val="004C5034"/>
    <w:rsid w:val="004C53C5"/>
    <w:rsid w:val="004C540A"/>
    <w:rsid w:val="004C67BA"/>
    <w:rsid w:val="004D0026"/>
    <w:rsid w:val="004D0271"/>
    <w:rsid w:val="004D13E3"/>
    <w:rsid w:val="004D1F4A"/>
    <w:rsid w:val="004D2319"/>
    <w:rsid w:val="004D3D2A"/>
    <w:rsid w:val="004D46E2"/>
    <w:rsid w:val="004D4A23"/>
    <w:rsid w:val="004D551A"/>
    <w:rsid w:val="004D5DBF"/>
    <w:rsid w:val="004D6340"/>
    <w:rsid w:val="004E03AB"/>
    <w:rsid w:val="004E0A05"/>
    <w:rsid w:val="004E0E1C"/>
    <w:rsid w:val="004E0E51"/>
    <w:rsid w:val="004E16DE"/>
    <w:rsid w:val="004E1C50"/>
    <w:rsid w:val="004E244E"/>
    <w:rsid w:val="004E2A77"/>
    <w:rsid w:val="004E3AC9"/>
    <w:rsid w:val="004E3D2B"/>
    <w:rsid w:val="004E4530"/>
    <w:rsid w:val="004E4C24"/>
    <w:rsid w:val="004E588A"/>
    <w:rsid w:val="004E5A5F"/>
    <w:rsid w:val="004E62B5"/>
    <w:rsid w:val="004E78E8"/>
    <w:rsid w:val="004F036C"/>
    <w:rsid w:val="004F09D8"/>
    <w:rsid w:val="004F107B"/>
    <w:rsid w:val="004F1348"/>
    <w:rsid w:val="004F1489"/>
    <w:rsid w:val="004F25A1"/>
    <w:rsid w:val="004F2687"/>
    <w:rsid w:val="004F3F4F"/>
    <w:rsid w:val="004F500D"/>
    <w:rsid w:val="004F749D"/>
    <w:rsid w:val="004F7C71"/>
    <w:rsid w:val="005002A4"/>
    <w:rsid w:val="00501944"/>
    <w:rsid w:val="00502062"/>
    <w:rsid w:val="00502A70"/>
    <w:rsid w:val="0050374F"/>
    <w:rsid w:val="00503CC9"/>
    <w:rsid w:val="00504F0F"/>
    <w:rsid w:val="00504F37"/>
    <w:rsid w:val="00505EF2"/>
    <w:rsid w:val="00510077"/>
    <w:rsid w:val="005107E9"/>
    <w:rsid w:val="00510E3B"/>
    <w:rsid w:val="00510EA7"/>
    <w:rsid w:val="00510EAD"/>
    <w:rsid w:val="005119F9"/>
    <w:rsid w:val="0051296B"/>
    <w:rsid w:val="00512C81"/>
    <w:rsid w:val="00512F93"/>
    <w:rsid w:val="00512FFF"/>
    <w:rsid w:val="005138B7"/>
    <w:rsid w:val="005142F9"/>
    <w:rsid w:val="00515CC1"/>
    <w:rsid w:val="0051618A"/>
    <w:rsid w:val="0051647E"/>
    <w:rsid w:val="00516B1E"/>
    <w:rsid w:val="0051746E"/>
    <w:rsid w:val="0051788C"/>
    <w:rsid w:val="005204E9"/>
    <w:rsid w:val="00521040"/>
    <w:rsid w:val="00522737"/>
    <w:rsid w:val="005227E8"/>
    <w:rsid w:val="0052298D"/>
    <w:rsid w:val="00522A79"/>
    <w:rsid w:val="00523426"/>
    <w:rsid w:val="00523C56"/>
    <w:rsid w:val="0052495D"/>
    <w:rsid w:val="0053159B"/>
    <w:rsid w:val="00532D00"/>
    <w:rsid w:val="00532F3A"/>
    <w:rsid w:val="005333C0"/>
    <w:rsid w:val="00533E12"/>
    <w:rsid w:val="00535720"/>
    <w:rsid w:val="00535888"/>
    <w:rsid w:val="005361A5"/>
    <w:rsid w:val="00537AF8"/>
    <w:rsid w:val="00540B84"/>
    <w:rsid w:val="00540C50"/>
    <w:rsid w:val="00541BCE"/>
    <w:rsid w:val="005441A8"/>
    <w:rsid w:val="005445B8"/>
    <w:rsid w:val="00546B3B"/>
    <w:rsid w:val="00547E66"/>
    <w:rsid w:val="005507B3"/>
    <w:rsid w:val="00551622"/>
    <w:rsid w:val="00553074"/>
    <w:rsid w:val="0055399E"/>
    <w:rsid w:val="00553A48"/>
    <w:rsid w:val="00553FF9"/>
    <w:rsid w:val="00557E08"/>
    <w:rsid w:val="00561B9A"/>
    <w:rsid w:val="00561CEE"/>
    <w:rsid w:val="00561F02"/>
    <w:rsid w:val="0056218A"/>
    <w:rsid w:val="00562221"/>
    <w:rsid w:val="00562756"/>
    <w:rsid w:val="00562B46"/>
    <w:rsid w:val="00563505"/>
    <w:rsid w:val="005645AD"/>
    <w:rsid w:val="005648E2"/>
    <w:rsid w:val="005649EC"/>
    <w:rsid w:val="00564A76"/>
    <w:rsid w:val="00564C84"/>
    <w:rsid w:val="00565137"/>
    <w:rsid w:val="0056626A"/>
    <w:rsid w:val="00566570"/>
    <w:rsid w:val="0056684F"/>
    <w:rsid w:val="00566EAD"/>
    <w:rsid w:val="00567208"/>
    <w:rsid w:val="00571018"/>
    <w:rsid w:val="0057162D"/>
    <w:rsid w:val="005735F6"/>
    <w:rsid w:val="00573AD0"/>
    <w:rsid w:val="005749F7"/>
    <w:rsid w:val="00575194"/>
    <w:rsid w:val="00576899"/>
    <w:rsid w:val="00577161"/>
    <w:rsid w:val="0057736A"/>
    <w:rsid w:val="00580282"/>
    <w:rsid w:val="00580380"/>
    <w:rsid w:val="005812F3"/>
    <w:rsid w:val="00581E1B"/>
    <w:rsid w:val="005827E4"/>
    <w:rsid w:val="00582C0E"/>
    <w:rsid w:val="0058310C"/>
    <w:rsid w:val="005838AB"/>
    <w:rsid w:val="00583B92"/>
    <w:rsid w:val="00583ED1"/>
    <w:rsid w:val="00584798"/>
    <w:rsid w:val="00585196"/>
    <w:rsid w:val="00585B6C"/>
    <w:rsid w:val="005906C1"/>
    <w:rsid w:val="00590875"/>
    <w:rsid w:val="00590D4F"/>
    <w:rsid w:val="00591417"/>
    <w:rsid w:val="005926BC"/>
    <w:rsid w:val="005937A7"/>
    <w:rsid w:val="005939E0"/>
    <w:rsid w:val="005953D4"/>
    <w:rsid w:val="005972DC"/>
    <w:rsid w:val="005A0FED"/>
    <w:rsid w:val="005A18CF"/>
    <w:rsid w:val="005A1C61"/>
    <w:rsid w:val="005A1DD4"/>
    <w:rsid w:val="005A208B"/>
    <w:rsid w:val="005A3CCC"/>
    <w:rsid w:val="005A42D5"/>
    <w:rsid w:val="005A536A"/>
    <w:rsid w:val="005A564E"/>
    <w:rsid w:val="005A712B"/>
    <w:rsid w:val="005B10D6"/>
    <w:rsid w:val="005B1843"/>
    <w:rsid w:val="005B3A62"/>
    <w:rsid w:val="005B4B72"/>
    <w:rsid w:val="005B4FCD"/>
    <w:rsid w:val="005C044A"/>
    <w:rsid w:val="005C2177"/>
    <w:rsid w:val="005C2807"/>
    <w:rsid w:val="005C6706"/>
    <w:rsid w:val="005C68DE"/>
    <w:rsid w:val="005C6B05"/>
    <w:rsid w:val="005C70E4"/>
    <w:rsid w:val="005C71FE"/>
    <w:rsid w:val="005C7BB0"/>
    <w:rsid w:val="005D0BD0"/>
    <w:rsid w:val="005D21B2"/>
    <w:rsid w:val="005D26B7"/>
    <w:rsid w:val="005D4187"/>
    <w:rsid w:val="005D786C"/>
    <w:rsid w:val="005D7988"/>
    <w:rsid w:val="005D7B32"/>
    <w:rsid w:val="005D7C02"/>
    <w:rsid w:val="005E0742"/>
    <w:rsid w:val="005E0CCB"/>
    <w:rsid w:val="005E20B0"/>
    <w:rsid w:val="005E3ABC"/>
    <w:rsid w:val="005E4B58"/>
    <w:rsid w:val="005E4EFC"/>
    <w:rsid w:val="005E61D4"/>
    <w:rsid w:val="005E63F6"/>
    <w:rsid w:val="005E67C1"/>
    <w:rsid w:val="005E7E30"/>
    <w:rsid w:val="005F0025"/>
    <w:rsid w:val="005F041A"/>
    <w:rsid w:val="005F095D"/>
    <w:rsid w:val="005F1092"/>
    <w:rsid w:val="005F19F0"/>
    <w:rsid w:val="005F1CD4"/>
    <w:rsid w:val="005F21E3"/>
    <w:rsid w:val="005F2F64"/>
    <w:rsid w:val="005F351C"/>
    <w:rsid w:val="005F4C6A"/>
    <w:rsid w:val="005F52F9"/>
    <w:rsid w:val="005F6354"/>
    <w:rsid w:val="005F65EC"/>
    <w:rsid w:val="005F6CE7"/>
    <w:rsid w:val="005F76A7"/>
    <w:rsid w:val="005F7CBC"/>
    <w:rsid w:val="00601372"/>
    <w:rsid w:val="0060169A"/>
    <w:rsid w:val="006020CF"/>
    <w:rsid w:val="00602B1E"/>
    <w:rsid w:val="006036DB"/>
    <w:rsid w:val="00604004"/>
    <w:rsid w:val="0060459F"/>
    <w:rsid w:val="00604676"/>
    <w:rsid w:val="00604698"/>
    <w:rsid w:val="00605985"/>
    <w:rsid w:val="00605B89"/>
    <w:rsid w:val="00606715"/>
    <w:rsid w:val="00606719"/>
    <w:rsid w:val="00606780"/>
    <w:rsid w:val="00611878"/>
    <w:rsid w:val="006123A1"/>
    <w:rsid w:val="0061279B"/>
    <w:rsid w:val="0061373F"/>
    <w:rsid w:val="00614F36"/>
    <w:rsid w:val="00615CD8"/>
    <w:rsid w:val="00615D97"/>
    <w:rsid w:val="006169E1"/>
    <w:rsid w:val="00617062"/>
    <w:rsid w:val="0061726A"/>
    <w:rsid w:val="00617503"/>
    <w:rsid w:val="0062181E"/>
    <w:rsid w:val="0062183B"/>
    <w:rsid w:val="00621A5A"/>
    <w:rsid w:val="00622282"/>
    <w:rsid w:val="00622A9F"/>
    <w:rsid w:val="00624341"/>
    <w:rsid w:val="006254C7"/>
    <w:rsid w:val="006271DA"/>
    <w:rsid w:val="00627DA0"/>
    <w:rsid w:val="00627F7B"/>
    <w:rsid w:val="00631746"/>
    <w:rsid w:val="00632512"/>
    <w:rsid w:val="00634E1E"/>
    <w:rsid w:val="006351B6"/>
    <w:rsid w:val="006352D7"/>
    <w:rsid w:val="0063551F"/>
    <w:rsid w:val="00636C05"/>
    <w:rsid w:val="00637097"/>
    <w:rsid w:val="00637624"/>
    <w:rsid w:val="00637AFD"/>
    <w:rsid w:val="00640E34"/>
    <w:rsid w:val="006414BE"/>
    <w:rsid w:val="00645218"/>
    <w:rsid w:val="00645D39"/>
    <w:rsid w:val="006462A6"/>
    <w:rsid w:val="006465BD"/>
    <w:rsid w:val="00647139"/>
    <w:rsid w:val="00647430"/>
    <w:rsid w:val="00650246"/>
    <w:rsid w:val="006548F6"/>
    <w:rsid w:val="00654F22"/>
    <w:rsid w:val="00657D5E"/>
    <w:rsid w:val="006604B4"/>
    <w:rsid w:val="0066054E"/>
    <w:rsid w:val="0066130D"/>
    <w:rsid w:val="00662033"/>
    <w:rsid w:val="0066246A"/>
    <w:rsid w:val="006631EF"/>
    <w:rsid w:val="00663BF8"/>
    <w:rsid w:val="00664776"/>
    <w:rsid w:val="00665778"/>
    <w:rsid w:val="00666337"/>
    <w:rsid w:val="006667DE"/>
    <w:rsid w:val="00667816"/>
    <w:rsid w:val="00670998"/>
    <w:rsid w:val="00671B23"/>
    <w:rsid w:val="00672322"/>
    <w:rsid w:val="006734DD"/>
    <w:rsid w:val="00674036"/>
    <w:rsid w:val="006740B1"/>
    <w:rsid w:val="006743FC"/>
    <w:rsid w:val="00675107"/>
    <w:rsid w:val="006757F0"/>
    <w:rsid w:val="006764CE"/>
    <w:rsid w:val="006767EF"/>
    <w:rsid w:val="00676A37"/>
    <w:rsid w:val="006771FD"/>
    <w:rsid w:val="00677314"/>
    <w:rsid w:val="00677438"/>
    <w:rsid w:val="00677B07"/>
    <w:rsid w:val="00681185"/>
    <w:rsid w:val="00682E82"/>
    <w:rsid w:val="00683D93"/>
    <w:rsid w:val="00684240"/>
    <w:rsid w:val="00684A7A"/>
    <w:rsid w:val="00684DCB"/>
    <w:rsid w:val="00684F1C"/>
    <w:rsid w:val="0068535D"/>
    <w:rsid w:val="006855C5"/>
    <w:rsid w:val="00685874"/>
    <w:rsid w:val="006860CC"/>
    <w:rsid w:val="00686EFC"/>
    <w:rsid w:val="00690CCA"/>
    <w:rsid w:val="00690EE1"/>
    <w:rsid w:val="006916A1"/>
    <w:rsid w:val="00691CBF"/>
    <w:rsid w:val="006925EF"/>
    <w:rsid w:val="00692616"/>
    <w:rsid w:val="006930EC"/>
    <w:rsid w:val="0069326B"/>
    <w:rsid w:val="00694774"/>
    <w:rsid w:val="00695480"/>
    <w:rsid w:val="006960C8"/>
    <w:rsid w:val="006970F1"/>
    <w:rsid w:val="006A084E"/>
    <w:rsid w:val="006A1D77"/>
    <w:rsid w:val="006A2390"/>
    <w:rsid w:val="006A2874"/>
    <w:rsid w:val="006A2A01"/>
    <w:rsid w:val="006A2CC3"/>
    <w:rsid w:val="006A3CF2"/>
    <w:rsid w:val="006A5248"/>
    <w:rsid w:val="006A5468"/>
    <w:rsid w:val="006A6613"/>
    <w:rsid w:val="006A76A0"/>
    <w:rsid w:val="006B02BE"/>
    <w:rsid w:val="006B0661"/>
    <w:rsid w:val="006B1648"/>
    <w:rsid w:val="006B1BFF"/>
    <w:rsid w:val="006B20A5"/>
    <w:rsid w:val="006B276A"/>
    <w:rsid w:val="006B2E93"/>
    <w:rsid w:val="006B37A2"/>
    <w:rsid w:val="006B4472"/>
    <w:rsid w:val="006B4699"/>
    <w:rsid w:val="006B4C37"/>
    <w:rsid w:val="006B736B"/>
    <w:rsid w:val="006C2879"/>
    <w:rsid w:val="006C2E05"/>
    <w:rsid w:val="006C461D"/>
    <w:rsid w:val="006C49B2"/>
    <w:rsid w:val="006C655A"/>
    <w:rsid w:val="006C728B"/>
    <w:rsid w:val="006D0463"/>
    <w:rsid w:val="006D0C26"/>
    <w:rsid w:val="006D16D1"/>
    <w:rsid w:val="006D42F6"/>
    <w:rsid w:val="006D5A90"/>
    <w:rsid w:val="006D5AC8"/>
    <w:rsid w:val="006D679C"/>
    <w:rsid w:val="006D7420"/>
    <w:rsid w:val="006D7472"/>
    <w:rsid w:val="006D79A2"/>
    <w:rsid w:val="006D7A47"/>
    <w:rsid w:val="006E13F5"/>
    <w:rsid w:val="006E1FCA"/>
    <w:rsid w:val="006E2896"/>
    <w:rsid w:val="006E316C"/>
    <w:rsid w:val="006E412C"/>
    <w:rsid w:val="006E5B85"/>
    <w:rsid w:val="006E5E2D"/>
    <w:rsid w:val="006E6243"/>
    <w:rsid w:val="006F0BF8"/>
    <w:rsid w:val="006F0F45"/>
    <w:rsid w:val="006F1967"/>
    <w:rsid w:val="006F3703"/>
    <w:rsid w:val="006F3AF7"/>
    <w:rsid w:val="006F5D81"/>
    <w:rsid w:val="006F5FD6"/>
    <w:rsid w:val="006F783B"/>
    <w:rsid w:val="0070056F"/>
    <w:rsid w:val="007025CA"/>
    <w:rsid w:val="00703A10"/>
    <w:rsid w:val="00704671"/>
    <w:rsid w:val="007077D7"/>
    <w:rsid w:val="00707A87"/>
    <w:rsid w:val="00711BC4"/>
    <w:rsid w:val="0071261B"/>
    <w:rsid w:val="00712D3F"/>
    <w:rsid w:val="00713C38"/>
    <w:rsid w:val="0071553B"/>
    <w:rsid w:val="007160AE"/>
    <w:rsid w:val="007171C5"/>
    <w:rsid w:val="00717AC2"/>
    <w:rsid w:val="0072064F"/>
    <w:rsid w:val="00722085"/>
    <w:rsid w:val="007224F9"/>
    <w:rsid w:val="007227F2"/>
    <w:rsid w:val="007228D3"/>
    <w:rsid w:val="0072397D"/>
    <w:rsid w:val="00723D2F"/>
    <w:rsid w:val="00725A27"/>
    <w:rsid w:val="00726C29"/>
    <w:rsid w:val="00726C2B"/>
    <w:rsid w:val="00726C43"/>
    <w:rsid w:val="007309C5"/>
    <w:rsid w:val="00730C39"/>
    <w:rsid w:val="007317DF"/>
    <w:rsid w:val="007347ED"/>
    <w:rsid w:val="00737625"/>
    <w:rsid w:val="00737BAD"/>
    <w:rsid w:val="00741260"/>
    <w:rsid w:val="0074188A"/>
    <w:rsid w:val="00742ABA"/>
    <w:rsid w:val="00742CA0"/>
    <w:rsid w:val="00742F94"/>
    <w:rsid w:val="00744C6A"/>
    <w:rsid w:val="00750627"/>
    <w:rsid w:val="00750E01"/>
    <w:rsid w:val="00752632"/>
    <w:rsid w:val="00752BCC"/>
    <w:rsid w:val="0075527E"/>
    <w:rsid w:val="00756065"/>
    <w:rsid w:val="0076072C"/>
    <w:rsid w:val="0076094F"/>
    <w:rsid w:val="00760D90"/>
    <w:rsid w:val="007616D3"/>
    <w:rsid w:val="00762848"/>
    <w:rsid w:val="00763E3E"/>
    <w:rsid w:val="00764253"/>
    <w:rsid w:val="00764440"/>
    <w:rsid w:val="00764993"/>
    <w:rsid w:val="00764B9C"/>
    <w:rsid w:val="00764C25"/>
    <w:rsid w:val="00764E15"/>
    <w:rsid w:val="00766B41"/>
    <w:rsid w:val="00767346"/>
    <w:rsid w:val="00767BE4"/>
    <w:rsid w:val="00767EB7"/>
    <w:rsid w:val="007704A4"/>
    <w:rsid w:val="007711BB"/>
    <w:rsid w:val="007712F0"/>
    <w:rsid w:val="007716DC"/>
    <w:rsid w:val="007716E5"/>
    <w:rsid w:val="00771AAB"/>
    <w:rsid w:val="00771EB5"/>
    <w:rsid w:val="00773679"/>
    <w:rsid w:val="00775B8A"/>
    <w:rsid w:val="0077674B"/>
    <w:rsid w:val="00776B57"/>
    <w:rsid w:val="00777EA0"/>
    <w:rsid w:val="007809B9"/>
    <w:rsid w:val="00780D06"/>
    <w:rsid w:val="007811F7"/>
    <w:rsid w:val="007844FE"/>
    <w:rsid w:val="00784583"/>
    <w:rsid w:val="00784684"/>
    <w:rsid w:val="007849DA"/>
    <w:rsid w:val="00784DA7"/>
    <w:rsid w:val="007856CC"/>
    <w:rsid w:val="00786D76"/>
    <w:rsid w:val="00786E02"/>
    <w:rsid w:val="00790790"/>
    <w:rsid w:val="00790802"/>
    <w:rsid w:val="00791258"/>
    <w:rsid w:val="00792B0E"/>
    <w:rsid w:val="00792B98"/>
    <w:rsid w:val="00793EA3"/>
    <w:rsid w:val="00793FAC"/>
    <w:rsid w:val="007946FC"/>
    <w:rsid w:val="00794C52"/>
    <w:rsid w:val="00794E4F"/>
    <w:rsid w:val="00795642"/>
    <w:rsid w:val="00795D65"/>
    <w:rsid w:val="00796728"/>
    <w:rsid w:val="00797DB3"/>
    <w:rsid w:val="007A0A63"/>
    <w:rsid w:val="007A159E"/>
    <w:rsid w:val="007A1B69"/>
    <w:rsid w:val="007A2676"/>
    <w:rsid w:val="007A4741"/>
    <w:rsid w:val="007A6F16"/>
    <w:rsid w:val="007B0446"/>
    <w:rsid w:val="007B0619"/>
    <w:rsid w:val="007B0A6A"/>
    <w:rsid w:val="007B2685"/>
    <w:rsid w:val="007B2AD0"/>
    <w:rsid w:val="007B2D92"/>
    <w:rsid w:val="007B3732"/>
    <w:rsid w:val="007B385C"/>
    <w:rsid w:val="007B3B8A"/>
    <w:rsid w:val="007B4790"/>
    <w:rsid w:val="007B4B2A"/>
    <w:rsid w:val="007B4E04"/>
    <w:rsid w:val="007B7057"/>
    <w:rsid w:val="007B7BD5"/>
    <w:rsid w:val="007C0D48"/>
    <w:rsid w:val="007C1896"/>
    <w:rsid w:val="007C1A27"/>
    <w:rsid w:val="007C255E"/>
    <w:rsid w:val="007C4630"/>
    <w:rsid w:val="007C4905"/>
    <w:rsid w:val="007C5F3C"/>
    <w:rsid w:val="007C6CBC"/>
    <w:rsid w:val="007D0F4F"/>
    <w:rsid w:val="007D4317"/>
    <w:rsid w:val="007D494B"/>
    <w:rsid w:val="007D49DD"/>
    <w:rsid w:val="007D5385"/>
    <w:rsid w:val="007D5B22"/>
    <w:rsid w:val="007D6B98"/>
    <w:rsid w:val="007D6C4D"/>
    <w:rsid w:val="007E0225"/>
    <w:rsid w:val="007E0465"/>
    <w:rsid w:val="007E050E"/>
    <w:rsid w:val="007E0A61"/>
    <w:rsid w:val="007E1EA3"/>
    <w:rsid w:val="007E2036"/>
    <w:rsid w:val="007E22EB"/>
    <w:rsid w:val="007E234A"/>
    <w:rsid w:val="007E3805"/>
    <w:rsid w:val="007E3EB2"/>
    <w:rsid w:val="007E6A4C"/>
    <w:rsid w:val="007E6A9F"/>
    <w:rsid w:val="007E717D"/>
    <w:rsid w:val="007F32C5"/>
    <w:rsid w:val="007F38B0"/>
    <w:rsid w:val="007F3E34"/>
    <w:rsid w:val="007F4809"/>
    <w:rsid w:val="007F556F"/>
    <w:rsid w:val="007F75F4"/>
    <w:rsid w:val="007F7962"/>
    <w:rsid w:val="008010FB"/>
    <w:rsid w:val="00802159"/>
    <w:rsid w:val="00803939"/>
    <w:rsid w:val="0080395F"/>
    <w:rsid w:val="00803C83"/>
    <w:rsid w:val="00803F08"/>
    <w:rsid w:val="00804894"/>
    <w:rsid w:val="00804E8C"/>
    <w:rsid w:val="00805350"/>
    <w:rsid w:val="008055CD"/>
    <w:rsid w:val="00805690"/>
    <w:rsid w:val="00805D49"/>
    <w:rsid w:val="00806D6D"/>
    <w:rsid w:val="0081014C"/>
    <w:rsid w:val="0081103F"/>
    <w:rsid w:val="00811117"/>
    <w:rsid w:val="00811E78"/>
    <w:rsid w:val="00812E49"/>
    <w:rsid w:val="0081348D"/>
    <w:rsid w:val="008143C5"/>
    <w:rsid w:val="0081441A"/>
    <w:rsid w:val="00814545"/>
    <w:rsid w:val="00814773"/>
    <w:rsid w:val="00814B0B"/>
    <w:rsid w:val="00814F9E"/>
    <w:rsid w:val="008155F8"/>
    <w:rsid w:val="00815CEA"/>
    <w:rsid w:val="00815D9C"/>
    <w:rsid w:val="00820708"/>
    <w:rsid w:val="008211F8"/>
    <w:rsid w:val="0082289C"/>
    <w:rsid w:val="00823360"/>
    <w:rsid w:val="00823A3C"/>
    <w:rsid w:val="00824634"/>
    <w:rsid w:val="008247B7"/>
    <w:rsid w:val="00825126"/>
    <w:rsid w:val="008254D5"/>
    <w:rsid w:val="008264D0"/>
    <w:rsid w:val="00827524"/>
    <w:rsid w:val="0082775A"/>
    <w:rsid w:val="00827CCF"/>
    <w:rsid w:val="00830AE1"/>
    <w:rsid w:val="00831085"/>
    <w:rsid w:val="00832AA0"/>
    <w:rsid w:val="00833FB1"/>
    <w:rsid w:val="00834DE7"/>
    <w:rsid w:val="00834FD6"/>
    <w:rsid w:val="00834FE7"/>
    <w:rsid w:val="008353E7"/>
    <w:rsid w:val="00836322"/>
    <w:rsid w:val="008370A9"/>
    <w:rsid w:val="008411D6"/>
    <w:rsid w:val="00842179"/>
    <w:rsid w:val="00843784"/>
    <w:rsid w:val="00844253"/>
    <w:rsid w:val="00844C45"/>
    <w:rsid w:val="00845DFB"/>
    <w:rsid w:val="00846703"/>
    <w:rsid w:val="0084777A"/>
    <w:rsid w:val="0084794A"/>
    <w:rsid w:val="00850115"/>
    <w:rsid w:val="008515FB"/>
    <w:rsid w:val="00851FDB"/>
    <w:rsid w:val="00852B00"/>
    <w:rsid w:val="00853BE6"/>
    <w:rsid w:val="00855B27"/>
    <w:rsid w:val="0085718E"/>
    <w:rsid w:val="008573E8"/>
    <w:rsid w:val="0085767B"/>
    <w:rsid w:val="008578BB"/>
    <w:rsid w:val="00857914"/>
    <w:rsid w:val="00857967"/>
    <w:rsid w:val="00857D0D"/>
    <w:rsid w:val="00860325"/>
    <w:rsid w:val="00861315"/>
    <w:rsid w:val="0086199A"/>
    <w:rsid w:val="00862D8A"/>
    <w:rsid w:val="00863261"/>
    <w:rsid w:val="00863459"/>
    <w:rsid w:val="00864556"/>
    <w:rsid w:val="0086484C"/>
    <w:rsid w:val="00865892"/>
    <w:rsid w:val="008678F4"/>
    <w:rsid w:val="0087114E"/>
    <w:rsid w:val="00871259"/>
    <w:rsid w:val="008716FB"/>
    <w:rsid w:val="00871793"/>
    <w:rsid w:val="00873528"/>
    <w:rsid w:val="00875224"/>
    <w:rsid w:val="0087562D"/>
    <w:rsid w:val="00880EFF"/>
    <w:rsid w:val="008829A8"/>
    <w:rsid w:val="008847C4"/>
    <w:rsid w:val="0088555C"/>
    <w:rsid w:val="00886C22"/>
    <w:rsid w:val="00887919"/>
    <w:rsid w:val="00890677"/>
    <w:rsid w:val="00890AC2"/>
    <w:rsid w:val="00892E97"/>
    <w:rsid w:val="00894EDC"/>
    <w:rsid w:val="00895D66"/>
    <w:rsid w:val="00895DCB"/>
    <w:rsid w:val="00897EAF"/>
    <w:rsid w:val="008A1323"/>
    <w:rsid w:val="008A2CB5"/>
    <w:rsid w:val="008A3D2B"/>
    <w:rsid w:val="008A3F4C"/>
    <w:rsid w:val="008A4803"/>
    <w:rsid w:val="008A4AD5"/>
    <w:rsid w:val="008A5A06"/>
    <w:rsid w:val="008B0007"/>
    <w:rsid w:val="008B039A"/>
    <w:rsid w:val="008B0609"/>
    <w:rsid w:val="008B1594"/>
    <w:rsid w:val="008B1ED6"/>
    <w:rsid w:val="008B1F6A"/>
    <w:rsid w:val="008B25EC"/>
    <w:rsid w:val="008B2BC5"/>
    <w:rsid w:val="008B37EE"/>
    <w:rsid w:val="008B3DBC"/>
    <w:rsid w:val="008B437E"/>
    <w:rsid w:val="008B4635"/>
    <w:rsid w:val="008B5D45"/>
    <w:rsid w:val="008B5FC2"/>
    <w:rsid w:val="008B65AA"/>
    <w:rsid w:val="008B67E6"/>
    <w:rsid w:val="008B6873"/>
    <w:rsid w:val="008B75CA"/>
    <w:rsid w:val="008B7888"/>
    <w:rsid w:val="008C04CF"/>
    <w:rsid w:val="008C15AA"/>
    <w:rsid w:val="008C174B"/>
    <w:rsid w:val="008C179E"/>
    <w:rsid w:val="008C1D28"/>
    <w:rsid w:val="008C2BEC"/>
    <w:rsid w:val="008C2C7E"/>
    <w:rsid w:val="008C3474"/>
    <w:rsid w:val="008C3857"/>
    <w:rsid w:val="008C4177"/>
    <w:rsid w:val="008C515F"/>
    <w:rsid w:val="008C5334"/>
    <w:rsid w:val="008C5B08"/>
    <w:rsid w:val="008C7CBB"/>
    <w:rsid w:val="008D1175"/>
    <w:rsid w:val="008D21B5"/>
    <w:rsid w:val="008D2E33"/>
    <w:rsid w:val="008D35BD"/>
    <w:rsid w:val="008D483F"/>
    <w:rsid w:val="008D57B8"/>
    <w:rsid w:val="008E0A35"/>
    <w:rsid w:val="008E0DE8"/>
    <w:rsid w:val="008E22F6"/>
    <w:rsid w:val="008E285A"/>
    <w:rsid w:val="008E3A35"/>
    <w:rsid w:val="008E48B6"/>
    <w:rsid w:val="008E6AAD"/>
    <w:rsid w:val="008E6FB9"/>
    <w:rsid w:val="008E769D"/>
    <w:rsid w:val="008E7A53"/>
    <w:rsid w:val="008F0165"/>
    <w:rsid w:val="008F1138"/>
    <w:rsid w:val="008F17C2"/>
    <w:rsid w:val="008F1B89"/>
    <w:rsid w:val="008F1BFC"/>
    <w:rsid w:val="008F1C09"/>
    <w:rsid w:val="008F3C4E"/>
    <w:rsid w:val="008F54A7"/>
    <w:rsid w:val="008F67F7"/>
    <w:rsid w:val="008F7004"/>
    <w:rsid w:val="008F7412"/>
    <w:rsid w:val="008F7F2C"/>
    <w:rsid w:val="008F7FF5"/>
    <w:rsid w:val="00900099"/>
    <w:rsid w:val="0090014B"/>
    <w:rsid w:val="00900536"/>
    <w:rsid w:val="00901237"/>
    <w:rsid w:val="00901731"/>
    <w:rsid w:val="00901A60"/>
    <w:rsid w:val="00902E2C"/>
    <w:rsid w:val="00902E3C"/>
    <w:rsid w:val="00903033"/>
    <w:rsid w:val="009044C1"/>
    <w:rsid w:val="009047C1"/>
    <w:rsid w:val="00904DF9"/>
    <w:rsid w:val="009058B4"/>
    <w:rsid w:val="00905A75"/>
    <w:rsid w:val="009076EE"/>
    <w:rsid w:val="00910040"/>
    <w:rsid w:val="00913ADB"/>
    <w:rsid w:val="00913BFF"/>
    <w:rsid w:val="00915441"/>
    <w:rsid w:val="00915883"/>
    <w:rsid w:val="0091628E"/>
    <w:rsid w:val="0091676B"/>
    <w:rsid w:val="00916CF6"/>
    <w:rsid w:val="00917F2B"/>
    <w:rsid w:val="009208AE"/>
    <w:rsid w:val="00921803"/>
    <w:rsid w:val="00921D9D"/>
    <w:rsid w:val="00922018"/>
    <w:rsid w:val="00923987"/>
    <w:rsid w:val="009265A4"/>
    <w:rsid w:val="0092664E"/>
    <w:rsid w:val="00926CCE"/>
    <w:rsid w:val="00926DED"/>
    <w:rsid w:val="00930143"/>
    <w:rsid w:val="0093034E"/>
    <w:rsid w:val="00930B65"/>
    <w:rsid w:val="00930E0C"/>
    <w:rsid w:val="00931167"/>
    <w:rsid w:val="009318B6"/>
    <w:rsid w:val="00931C64"/>
    <w:rsid w:val="00932CA9"/>
    <w:rsid w:val="00933FF9"/>
    <w:rsid w:val="00934F7D"/>
    <w:rsid w:val="009367F1"/>
    <w:rsid w:val="00937040"/>
    <w:rsid w:val="0093726D"/>
    <w:rsid w:val="009403D6"/>
    <w:rsid w:val="009418BE"/>
    <w:rsid w:val="00942097"/>
    <w:rsid w:val="00942100"/>
    <w:rsid w:val="009421B5"/>
    <w:rsid w:val="00942201"/>
    <w:rsid w:val="00942875"/>
    <w:rsid w:val="009436DA"/>
    <w:rsid w:val="009442E6"/>
    <w:rsid w:val="00944B5B"/>
    <w:rsid w:val="00944F46"/>
    <w:rsid w:val="00944F76"/>
    <w:rsid w:val="009451D5"/>
    <w:rsid w:val="00946266"/>
    <w:rsid w:val="00947A1A"/>
    <w:rsid w:val="00947CC2"/>
    <w:rsid w:val="00952695"/>
    <w:rsid w:val="009529EE"/>
    <w:rsid w:val="009539FC"/>
    <w:rsid w:val="00955F66"/>
    <w:rsid w:val="00956512"/>
    <w:rsid w:val="00957C2F"/>
    <w:rsid w:val="00960878"/>
    <w:rsid w:val="00961F11"/>
    <w:rsid w:val="009621A4"/>
    <w:rsid w:val="009623B0"/>
    <w:rsid w:val="0096255C"/>
    <w:rsid w:val="00965DAE"/>
    <w:rsid w:val="00966CAE"/>
    <w:rsid w:val="00966CBE"/>
    <w:rsid w:val="00967C58"/>
    <w:rsid w:val="00970105"/>
    <w:rsid w:val="009704B3"/>
    <w:rsid w:val="009715DC"/>
    <w:rsid w:val="0097187B"/>
    <w:rsid w:val="00972B0B"/>
    <w:rsid w:val="009738C6"/>
    <w:rsid w:val="009741D9"/>
    <w:rsid w:val="00974D26"/>
    <w:rsid w:val="00975F04"/>
    <w:rsid w:val="00976E6E"/>
    <w:rsid w:val="009812BC"/>
    <w:rsid w:val="00982327"/>
    <w:rsid w:val="00983045"/>
    <w:rsid w:val="00983CE4"/>
    <w:rsid w:val="00983D74"/>
    <w:rsid w:val="0098423F"/>
    <w:rsid w:val="009843A3"/>
    <w:rsid w:val="00984667"/>
    <w:rsid w:val="0098494F"/>
    <w:rsid w:val="0098640D"/>
    <w:rsid w:val="00986673"/>
    <w:rsid w:val="009871B8"/>
    <w:rsid w:val="00990478"/>
    <w:rsid w:val="00990F6B"/>
    <w:rsid w:val="00993301"/>
    <w:rsid w:val="009960F3"/>
    <w:rsid w:val="009962C1"/>
    <w:rsid w:val="009A1A48"/>
    <w:rsid w:val="009A2DDB"/>
    <w:rsid w:val="009A36A0"/>
    <w:rsid w:val="009A3BA2"/>
    <w:rsid w:val="009A408E"/>
    <w:rsid w:val="009A516F"/>
    <w:rsid w:val="009A5A49"/>
    <w:rsid w:val="009B094D"/>
    <w:rsid w:val="009B0D57"/>
    <w:rsid w:val="009B23C4"/>
    <w:rsid w:val="009B2A4F"/>
    <w:rsid w:val="009B2A61"/>
    <w:rsid w:val="009B3824"/>
    <w:rsid w:val="009B479B"/>
    <w:rsid w:val="009B6349"/>
    <w:rsid w:val="009B72C2"/>
    <w:rsid w:val="009C1592"/>
    <w:rsid w:val="009C1F86"/>
    <w:rsid w:val="009C2055"/>
    <w:rsid w:val="009C2427"/>
    <w:rsid w:val="009C2F77"/>
    <w:rsid w:val="009C3489"/>
    <w:rsid w:val="009C34F7"/>
    <w:rsid w:val="009C5F71"/>
    <w:rsid w:val="009C73A9"/>
    <w:rsid w:val="009D00D1"/>
    <w:rsid w:val="009D05AB"/>
    <w:rsid w:val="009D15AF"/>
    <w:rsid w:val="009D1750"/>
    <w:rsid w:val="009D190A"/>
    <w:rsid w:val="009D22A2"/>
    <w:rsid w:val="009D3099"/>
    <w:rsid w:val="009D328B"/>
    <w:rsid w:val="009D4555"/>
    <w:rsid w:val="009D6642"/>
    <w:rsid w:val="009D6B41"/>
    <w:rsid w:val="009D7514"/>
    <w:rsid w:val="009E0A38"/>
    <w:rsid w:val="009E253E"/>
    <w:rsid w:val="009E3E61"/>
    <w:rsid w:val="009E4581"/>
    <w:rsid w:val="009E5524"/>
    <w:rsid w:val="009E637D"/>
    <w:rsid w:val="009E680C"/>
    <w:rsid w:val="009E7DA6"/>
    <w:rsid w:val="009F01D5"/>
    <w:rsid w:val="009F1292"/>
    <w:rsid w:val="009F2473"/>
    <w:rsid w:val="009F2556"/>
    <w:rsid w:val="009F3891"/>
    <w:rsid w:val="009F4A8A"/>
    <w:rsid w:val="009F5053"/>
    <w:rsid w:val="009F5677"/>
    <w:rsid w:val="009F621D"/>
    <w:rsid w:val="009F6EAA"/>
    <w:rsid w:val="009F73BB"/>
    <w:rsid w:val="00A00FD4"/>
    <w:rsid w:val="00A01CA4"/>
    <w:rsid w:val="00A034D6"/>
    <w:rsid w:val="00A059CC"/>
    <w:rsid w:val="00A0675F"/>
    <w:rsid w:val="00A07330"/>
    <w:rsid w:val="00A07387"/>
    <w:rsid w:val="00A0746D"/>
    <w:rsid w:val="00A07FCB"/>
    <w:rsid w:val="00A10B44"/>
    <w:rsid w:val="00A10C9F"/>
    <w:rsid w:val="00A10EBB"/>
    <w:rsid w:val="00A110D8"/>
    <w:rsid w:val="00A11725"/>
    <w:rsid w:val="00A11C83"/>
    <w:rsid w:val="00A12248"/>
    <w:rsid w:val="00A1330B"/>
    <w:rsid w:val="00A133D8"/>
    <w:rsid w:val="00A13B5E"/>
    <w:rsid w:val="00A13ED9"/>
    <w:rsid w:val="00A14498"/>
    <w:rsid w:val="00A14E99"/>
    <w:rsid w:val="00A1523E"/>
    <w:rsid w:val="00A158D1"/>
    <w:rsid w:val="00A1601B"/>
    <w:rsid w:val="00A16C5C"/>
    <w:rsid w:val="00A17298"/>
    <w:rsid w:val="00A200F0"/>
    <w:rsid w:val="00A2048D"/>
    <w:rsid w:val="00A22534"/>
    <w:rsid w:val="00A234E9"/>
    <w:rsid w:val="00A23571"/>
    <w:rsid w:val="00A24D0A"/>
    <w:rsid w:val="00A256E2"/>
    <w:rsid w:val="00A25A40"/>
    <w:rsid w:val="00A25A42"/>
    <w:rsid w:val="00A26002"/>
    <w:rsid w:val="00A26347"/>
    <w:rsid w:val="00A2694A"/>
    <w:rsid w:val="00A27C28"/>
    <w:rsid w:val="00A307CC"/>
    <w:rsid w:val="00A319C5"/>
    <w:rsid w:val="00A31B4D"/>
    <w:rsid w:val="00A32DE1"/>
    <w:rsid w:val="00A343CA"/>
    <w:rsid w:val="00A3466A"/>
    <w:rsid w:val="00A349D3"/>
    <w:rsid w:val="00A35C42"/>
    <w:rsid w:val="00A35D3F"/>
    <w:rsid w:val="00A36E08"/>
    <w:rsid w:val="00A37809"/>
    <w:rsid w:val="00A4072F"/>
    <w:rsid w:val="00A40BD1"/>
    <w:rsid w:val="00A41391"/>
    <w:rsid w:val="00A416BE"/>
    <w:rsid w:val="00A416CD"/>
    <w:rsid w:val="00A42472"/>
    <w:rsid w:val="00A435A4"/>
    <w:rsid w:val="00A44FA3"/>
    <w:rsid w:val="00A4572C"/>
    <w:rsid w:val="00A47266"/>
    <w:rsid w:val="00A47CA3"/>
    <w:rsid w:val="00A47E44"/>
    <w:rsid w:val="00A52833"/>
    <w:rsid w:val="00A54372"/>
    <w:rsid w:val="00A56235"/>
    <w:rsid w:val="00A56B87"/>
    <w:rsid w:val="00A61FAB"/>
    <w:rsid w:val="00A62F79"/>
    <w:rsid w:val="00A63783"/>
    <w:rsid w:val="00A64A1A"/>
    <w:rsid w:val="00A65384"/>
    <w:rsid w:val="00A653E4"/>
    <w:rsid w:val="00A65410"/>
    <w:rsid w:val="00A65840"/>
    <w:rsid w:val="00A65E4B"/>
    <w:rsid w:val="00A67947"/>
    <w:rsid w:val="00A709CE"/>
    <w:rsid w:val="00A72635"/>
    <w:rsid w:val="00A73EE5"/>
    <w:rsid w:val="00A74648"/>
    <w:rsid w:val="00A7608B"/>
    <w:rsid w:val="00A76299"/>
    <w:rsid w:val="00A76403"/>
    <w:rsid w:val="00A77293"/>
    <w:rsid w:val="00A8017D"/>
    <w:rsid w:val="00A80DB0"/>
    <w:rsid w:val="00A8285B"/>
    <w:rsid w:val="00A82F59"/>
    <w:rsid w:val="00A84007"/>
    <w:rsid w:val="00A84A9D"/>
    <w:rsid w:val="00A84AEA"/>
    <w:rsid w:val="00A8713D"/>
    <w:rsid w:val="00A87BC9"/>
    <w:rsid w:val="00A87F47"/>
    <w:rsid w:val="00A90D53"/>
    <w:rsid w:val="00A90E42"/>
    <w:rsid w:val="00A91081"/>
    <w:rsid w:val="00A9217B"/>
    <w:rsid w:val="00A92561"/>
    <w:rsid w:val="00A93AF9"/>
    <w:rsid w:val="00A94301"/>
    <w:rsid w:val="00A94A2F"/>
    <w:rsid w:val="00A94D8F"/>
    <w:rsid w:val="00A94DF6"/>
    <w:rsid w:val="00A95D08"/>
    <w:rsid w:val="00A971EA"/>
    <w:rsid w:val="00A9745D"/>
    <w:rsid w:val="00AA0533"/>
    <w:rsid w:val="00AA0776"/>
    <w:rsid w:val="00AA163F"/>
    <w:rsid w:val="00AA213E"/>
    <w:rsid w:val="00AA2417"/>
    <w:rsid w:val="00AA2D39"/>
    <w:rsid w:val="00AA2F85"/>
    <w:rsid w:val="00AA337A"/>
    <w:rsid w:val="00AA404D"/>
    <w:rsid w:val="00AA4055"/>
    <w:rsid w:val="00AA4076"/>
    <w:rsid w:val="00AA54F3"/>
    <w:rsid w:val="00AA5661"/>
    <w:rsid w:val="00AA5C10"/>
    <w:rsid w:val="00AA5FF3"/>
    <w:rsid w:val="00AA6A50"/>
    <w:rsid w:val="00AA6B59"/>
    <w:rsid w:val="00AB12EC"/>
    <w:rsid w:val="00AB22E3"/>
    <w:rsid w:val="00AB317B"/>
    <w:rsid w:val="00AB393C"/>
    <w:rsid w:val="00AB460A"/>
    <w:rsid w:val="00AB467F"/>
    <w:rsid w:val="00AB5C36"/>
    <w:rsid w:val="00AC3575"/>
    <w:rsid w:val="00AC35FF"/>
    <w:rsid w:val="00AC3968"/>
    <w:rsid w:val="00AC4762"/>
    <w:rsid w:val="00AC4F11"/>
    <w:rsid w:val="00AC532F"/>
    <w:rsid w:val="00AC7880"/>
    <w:rsid w:val="00AD0263"/>
    <w:rsid w:val="00AD0E18"/>
    <w:rsid w:val="00AD1331"/>
    <w:rsid w:val="00AD1BDF"/>
    <w:rsid w:val="00AD3128"/>
    <w:rsid w:val="00AD3B96"/>
    <w:rsid w:val="00AD43E6"/>
    <w:rsid w:val="00AD58AE"/>
    <w:rsid w:val="00AD6067"/>
    <w:rsid w:val="00AD6814"/>
    <w:rsid w:val="00AD6F9F"/>
    <w:rsid w:val="00AD7570"/>
    <w:rsid w:val="00AD7B64"/>
    <w:rsid w:val="00AE07D9"/>
    <w:rsid w:val="00AE0B1A"/>
    <w:rsid w:val="00AE190F"/>
    <w:rsid w:val="00AE1A70"/>
    <w:rsid w:val="00AE1A81"/>
    <w:rsid w:val="00AE28CE"/>
    <w:rsid w:val="00AE3348"/>
    <w:rsid w:val="00AE483A"/>
    <w:rsid w:val="00AE50EB"/>
    <w:rsid w:val="00AE54CA"/>
    <w:rsid w:val="00AE630C"/>
    <w:rsid w:val="00AE7B76"/>
    <w:rsid w:val="00AE7CCD"/>
    <w:rsid w:val="00AE7F73"/>
    <w:rsid w:val="00AF11DA"/>
    <w:rsid w:val="00AF1463"/>
    <w:rsid w:val="00AF239B"/>
    <w:rsid w:val="00AF2C4B"/>
    <w:rsid w:val="00AF4741"/>
    <w:rsid w:val="00AF57AD"/>
    <w:rsid w:val="00AF57DE"/>
    <w:rsid w:val="00AF5F32"/>
    <w:rsid w:val="00AF5FC5"/>
    <w:rsid w:val="00AF659C"/>
    <w:rsid w:val="00AF6F62"/>
    <w:rsid w:val="00AF6F92"/>
    <w:rsid w:val="00AF753A"/>
    <w:rsid w:val="00AF799E"/>
    <w:rsid w:val="00B0002C"/>
    <w:rsid w:val="00B01461"/>
    <w:rsid w:val="00B020BC"/>
    <w:rsid w:val="00B02DCE"/>
    <w:rsid w:val="00B02E48"/>
    <w:rsid w:val="00B03094"/>
    <w:rsid w:val="00B03692"/>
    <w:rsid w:val="00B04E9D"/>
    <w:rsid w:val="00B0506E"/>
    <w:rsid w:val="00B07376"/>
    <w:rsid w:val="00B07A8A"/>
    <w:rsid w:val="00B101E8"/>
    <w:rsid w:val="00B1024E"/>
    <w:rsid w:val="00B10D03"/>
    <w:rsid w:val="00B10FAD"/>
    <w:rsid w:val="00B11030"/>
    <w:rsid w:val="00B113FA"/>
    <w:rsid w:val="00B11B96"/>
    <w:rsid w:val="00B153BF"/>
    <w:rsid w:val="00B159E8"/>
    <w:rsid w:val="00B15E97"/>
    <w:rsid w:val="00B16BAF"/>
    <w:rsid w:val="00B16E8B"/>
    <w:rsid w:val="00B17217"/>
    <w:rsid w:val="00B17DD7"/>
    <w:rsid w:val="00B2069F"/>
    <w:rsid w:val="00B2092B"/>
    <w:rsid w:val="00B20B4B"/>
    <w:rsid w:val="00B20EF7"/>
    <w:rsid w:val="00B21D72"/>
    <w:rsid w:val="00B22406"/>
    <w:rsid w:val="00B23332"/>
    <w:rsid w:val="00B245B7"/>
    <w:rsid w:val="00B2511B"/>
    <w:rsid w:val="00B25977"/>
    <w:rsid w:val="00B2607E"/>
    <w:rsid w:val="00B30480"/>
    <w:rsid w:val="00B30C46"/>
    <w:rsid w:val="00B31A53"/>
    <w:rsid w:val="00B3259E"/>
    <w:rsid w:val="00B32DC0"/>
    <w:rsid w:val="00B33042"/>
    <w:rsid w:val="00B3342F"/>
    <w:rsid w:val="00B33B07"/>
    <w:rsid w:val="00B34461"/>
    <w:rsid w:val="00B346FD"/>
    <w:rsid w:val="00B35A8E"/>
    <w:rsid w:val="00B36093"/>
    <w:rsid w:val="00B42178"/>
    <w:rsid w:val="00B4380B"/>
    <w:rsid w:val="00B45CAE"/>
    <w:rsid w:val="00B467C9"/>
    <w:rsid w:val="00B47742"/>
    <w:rsid w:val="00B5111F"/>
    <w:rsid w:val="00B51174"/>
    <w:rsid w:val="00B5218B"/>
    <w:rsid w:val="00B526F3"/>
    <w:rsid w:val="00B528C8"/>
    <w:rsid w:val="00B53138"/>
    <w:rsid w:val="00B5428F"/>
    <w:rsid w:val="00B56164"/>
    <w:rsid w:val="00B56A4F"/>
    <w:rsid w:val="00B56A56"/>
    <w:rsid w:val="00B57AFE"/>
    <w:rsid w:val="00B608DD"/>
    <w:rsid w:val="00B621B5"/>
    <w:rsid w:val="00B62794"/>
    <w:rsid w:val="00B64559"/>
    <w:rsid w:val="00B65482"/>
    <w:rsid w:val="00B65878"/>
    <w:rsid w:val="00B664E4"/>
    <w:rsid w:val="00B66625"/>
    <w:rsid w:val="00B66642"/>
    <w:rsid w:val="00B669F6"/>
    <w:rsid w:val="00B66D0E"/>
    <w:rsid w:val="00B71F46"/>
    <w:rsid w:val="00B72062"/>
    <w:rsid w:val="00B7303A"/>
    <w:rsid w:val="00B73533"/>
    <w:rsid w:val="00B7380A"/>
    <w:rsid w:val="00B73C76"/>
    <w:rsid w:val="00B744CC"/>
    <w:rsid w:val="00B74B77"/>
    <w:rsid w:val="00B75397"/>
    <w:rsid w:val="00B754A1"/>
    <w:rsid w:val="00B76395"/>
    <w:rsid w:val="00B77628"/>
    <w:rsid w:val="00B7794A"/>
    <w:rsid w:val="00B80A02"/>
    <w:rsid w:val="00B80B28"/>
    <w:rsid w:val="00B820F6"/>
    <w:rsid w:val="00B84B1C"/>
    <w:rsid w:val="00B85648"/>
    <w:rsid w:val="00B8731E"/>
    <w:rsid w:val="00B8761B"/>
    <w:rsid w:val="00B90083"/>
    <w:rsid w:val="00B917C4"/>
    <w:rsid w:val="00B926F8"/>
    <w:rsid w:val="00B93A6B"/>
    <w:rsid w:val="00B94B54"/>
    <w:rsid w:val="00B94C13"/>
    <w:rsid w:val="00B94D4C"/>
    <w:rsid w:val="00B94DD3"/>
    <w:rsid w:val="00B9530C"/>
    <w:rsid w:val="00B97734"/>
    <w:rsid w:val="00B97F00"/>
    <w:rsid w:val="00BA108B"/>
    <w:rsid w:val="00BA1713"/>
    <w:rsid w:val="00BA18DA"/>
    <w:rsid w:val="00BA3003"/>
    <w:rsid w:val="00BA3290"/>
    <w:rsid w:val="00BA3DC7"/>
    <w:rsid w:val="00BA3EDC"/>
    <w:rsid w:val="00BA52D1"/>
    <w:rsid w:val="00BA65F0"/>
    <w:rsid w:val="00BB069E"/>
    <w:rsid w:val="00BB2846"/>
    <w:rsid w:val="00BB29A1"/>
    <w:rsid w:val="00BB52C2"/>
    <w:rsid w:val="00BB6EBE"/>
    <w:rsid w:val="00BB720C"/>
    <w:rsid w:val="00BB730B"/>
    <w:rsid w:val="00BC0E45"/>
    <w:rsid w:val="00BC2B0E"/>
    <w:rsid w:val="00BC3935"/>
    <w:rsid w:val="00BC3E36"/>
    <w:rsid w:val="00BC6AB8"/>
    <w:rsid w:val="00BC6C3D"/>
    <w:rsid w:val="00BC6CCB"/>
    <w:rsid w:val="00BD1EB5"/>
    <w:rsid w:val="00BD2191"/>
    <w:rsid w:val="00BD3A13"/>
    <w:rsid w:val="00BD42F4"/>
    <w:rsid w:val="00BD4A2A"/>
    <w:rsid w:val="00BD4FD6"/>
    <w:rsid w:val="00BD529A"/>
    <w:rsid w:val="00BD7A51"/>
    <w:rsid w:val="00BE157A"/>
    <w:rsid w:val="00BE1FE4"/>
    <w:rsid w:val="00BE206C"/>
    <w:rsid w:val="00BE2605"/>
    <w:rsid w:val="00BE274A"/>
    <w:rsid w:val="00BE3569"/>
    <w:rsid w:val="00BE3A1C"/>
    <w:rsid w:val="00BE4114"/>
    <w:rsid w:val="00BE4252"/>
    <w:rsid w:val="00BE434B"/>
    <w:rsid w:val="00BE473C"/>
    <w:rsid w:val="00BE65CF"/>
    <w:rsid w:val="00BE6F1E"/>
    <w:rsid w:val="00BE7863"/>
    <w:rsid w:val="00BF016E"/>
    <w:rsid w:val="00BF04A3"/>
    <w:rsid w:val="00BF0AF2"/>
    <w:rsid w:val="00BF0B89"/>
    <w:rsid w:val="00BF18E4"/>
    <w:rsid w:val="00BF2975"/>
    <w:rsid w:val="00BF2CDE"/>
    <w:rsid w:val="00BF33B9"/>
    <w:rsid w:val="00BF3C29"/>
    <w:rsid w:val="00BF4433"/>
    <w:rsid w:val="00BF456C"/>
    <w:rsid w:val="00BF6440"/>
    <w:rsid w:val="00BF7027"/>
    <w:rsid w:val="00BF7331"/>
    <w:rsid w:val="00C01519"/>
    <w:rsid w:val="00C032BA"/>
    <w:rsid w:val="00C03ABF"/>
    <w:rsid w:val="00C040FD"/>
    <w:rsid w:val="00C04E37"/>
    <w:rsid w:val="00C04E9D"/>
    <w:rsid w:val="00C0520A"/>
    <w:rsid w:val="00C05733"/>
    <w:rsid w:val="00C070FA"/>
    <w:rsid w:val="00C074BB"/>
    <w:rsid w:val="00C07F82"/>
    <w:rsid w:val="00C10B92"/>
    <w:rsid w:val="00C10C8A"/>
    <w:rsid w:val="00C13610"/>
    <w:rsid w:val="00C1403D"/>
    <w:rsid w:val="00C14805"/>
    <w:rsid w:val="00C14D03"/>
    <w:rsid w:val="00C15423"/>
    <w:rsid w:val="00C15460"/>
    <w:rsid w:val="00C160F4"/>
    <w:rsid w:val="00C162A9"/>
    <w:rsid w:val="00C16C76"/>
    <w:rsid w:val="00C16CC9"/>
    <w:rsid w:val="00C1722F"/>
    <w:rsid w:val="00C173E6"/>
    <w:rsid w:val="00C23222"/>
    <w:rsid w:val="00C23BEB"/>
    <w:rsid w:val="00C2400C"/>
    <w:rsid w:val="00C24157"/>
    <w:rsid w:val="00C2450D"/>
    <w:rsid w:val="00C24654"/>
    <w:rsid w:val="00C2534A"/>
    <w:rsid w:val="00C259A9"/>
    <w:rsid w:val="00C25EFA"/>
    <w:rsid w:val="00C304DC"/>
    <w:rsid w:val="00C311EF"/>
    <w:rsid w:val="00C3130E"/>
    <w:rsid w:val="00C332EC"/>
    <w:rsid w:val="00C341CF"/>
    <w:rsid w:val="00C342CF"/>
    <w:rsid w:val="00C34322"/>
    <w:rsid w:val="00C35122"/>
    <w:rsid w:val="00C3687F"/>
    <w:rsid w:val="00C36A1E"/>
    <w:rsid w:val="00C36EF0"/>
    <w:rsid w:val="00C4002C"/>
    <w:rsid w:val="00C40127"/>
    <w:rsid w:val="00C41D29"/>
    <w:rsid w:val="00C420FF"/>
    <w:rsid w:val="00C42E48"/>
    <w:rsid w:val="00C43A6F"/>
    <w:rsid w:val="00C43C82"/>
    <w:rsid w:val="00C45455"/>
    <w:rsid w:val="00C45D6E"/>
    <w:rsid w:val="00C4624B"/>
    <w:rsid w:val="00C4664F"/>
    <w:rsid w:val="00C476A6"/>
    <w:rsid w:val="00C47B41"/>
    <w:rsid w:val="00C50113"/>
    <w:rsid w:val="00C50C09"/>
    <w:rsid w:val="00C516CE"/>
    <w:rsid w:val="00C54D61"/>
    <w:rsid w:val="00C55D41"/>
    <w:rsid w:val="00C56556"/>
    <w:rsid w:val="00C56CF5"/>
    <w:rsid w:val="00C574C6"/>
    <w:rsid w:val="00C577DD"/>
    <w:rsid w:val="00C57E20"/>
    <w:rsid w:val="00C57F9F"/>
    <w:rsid w:val="00C60DBA"/>
    <w:rsid w:val="00C61D00"/>
    <w:rsid w:val="00C62561"/>
    <w:rsid w:val="00C6322B"/>
    <w:rsid w:val="00C63A5C"/>
    <w:rsid w:val="00C65131"/>
    <w:rsid w:val="00C655B2"/>
    <w:rsid w:val="00C65B6A"/>
    <w:rsid w:val="00C661FE"/>
    <w:rsid w:val="00C66648"/>
    <w:rsid w:val="00C66800"/>
    <w:rsid w:val="00C6729A"/>
    <w:rsid w:val="00C6768F"/>
    <w:rsid w:val="00C71EAF"/>
    <w:rsid w:val="00C71EF9"/>
    <w:rsid w:val="00C72757"/>
    <w:rsid w:val="00C73057"/>
    <w:rsid w:val="00C739A1"/>
    <w:rsid w:val="00C73CFB"/>
    <w:rsid w:val="00C756FC"/>
    <w:rsid w:val="00C77248"/>
    <w:rsid w:val="00C77274"/>
    <w:rsid w:val="00C80320"/>
    <w:rsid w:val="00C80746"/>
    <w:rsid w:val="00C80E21"/>
    <w:rsid w:val="00C811E9"/>
    <w:rsid w:val="00C81849"/>
    <w:rsid w:val="00C819CC"/>
    <w:rsid w:val="00C832AD"/>
    <w:rsid w:val="00C84496"/>
    <w:rsid w:val="00C84E53"/>
    <w:rsid w:val="00C86E41"/>
    <w:rsid w:val="00C87301"/>
    <w:rsid w:val="00C873D1"/>
    <w:rsid w:val="00C901E1"/>
    <w:rsid w:val="00C90B19"/>
    <w:rsid w:val="00C9131D"/>
    <w:rsid w:val="00C923B2"/>
    <w:rsid w:val="00C92C79"/>
    <w:rsid w:val="00C93EDB"/>
    <w:rsid w:val="00C93F62"/>
    <w:rsid w:val="00C950F1"/>
    <w:rsid w:val="00CA03C7"/>
    <w:rsid w:val="00CA0D60"/>
    <w:rsid w:val="00CA12A1"/>
    <w:rsid w:val="00CA2754"/>
    <w:rsid w:val="00CA276F"/>
    <w:rsid w:val="00CA4714"/>
    <w:rsid w:val="00CA48CF"/>
    <w:rsid w:val="00CA4A87"/>
    <w:rsid w:val="00CA4C11"/>
    <w:rsid w:val="00CA5740"/>
    <w:rsid w:val="00CA6C8F"/>
    <w:rsid w:val="00CA70DD"/>
    <w:rsid w:val="00CA7B7D"/>
    <w:rsid w:val="00CA7DA3"/>
    <w:rsid w:val="00CB03D5"/>
    <w:rsid w:val="00CB0E8C"/>
    <w:rsid w:val="00CB10DB"/>
    <w:rsid w:val="00CB1468"/>
    <w:rsid w:val="00CB1B6C"/>
    <w:rsid w:val="00CB1C32"/>
    <w:rsid w:val="00CB2113"/>
    <w:rsid w:val="00CB35D8"/>
    <w:rsid w:val="00CB4E82"/>
    <w:rsid w:val="00CB5DEB"/>
    <w:rsid w:val="00CB6CAE"/>
    <w:rsid w:val="00CB6FEA"/>
    <w:rsid w:val="00CB7BAA"/>
    <w:rsid w:val="00CC04D2"/>
    <w:rsid w:val="00CC1008"/>
    <w:rsid w:val="00CC11F1"/>
    <w:rsid w:val="00CC12D6"/>
    <w:rsid w:val="00CC1320"/>
    <w:rsid w:val="00CC14F4"/>
    <w:rsid w:val="00CC272A"/>
    <w:rsid w:val="00CC386E"/>
    <w:rsid w:val="00CC643A"/>
    <w:rsid w:val="00CC767F"/>
    <w:rsid w:val="00CD02A4"/>
    <w:rsid w:val="00CD0D92"/>
    <w:rsid w:val="00CD0DD5"/>
    <w:rsid w:val="00CD0DED"/>
    <w:rsid w:val="00CD1C2A"/>
    <w:rsid w:val="00CD1D27"/>
    <w:rsid w:val="00CD5C8B"/>
    <w:rsid w:val="00CD5EFD"/>
    <w:rsid w:val="00CD7780"/>
    <w:rsid w:val="00CD7C2A"/>
    <w:rsid w:val="00CE09A3"/>
    <w:rsid w:val="00CE0D75"/>
    <w:rsid w:val="00CE180C"/>
    <w:rsid w:val="00CE1AB8"/>
    <w:rsid w:val="00CE1D31"/>
    <w:rsid w:val="00CE1E4E"/>
    <w:rsid w:val="00CE2196"/>
    <w:rsid w:val="00CE3D67"/>
    <w:rsid w:val="00CE469C"/>
    <w:rsid w:val="00CE522F"/>
    <w:rsid w:val="00CE6161"/>
    <w:rsid w:val="00CE642D"/>
    <w:rsid w:val="00CE69F1"/>
    <w:rsid w:val="00CE6AF9"/>
    <w:rsid w:val="00CE7954"/>
    <w:rsid w:val="00CF1442"/>
    <w:rsid w:val="00CF1569"/>
    <w:rsid w:val="00CF264B"/>
    <w:rsid w:val="00CF285D"/>
    <w:rsid w:val="00CF3E92"/>
    <w:rsid w:val="00CF4EFE"/>
    <w:rsid w:val="00CF68F0"/>
    <w:rsid w:val="00CF6C93"/>
    <w:rsid w:val="00CF6F48"/>
    <w:rsid w:val="00CF73D3"/>
    <w:rsid w:val="00CF74E9"/>
    <w:rsid w:val="00D0044A"/>
    <w:rsid w:val="00D008F0"/>
    <w:rsid w:val="00D03BF0"/>
    <w:rsid w:val="00D0429E"/>
    <w:rsid w:val="00D0445F"/>
    <w:rsid w:val="00D04D29"/>
    <w:rsid w:val="00D04E63"/>
    <w:rsid w:val="00D06E22"/>
    <w:rsid w:val="00D07214"/>
    <w:rsid w:val="00D07561"/>
    <w:rsid w:val="00D11B69"/>
    <w:rsid w:val="00D1219D"/>
    <w:rsid w:val="00D12479"/>
    <w:rsid w:val="00D1383B"/>
    <w:rsid w:val="00D14312"/>
    <w:rsid w:val="00D1473C"/>
    <w:rsid w:val="00D15085"/>
    <w:rsid w:val="00D153D8"/>
    <w:rsid w:val="00D15DA6"/>
    <w:rsid w:val="00D16566"/>
    <w:rsid w:val="00D17902"/>
    <w:rsid w:val="00D20126"/>
    <w:rsid w:val="00D201DB"/>
    <w:rsid w:val="00D21282"/>
    <w:rsid w:val="00D224F4"/>
    <w:rsid w:val="00D22A89"/>
    <w:rsid w:val="00D2429E"/>
    <w:rsid w:val="00D24CED"/>
    <w:rsid w:val="00D25562"/>
    <w:rsid w:val="00D25CBA"/>
    <w:rsid w:val="00D26714"/>
    <w:rsid w:val="00D26F56"/>
    <w:rsid w:val="00D30AC9"/>
    <w:rsid w:val="00D30D46"/>
    <w:rsid w:val="00D31F9B"/>
    <w:rsid w:val="00D32E43"/>
    <w:rsid w:val="00D32F86"/>
    <w:rsid w:val="00D3435C"/>
    <w:rsid w:val="00D3593C"/>
    <w:rsid w:val="00D368EA"/>
    <w:rsid w:val="00D410B4"/>
    <w:rsid w:val="00D41E83"/>
    <w:rsid w:val="00D42646"/>
    <w:rsid w:val="00D44049"/>
    <w:rsid w:val="00D44D1E"/>
    <w:rsid w:val="00D44EF5"/>
    <w:rsid w:val="00D45106"/>
    <w:rsid w:val="00D465C8"/>
    <w:rsid w:val="00D47CA0"/>
    <w:rsid w:val="00D50E46"/>
    <w:rsid w:val="00D52B07"/>
    <w:rsid w:val="00D53578"/>
    <w:rsid w:val="00D53DDB"/>
    <w:rsid w:val="00D552F5"/>
    <w:rsid w:val="00D55707"/>
    <w:rsid w:val="00D5613E"/>
    <w:rsid w:val="00D57C0E"/>
    <w:rsid w:val="00D602A8"/>
    <w:rsid w:val="00D603CE"/>
    <w:rsid w:val="00D60DB1"/>
    <w:rsid w:val="00D6191F"/>
    <w:rsid w:val="00D6257F"/>
    <w:rsid w:val="00D6343A"/>
    <w:rsid w:val="00D65ADA"/>
    <w:rsid w:val="00D65CBB"/>
    <w:rsid w:val="00D65DC9"/>
    <w:rsid w:val="00D66305"/>
    <w:rsid w:val="00D67A46"/>
    <w:rsid w:val="00D71841"/>
    <w:rsid w:val="00D73960"/>
    <w:rsid w:val="00D73D3D"/>
    <w:rsid w:val="00D74524"/>
    <w:rsid w:val="00D76A3B"/>
    <w:rsid w:val="00D76DE8"/>
    <w:rsid w:val="00D77035"/>
    <w:rsid w:val="00D77600"/>
    <w:rsid w:val="00D8014E"/>
    <w:rsid w:val="00D801B4"/>
    <w:rsid w:val="00D811B8"/>
    <w:rsid w:val="00D81366"/>
    <w:rsid w:val="00D826E8"/>
    <w:rsid w:val="00D826F5"/>
    <w:rsid w:val="00D856EB"/>
    <w:rsid w:val="00D86324"/>
    <w:rsid w:val="00D87FDC"/>
    <w:rsid w:val="00D90A5A"/>
    <w:rsid w:val="00D9180D"/>
    <w:rsid w:val="00D91E45"/>
    <w:rsid w:val="00D91E93"/>
    <w:rsid w:val="00D92AD9"/>
    <w:rsid w:val="00D93595"/>
    <w:rsid w:val="00D938CB"/>
    <w:rsid w:val="00D951B0"/>
    <w:rsid w:val="00D95239"/>
    <w:rsid w:val="00D96ECB"/>
    <w:rsid w:val="00D97AC4"/>
    <w:rsid w:val="00DA0C5D"/>
    <w:rsid w:val="00DA154A"/>
    <w:rsid w:val="00DA17FB"/>
    <w:rsid w:val="00DA1B2F"/>
    <w:rsid w:val="00DA4CC1"/>
    <w:rsid w:val="00DA4F20"/>
    <w:rsid w:val="00DA5AB0"/>
    <w:rsid w:val="00DA5C82"/>
    <w:rsid w:val="00DA672A"/>
    <w:rsid w:val="00DA68D5"/>
    <w:rsid w:val="00DB077E"/>
    <w:rsid w:val="00DB0992"/>
    <w:rsid w:val="00DB0EFD"/>
    <w:rsid w:val="00DB0F3F"/>
    <w:rsid w:val="00DB1FE4"/>
    <w:rsid w:val="00DB2B6D"/>
    <w:rsid w:val="00DB2FC2"/>
    <w:rsid w:val="00DB3123"/>
    <w:rsid w:val="00DB377C"/>
    <w:rsid w:val="00DB4B12"/>
    <w:rsid w:val="00DB4D57"/>
    <w:rsid w:val="00DB55A9"/>
    <w:rsid w:val="00DB57C9"/>
    <w:rsid w:val="00DB7EB4"/>
    <w:rsid w:val="00DC0337"/>
    <w:rsid w:val="00DC0EE6"/>
    <w:rsid w:val="00DC113E"/>
    <w:rsid w:val="00DC122C"/>
    <w:rsid w:val="00DC141C"/>
    <w:rsid w:val="00DC1A41"/>
    <w:rsid w:val="00DC281F"/>
    <w:rsid w:val="00DC37CE"/>
    <w:rsid w:val="00DC4533"/>
    <w:rsid w:val="00DC46AB"/>
    <w:rsid w:val="00DC4ABE"/>
    <w:rsid w:val="00DC505D"/>
    <w:rsid w:val="00DC6029"/>
    <w:rsid w:val="00DC610B"/>
    <w:rsid w:val="00DD0DD0"/>
    <w:rsid w:val="00DD157F"/>
    <w:rsid w:val="00DD1D9B"/>
    <w:rsid w:val="00DD20A2"/>
    <w:rsid w:val="00DD2A23"/>
    <w:rsid w:val="00DD40AC"/>
    <w:rsid w:val="00DD4B8A"/>
    <w:rsid w:val="00DD61EC"/>
    <w:rsid w:val="00DE251F"/>
    <w:rsid w:val="00DE271C"/>
    <w:rsid w:val="00DE2963"/>
    <w:rsid w:val="00DE30D2"/>
    <w:rsid w:val="00DE3990"/>
    <w:rsid w:val="00DE40A5"/>
    <w:rsid w:val="00DE57B3"/>
    <w:rsid w:val="00DE7B5F"/>
    <w:rsid w:val="00DF0527"/>
    <w:rsid w:val="00DF0733"/>
    <w:rsid w:val="00DF07D4"/>
    <w:rsid w:val="00DF1A3B"/>
    <w:rsid w:val="00DF2112"/>
    <w:rsid w:val="00DF265D"/>
    <w:rsid w:val="00DF43E6"/>
    <w:rsid w:val="00DF7615"/>
    <w:rsid w:val="00DF7CF4"/>
    <w:rsid w:val="00E008D6"/>
    <w:rsid w:val="00E02066"/>
    <w:rsid w:val="00E034A0"/>
    <w:rsid w:val="00E038A9"/>
    <w:rsid w:val="00E042FB"/>
    <w:rsid w:val="00E04599"/>
    <w:rsid w:val="00E04A0C"/>
    <w:rsid w:val="00E04D02"/>
    <w:rsid w:val="00E0612B"/>
    <w:rsid w:val="00E06B14"/>
    <w:rsid w:val="00E06F6A"/>
    <w:rsid w:val="00E0768C"/>
    <w:rsid w:val="00E10762"/>
    <w:rsid w:val="00E11653"/>
    <w:rsid w:val="00E11A75"/>
    <w:rsid w:val="00E1331F"/>
    <w:rsid w:val="00E158FB"/>
    <w:rsid w:val="00E16583"/>
    <w:rsid w:val="00E16820"/>
    <w:rsid w:val="00E16F1A"/>
    <w:rsid w:val="00E17D4D"/>
    <w:rsid w:val="00E17EAD"/>
    <w:rsid w:val="00E20C62"/>
    <w:rsid w:val="00E21F9D"/>
    <w:rsid w:val="00E22E1E"/>
    <w:rsid w:val="00E238C1"/>
    <w:rsid w:val="00E23B5D"/>
    <w:rsid w:val="00E24F86"/>
    <w:rsid w:val="00E25041"/>
    <w:rsid w:val="00E25BB1"/>
    <w:rsid w:val="00E25D06"/>
    <w:rsid w:val="00E26158"/>
    <w:rsid w:val="00E267BD"/>
    <w:rsid w:val="00E27CBE"/>
    <w:rsid w:val="00E27D67"/>
    <w:rsid w:val="00E30733"/>
    <w:rsid w:val="00E3080A"/>
    <w:rsid w:val="00E3091C"/>
    <w:rsid w:val="00E32022"/>
    <w:rsid w:val="00E32531"/>
    <w:rsid w:val="00E3322A"/>
    <w:rsid w:val="00E33EAD"/>
    <w:rsid w:val="00E34F7A"/>
    <w:rsid w:val="00E35367"/>
    <w:rsid w:val="00E35A80"/>
    <w:rsid w:val="00E36311"/>
    <w:rsid w:val="00E3654B"/>
    <w:rsid w:val="00E369DB"/>
    <w:rsid w:val="00E37D44"/>
    <w:rsid w:val="00E4026E"/>
    <w:rsid w:val="00E404B7"/>
    <w:rsid w:val="00E40AE5"/>
    <w:rsid w:val="00E42FA6"/>
    <w:rsid w:val="00E43EA1"/>
    <w:rsid w:val="00E445E7"/>
    <w:rsid w:val="00E44DF3"/>
    <w:rsid w:val="00E44E86"/>
    <w:rsid w:val="00E467FD"/>
    <w:rsid w:val="00E46DF7"/>
    <w:rsid w:val="00E51C06"/>
    <w:rsid w:val="00E51C14"/>
    <w:rsid w:val="00E51E59"/>
    <w:rsid w:val="00E52644"/>
    <w:rsid w:val="00E53673"/>
    <w:rsid w:val="00E53A86"/>
    <w:rsid w:val="00E53B04"/>
    <w:rsid w:val="00E53C9E"/>
    <w:rsid w:val="00E54CC4"/>
    <w:rsid w:val="00E55655"/>
    <w:rsid w:val="00E56567"/>
    <w:rsid w:val="00E57F16"/>
    <w:rsid w:val="00E603EA"/>
    <w:rsid w:val="00E6068A"/>
    <w:rsid w:val="00E630B1"/>
    <w:rsid w:val="00E658F7"/>
    <w:rsid w:val="00E6606F"/>
    <w:rsid w:val="00E6674E"/>
    <w:rsid w:val="00E66BD0"/>
    <w:rsid w:val="00E66BF6"/>
    <w:rsid w:val="00E6781D"/>
    <w:rsid w:val="00E721C1"/>
    <w:rsid w:val="00E7486E"/>
    <w:rsid w:val="00E77E26"/>
    <w:rsid w:val="00E80369"/>
    <w:rsid w:val="00E809E2"/>
    <w:rsid w:val="00E80F13"/>
    <w:rsid w:val="00E813E5"/>
    <w:rsid w:val="00E81857"/>
    <w:rsid w:val="00E81974"/>
    <w:rsid w:val="00E82180"/>
    <w:rsid w:val="00E82C60"/>
    <w:rsid w:val="00E82D89"/>
    <w:rsid w:val="00E83BB4"/>
    <w:rsid w:val="00E84B7F"/>
    <w:rsid w:val="00E8559F"/>
    <w:rsid w:val="00E85B62"/>
    <w:rsid w:val="00E85E05"/>
    <w:rsid w:val="00E86D0D"/>
    <w:rsid w:val="00E877E4"/>
    <w:rsid w:val="00E907B1"/>
    <w:rsid w:val="00E9171D"/>
    <w:rsid w:val="00E92C4D"/>
    <w:rsid w:val="00E93547"/>
    <w:rsid w:val="00E94F03"/>
    <w:rsid w:val="00E979CA"/>
    <w:rsid w:val="00EA0023"/>
    <w:rsid w:val="00EA1C3F"/>
    <w:rsid w:val="00EA240E"/>
    <w:rsid w:val="00EA2849"/>
    <w:rsid w:val="00EA33CE"/>
    <w:rsid w:val="00EA3678"/>
    <w:rsid w:val="00EA36A6"/>
    <w:rsid w:val="00EA5642"/>
    <w:rsid w:val="00EA6DE6"/>
    <w:rsid w:val="00EB160F"/>
    <w:rsid w:val="00EB2C70"/>
    <w:rsid w:val="00EB34E1"/>
    <w:rsid w:val="00EB3DAC"/>
    <w:rsid w:val="00EB5F79"/>
    <w:rsid w:val="00EB65D7"/>
    <w:rsid w:val="00EB68AC"/>
    <w:rsid w:val="00EB7A89"/>
    <w:rsid w:val="00EC119C"/>
    <w:rsid w:val="00EC1921"/>
    <w:rsid w:val="00EC237B"/>
    <w:rsid w:val="00EC2AB9"/>
    <w:rsid w:val="00EC2BDD"/>
    <w:rsid w:val="00EC36CF"/>
    <w:rsid w:val="00EC3E8C"/>
    <w:rsid w:val="00EC4060"/>
    <w:rsid w:val="00EC4B4E"/>
    <w:rsid w:val="00EC54AC"/>
    <w:rsid w:val="00EC63F6"/>
    <w:rsid w:val="00EC6C98"/>
    <w:rsid w:val="00EC74E4"/>
    <w:rsid w:val="00EC7B2E"/>
    <w:rsid w:val="00ED2C6C"/>
    <w:rsid w:val="00ED2D7C"/>
    <w:rsid w:val="00ED4168"/>
    <w:rsid w:val="00ED4CD3"/>
    <w:rsid w:val="00ED4D0C"/>
    <w:rsid w:val="00ED6D75"/>
    <w:rsid w:val="00ED750B"/>
    <w:rsid w:val="00ED75BC"/>
    <w:rsid w:val="00ED7C39"/>
    <w:rsid w:val="00EE1374"/>
    <w:rsid w:val="00EE147A"/>
    <w:rsid w:val="00EE14AC"/>
    <w:rsid w:val="00EE1AC4"/>
    <w:rsid w:val="00EE28EB"/>
    <w:rsid w:val="00EE318C"/>
    <w:rsid w:val="00EE3AE5"/>
    <w:rsid w:val="00EE4128"/>
    <w:rsid w:val="00EE447D"/>
    <w:rsid w:val="00EE4F08"/>
    <w:rsid w:val="00EF06BF"/>
    <w:rsid w:val="00EF0884"/>
    <w:rsid w:val="00EF09C3"/>
    <w:rsid w:val="00EF1485"/>
    <w:rsid w:val="00EF1513"/>
    <w:rsid w:val="00EF1E86"/>
    <w:rsid w:val="00EF1EF6"/>
    <w:rsid w:val="00EF2275"/>
    <w:rsid w:val="00EF48FA"/>
    <w:rsid w:val="00EF49AB"/>
    <w:rsid w:val="00EF52C6"/>
    <w:rsid w:val="00EF6D7B"/>
    <w:rsid w:val="00EF754C"/>
    <w:rsid w:val="00F02B73"/>
    <w:rsid w:val="00F03B1D"/>
    <w:rsid w:val="00F04BE7"/>
    <w:rsid w:val="00F053F5"/>
    <w:rsid w:val="00F07353"/>
    <w:rsid w:val="00F07436"/>
    <w:rsid w:val="00F07C94"/>
    <w:rsid w:val="00F102E8"/>
    <w:rsid w:val="00F10B36"/>
    <w:rsid w:val="00F11D0A"/>
    <w:rsid w:val="00F11D8A"/>
    <w:rsid w:val="00F11DBB"/>
    <w:rsid w:val="00F1297A"/>
    <w:rsid w:val="00F12BD0"/>
    <w:rsid w:val="00F132C1"/>
    <w:rsid w:val="00F14594"/>
    <w:rsid w:val="00F150EE"/>
    <w:rsid w:val="00F160AB"/>
    <w:rsid w:val="00F16723"/>
    <w:rsid w:val="00F1690C"/>
    <w:rsid w:val="00F16D26"/>
    <w:rsid w:val="00F17817"/>
    <w:rsid w:val="00F17F60"/>
    <w:rsid w:val="00F2026F"/>
    <w:rsid w:val="00F204ED"/>
    <w:rsid w:val="00F2065F"/>
    <w:rsid w:val="00F208E0"/>
    <w:rsid w:val="00F20B42"/>
    <w:rsid w:val="00F2121F"/>
    <w:rsid w:val="00F21BA9"/>
    <w:rsid w:val="00F22759"/>
    <w:rsid w:val="00F255F9"/>
    <w:rsid w:val="00F25C57"/>
    <w:rsid w:val="00F2614C"/>
    <w:rsid w:val="00F2683E"/>
    <w:rsid w:val="00F276E0"/>
    <w:rsid w:val="00F27964"/>
    <w:rsid w:val="00F30819"/>
    <w:rsid w:val="00F30A62"/>
    <w:rsid w:val="00F31BB5"/>
    <w:rsid w:val="00F331B9"/>
    <w:rsid w:val="00F34707"/>
    <w:rsid w:val="00F3496B"/>
    <w:rsid w:val="00F35A30"/>
    <w:rsid w:val="00F36FB1"/>
    <w:rsid w:val="00F37CB0"/>
    <w:rsid w:val="00F37E70"/>
    <w:rsid w:val="00F40003"/>
    <w:rsid w:val="00F4070A"/>
    <w:rsid w:val="00F4150E"/>
    <w:rsid w:val="00F41EA8"/>
    <w:rsid w:val="00F42C3A"/>
    <w:rsid w:val="00F4425E"/>
    <w:rsid w:val="00F44EE5"/>
    <w:rsid w:val="00F456E0"/>
    <w:rsid w:val="00F46103"/>
    <w:rsid w:val="00F461DD"/>
    <w:rsid w:val="00F50BDA"/>
    <w:rsid w:val="00F51323"/>
    <w:rsid w:val="00F514A5"/>
    <w:rsid w:val="00F53E70"/>
    <w:rsid w:val="00F54D30"/>
    <w:rsid w:val="00F554F2"/>
    <w:rsid w:val="00F55642"/>
    <w:rsid w:val="00F557BE"/>
    <w:rsid w:val="00F55BFD"/>
    <w:rsid w:val="00F612C2"/>
    <w:rsid w:val="00F620E6"/>
    <w:rsid w:val="00F62C2D"/>
    <w:rsid w:val="00F6353A"/>
    <w:rsid w:val="00F648E4"/>
    <w:rsid w:val="00F65303"/>
    <w:rsid w:val="00F65F9E"/>
    <w:rsid w:val="00F67E49"/>
    <w:rsid w:val="00F7076D"/>
    <w:rsid w:val="00F72292"/>
    <w:rsid w:val="00F72B79"/>
    <w:rsid w:val="00F72C65"/>
    <w:rsid w:val="00F73DAA"/>
    <w:rsid w:val="00F7512B"/>
    <w:rsid w:val="00F75642"/>
    <w:rsid w:val="00F778CF"/>
    <w:rsid w:val="00F8173E"/>
    <w:rsid w:val="00F81ED8"/>
    <w:rsid w:val="00F823FB"/>
    <w:rsid w:val="00F82D07"/>
    <w:rsid w:val="00F837DC"/>
    <w:rsid w:val="00F84394"/>
    <w:rsid w:val="00F84A1A"/>
    <w:rsid w:val="00F8562B"/>
    <w:rsid w:val="00F85A8F"/>
    <w:rsid w:val="00F85AEF"/>
    <w:rsid w:val="00F868B7"/>
    <w:rsid w:val="00F90FF6"/>
    <w:rsid w:val="00F924F2"/>
    <w:rsid w:val="00F92EB7"/>
    <w:rsid w:val="00F92F5C"/>
    <w:rsid w:val="00F92F85"/>
    <w:rsid w:val="00F931A8"/>
    <w:rsid w:val="00F95540"/>
    <w:rsid w:val="00F95EEC"/>
    <w:rsid w:val="00F96F44"/>
    <w:rsid w:val="00FA121C"/>
    <w:rsid w:val="00FA3202"/>
    <w:rsid w:val="00FA37B1"/>
    <w:rsid w:val="00FA3DF1"/>
    <w:rsid w:val="00FA51F0"/>
    <w:rsid w:val="00FA5D04"/>
    <w:rsid w:val="00FA61B7"/>
    <w:rsid w:val="00FA6EC2"/>
    <w:rsid w:val="00FA737B"/>
    <w:rsid w:val="00FB0EE7"/>
    <w:rsid w:val="00FB1293"/>
    <w:rsid w:val="00FB182F"/>
    <w:rsid w:val="00FB3012"/>
    <w:rsid w:val="00FB38BF"/>
    <w:rsid w:val="00FB3A73"/>
    <w:rsid w:val="00FB510D"/>
    <w:rsid w:val="00FB5DEC"/>
    <w:rsid w:val="00FB5EE6"/>
    <w:rsid w:val="00FC03ED"/>
    <w:rsid w:val="00FC04C4"/>
    <w:rsid w:val="00FC1176"/>
    <w:rsid w:val="00FC17C1"/>
    <w:rsid w:val="00FC2113"/>
    <w:rsid w:val="00FC21FF"/>
    <w:rsid w:val="00FC237A"/>
    <w:rsid w:val="00FC2A30"/>
    <w:rsid w:val="00FC2E4F"/>
    <w:rsid w:val="00FC2F37"/>
    <w:rsid w:val="00FC3223"/>
    <w:rsid w:val="00FC3F8A"/>
    <w:rsid w:val="00FC48E8"/>
    <w:rsid w:val="00FC49D2"/>
    <w:rsid w:val="00FC4A22"/>
    <w:rsid w:val="00FC4C2C"/>
    <w:rsid w:val="00FC4C68"/>
    <w:rsid w:val="00FC5556"/>
    <w:rsid w:val="00FC64D8"/>
    <w:rsid w:val="00FC7363"/>
    <w:rsid w:val="00FD1B5D"/>
    <w:rsid w:val="00FD1F3D"/>
    <w:rsid w:val="00FD2B1C"/>
    <w:rsid w:val="00FD2C90"/>
    <w:rsid w:val="00FD3DA0"/>
    <w:rsid w:val="00FD3E02"/>
    <w:rsid w:val="00FD4BFD"/>
    <w:rsid w:val="00FD5C67"/>
    <w:rsid w:val="00FD632B"/>
    <w:rsid w:val="00FD692D"/>
    <w:rsid w:val="00FD6BA3"/>
    <w:rsid w:val="00FD6FB3"/>
    <w:rsid w:val="00FE03C1"/>
    <w:rsid w:val="00FE1A38"/>
    <w:rsid w:val="00FE1E6E"/>
    <w:rsid w:val="00FE278A"/>
    <w:rsid w:val="00FE3A45"/>
    <w:rsid w:val="00FE4EE0"/>
    <w:rsid w:val="00FE6B10"/>
    <w:rsid w:val="00FE6DC9"/>
    <w:rsid w:val="00FF0A64"/>
    <w:rsid w:val="00FF0F8C"/>
    <w:rsid w:val="00FF13D0"/>
    <w:rsid w:val="00FF2E41"/>
    <w:rsid w:val="00FF4566"/>
    <w:rsid w:val="00FF50CC"/>
    <w:rsid w:val="00FF5BCC"/>
    <w:rsid w:val="00FF62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7AB7A7-53A7-4A48-93F4-A62671C77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tr-TR" w:eastAsia="en-US" w:bidi="ar-SA"/>
      </w:rPr>
    </w:rPrDefault>
    <w:pPrDefault>
      <w:pPr>
        <w:spacing w:after="200"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DBC"/>
    <w:pPr>
      <w:spacing w:line="276" w:lineRule="auto"/>
      <w:ind w:firstLine="0"/>
    </w:pPr>
    <w:rPr>
      <w:rFonts w:eastAsia="Calibri"/>
      <w:noProof/>
      <w:szCs w:val="22"/>
    </w:rPr>
  </w:style>
  <w:style w:type="paragraph" w:styleId="Balk1">
    <w:name w:val="heading 1"/>
    <w:basedOn w:val="Altyaz"/>
    <w:next w:val="Normal"/>
    <w:link w:val="Balk1Char"/>
    <w:uiPriority w:val="9"/>
    <w:qFormat/>
    <w:rsid w:val="0084777A"/>
    <w:pPr>
      <w:keepNext/>
      <w:keepLines/>
      <w:numPr>
        <w:ilvl w:val="0"/>
      </w:numPr>
      <w:spacing w:before="480" w:after="0"/>
      <w:ind w:left="1429" w:hanging="360"/>
      <w:jc w:val="center"/>
      <w:outlineLvl w:val="0"/>
    </w:pPr>
    <w:rPr>
      <w:rFonts w:ascii="Times New Roman" w:hAnsi="Times New Roman"/>
      <w:b/>
      <w:bCs/>
      <w:i w:val="0"/>
      <w:color w:val="auto"/>
      <w:szCs w:val="28"/>
    </w:rPr>
  </w:style>
  <w:style w:type="paragraph" w:styleId="Balk2">
    <w:name w:val="heading 2"/>
    <w:basedOn w:val="Normal"/>
    <w:next w:val="Normal"/>
    <w:link w:val="Balk2Char"/>
    <w:uiPriority w:val="9"/>
    <w:unhideWhenUsed/>
    <w:qFormat/>
    <w:rsid w:val="0084777A"/>
    <w:pPr>
      <w:keepNext/>
      <w:keepLines/>
      <w:spacing w:before="200" w:after="0"/>
      <w:ind w:left="720" w:hanging="360"/>
      <w:outlineLvl w:val="1"/>
    </w:pPr>
    <w:rPr>
      <w:rFonts w:eastAsiaTheme="majorEastAsia" w:cstheme="majorBidi"/>
      <w:b/>
      <w:bCs/>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84777A"/>
    <w:rPr>
      <w:rFonts w:eastAsiaTheme="majorEastAsia" w:cstheme="majorBidi"/>
      <w:b/>
      <w:bCs/>
      <w:szCs w:val="26"/>
    </w:rPr>
  </w:style>
  <w:style w:type="character" w:customStyle="1" w:styleId="Balk1Char">
    <w:name w:val="Başlık 1 Char"/>
    <w:basedOn w:val="VarsaylanParagrafYazTipi"/>
    <w:link w:val="Balk1"/>
    <w:uiPriority w:val="9"/>
    <w:rsid w:val="0084777A"/>
    <w:rPr>
      <w:rFonts w:eastAsiaTheme="majorEastAsia" w:cstheme="majorBidi"/>
      <w:b/>
      <w:bCs/>
      <w:iCs/>
      <w:spacing w:val="15"/>
      <w:szCs w:val="28"/>
    </w:rPr>
  </w:style>
  <w:style w:type="paragraph" w:styleId="Altyaz">
    <w:name w:val="Subtitle"/>
    <w:basedOn w:val="Normal"/>
    <w:next w:val="Normal"/>
    <w:link w:val="AltyazChar"/>
    <w:uiPriority w:val="11"/>
    <w:qFormat/>
    <w:rsid w:val="0084777A"/>
    <w:pPr>
      <w:numPr>
        <w:ilvl w:val="1"/>
      </w:numPr>
      <w:ind w:firstLine="709"/>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uiPriority w:val="11"/>
    <w:rsid w:val="0084777A"/>
    <w:rPr>
      <w:rFonts w:asciiTheme="majorHAnsi" w:eastAsiaTheme="majorEastAsia" w:hAnsiTheme="majorHAnsi" w:cstheme="majorBidi"/>
      <w:i/>
      <w:iCs/>
      <w:color w:val="4F81BD" w:themeColor="accent1"/>
      <w:spacing w:val="15"/>
    </w:rPr>
  </w:style>
  <w:style w:type="paragraph" w:customStyle="1" w:styleId="Stil111">
    <w:name w:val="Stil1.1.1"/>
    <w:basedOn w:val="Balk2"/>
    <w:link w:val="Stil111Char"/>
    <w:qFormat/>
    <w:rsid w:val="00BF7027"/>
    <w:pPr>
      <w:ind w:left="1440" w:hanging="720"/>
      <w:outlineLvl w:val="2"/>
    </w:pPr>
    <w:rPr>
      <w:rFonts w:asciiTheme="majorHAnsi" w:hAnsiTheme="majorHAnsi"/>
      <w:color w:val="000000" w:themeColor="text1"/>
    </w:rPr>
  </w:style>
  <w:style w:type="character" w:customStyle="1" w:styleId="Stil111Char">
    <w:name w:val="Stil1.1.1 Char"/>
    <w:basedOn w:val="Balk2Char"/>
    <w:link w:val="Stil111"/>
    <w:rsid w:val="00BF7027"/>
    <w:rPr>
      <w:rFonts w:asciiTheme="majorHAnsi" w:eastAsiaTheme="majorEastAsia" w:hAnsiTheme="majorHAnsi" w:cstheme="majorBidi"/>
      <w:b/>
      <w:bCs/>
      <w:color w:val="000000" w:themeColor="text1"/>
      <w:szCs w:val="26"/>
    </w:rPr>
  </w:style>
  <w:style w:type="paragraph" w:customStyle="1" w:styleId="Stil11">
    <w:name w:val="Stil1.1"/>
    <w:basedOn w:val="Balk1"/>
    <w:link w:val="Stil11Char"/>
    <w:qFormat/>
    <w:rsid w:val="00BF7027"/>
    <w:pPr>
      <w:ind w:hanging="720"/>
      <w:jc w:val="both"/>
    </w:pPr>
    <w:rPr>
      <w:color w:val="000000" w:themeColor="text1"/>
    </w:rPr>
  </w:style>
  <w:style w:type="character" w:customStyle="1" w:styleId="Stil11Char">
    <w:name w:val="Stil1.1 Char"/>
    <w:basedOn w:val="VarsaylanParagrafYazTipi"/>
    <w:link w:val="Stil11"/>
    <w:rsid w:val="00BF7027"/>
    <w:rPr>
      <w:rFonts w:eastAsiaTheme="majorEastAsia" w:cstheme="majorBidi"/>
      <w:b/>
      <w:bCs/>
      <w:iCs/>
      <w:color w:val="000000" w:themeColor="text1"/>
      <w:spacing w:val="15"/>
      <w:szCs w:val="28"/>
    </w:rPr>
  </w:style>
  <w:style w:type="paragraph" w:customStyle="1" w:styleId="BALIK1BLMLER">
    <w:name w:val="BAŞLIK 1(BÖLÜMLER)"/>
    <w:basedOn w:val="Balk1"/>
    <w:link w:val="BALIK1BLMLERChar"/>
    <w:qFormat/>
    <w:rsid w:val="00BF7027"/>
    <w:pPr>
      <w:numPr>
        <w:ilvl w:val="1"/>
      </w:numPr>
      <w:ind w:left="1429" w:firstLine="709"/>
    </w:pPr>
    <w:rPr>
      <w:color w:val="000000" w:themeColor="text1"/>
    </w:rPr>
  </w:style>
  <w:style w:type="character" w:customStyle="1" w:styleId="BALIK1BLMLERChar">
    <w:name w:val="BAŞLIK 1(BÖLÜMLER) Char"/>
    <w:basedOn w:val="VarsaylanParagrafYazTipi"/>
    <w:link w:val="BALIK1BLMLER"/>
    <w:rsid w:val="00BF7027"/>
    <w:rPr>
      <w:rFonts w:eastAsiaTheme="majorEastAsia" w:cstheme="majorBidi"/>
      <w:b/>
      <w:bCs/>
      <w:iCs/>
      <w:color w:val="000000" w:themeColor="text1"/>
      <w:spacing w:val="15"/>
      <w:szCs w:val="28"/>
    </w:rPr>
  </w:style>
  <w:style w:type="paragraph" w:customStyle="1" w:styleId="GenelgeBalk1">
    <w:name w:val="Genelge Başlık 1"/>
    <w:basedOn w:val="Balk1"/>
    <w:link w:val="GenelgeBalk1Char"/>
    <w:qFormat/>
    <w:rsid w:val="0062181E"/>
    <w:pPr>
      <w:tabs>
        <w:tab w:val="left" w:pos="1985"/>
      </w:tabs>
      <w:spacing w:before="100" w:beforeAutospacing="1" w:after="100" w:afterAutospacing="1" w:line="240" w:lineRule="auto"/>
      <w:ind w:left="1985" w:hanging="1276"/>
      <w:jc w:val="left"/>
    </w:pPr>
    <w:rPr>
      <w:color w:val="0070C0"/>
    </w:rPr>
  </w:style>
  <w:style w:type="character" w:styleId="AklamaBavurusu">
    <w:name w:val="annotation reference"/>
    <w:basedOn w:val="VarsaylanParagrafYazTipi"/>
    <w:uiPriority w:val="99"/>
    <w:semiHidden/>
    <w:unhideWhenUsed/>
    <w:rsid w:val="000F7376"/>
    <w:rPr>
      <w:sz w:val="16"/>
      <w:szCs w:val="16"/>
    </w:rPr>
  </w:style>
  <w:style w:type="character" w:customStyle="1" w:styleId="GenelgeBalk1Char">
    <w:name w:val="Genelge Başlık 1 Char"/>
    <w:basedOn w:val="Balk1Char"/>
    <w:link w:val="GenelgeBalk1"/>
    <w:rsid w:val="0062181E"/>
    <w:rPr>
      <w:rFonts w:eastAsiaTheme="majorEastAsia" w:cstheme="majorBidi"/>
      <w:b/>
      <w:bCs/>
      <w:iCs/>
      <w:color w:val="0070C0"/>
      <w:spacing w:val="15"/>
      <w:szCs w:val="28"/>
    </w:rPr>
  </w:style>
  <w:style w:type="paragraph" w:styleId="AklamaMetni">
    <w:name w:val="annotation text"/>
    <w:basedOn w:val="Normal"/>
    <w:link w:val="AklamaMetniChar"/>
    <w:uiPriority w:val="99"/>
    <w:semiHidden/>
    <w:unhideWhenUsed/>
    <w:rsid w:val="000F737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F7376"/>
    <w:rPr>
      <w:rFonts w:ascii="Calibri" w:eastAsia="Calibri" w:hAnsi="Calibri"/>
      <w:noProof/>
      <w:sz w:val="20"/>
      <w:szCs w:val="20"/>
    </w:rPr>
  </w:style>
  <w:style w:type="paragraph" w:styleId="AklamaKonusu">
    <w:name w:val="annotation subject"/>
    <w:basedOn w:val="AklamaMetni"/>
    <w:next w:val="AklamaMetni"/>
    <w:link w:val="AklamaKonusuChar"/>
    <w:uiPriority w:val="99"/>
    <w:semiHidden/>
    <w:unhideWhenUsed/>
    <w:rsid w:val="000F7376"/>
    <w:rPr>
      <w:b/>
      <w:bCs/>
    </w:rPr>
  </w:style>
  <w:style w:type="character" w:customStyle="1" w:styleId="AklamaKonusuChar">
    <w:name w:val="Açıklama Konusu Char"/>
    <w:basedOn w:val="AklamaMetniChar"/>
    <w:link w:val="AklamaKonusu"/>
    <w:uiPriority w:val="99"/>
    <w:semiHidden/>
    <w:rsid w:val="000F7376"/>
    <w:rPr>
      <w:rFonts w:ascii="Calibri" w:eastAsia="Calibri" w:hAnsi="Calibri"/>
      <w:b/>
      <w:bCs/>
      <w:noProof/>
      <w:sz w:val="20"/>
      <w:szCs w:val="20"/>
    </w:rPr>
  </w:style>
  <w:style w:type="paragraph" w:styleId="BalonMetni">
    <w:name w:val="Balloon Text"/>
    <w:basedOn w:val="Normal"/>
    <w:link w:val="BalonMetniChar"/>
    <w:uiPriority w:val="99"/>
    <w:semiHidden/>
    <w:unhideWhenUsed/>
    <w:rsid w:val="000F737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F7376"/>
    <w:rPr>
      <w:rFonts w:ascii="Tahoma" w:eastAsia="Calibri" w:hAnsi="Tahoma" w:cs="Tahoma"/>
      <w:noProof/>
      <w:sz w:val="16"/>
      <w:szCs w:val="16"/>
    </w:rPr>
  </w:style>
  <w:style w:type="paragraph" w:styleId="ListeParagraf">
    <w:name w:val="List Paragraph"/>
    <w:basedOn w:val="Normal"/>
    <w:uiPriority w:val="34"/>
    <w:qFormat/>
    <w:rsid w:val="00AE630C"/>
    <w:pPr>
      <w:ind w:left="720"/>
      <w:contextualSpacing/>
    </w:pPr>
  </w:style>
  <w:style w:type="paragraph" w:styleId="TBal">
    <w:name w:val="TOC Heading"/>
    <w:basedOn w:val="Balk1"/>
    <w:next w:val="Normal"/>
    <w:uiPriority w:val="39"/>
    <w:semiHidden/>
    <w:unhideWhenUsed/>
    <w:qFormat/>
    <w:rsid w:val="00F3496B"/>
    <w:pPr>
      <w:ind w:left="0" w:firstLine="0"/>
      <w:jc w:val="left"/>
      <w:outlineLvl w:val="9"/>
    </w:pPr>
    <w:rPr>
      <w:rFonts w:asciiTheme="majorHAnsi" w:hAnsiTheme="majorHAnsi"/>
      <w:iCs w:val="0"/>
      <w:noProof w:val="0"/>
      <w:color w:val="365F91" w:themeColor="accent1" w:themeShade="BF"/>
      <w:spacing w:val="0"/>
      <w:sz w:val="28"/>
      <w:lang w:eastAsia="tr-TR"/>
    </w:rPr>
  </w:style>
  <w:style w:type="paragraph" w:styleId="T1">
    <w:name w:val="toc 1"/>
    <w:basedOn w:val="Normal"/>
    <w:next w:val="Normal"/>
    <w:autoRedefine/>
    <w:uiPriority w:val="39"/>
    <w:unhideWhenUsed/>
    <w:rsid w:val="00F3496B"/>
    <w:pPr>
      <w:spacing w:after="100"/>
    </w:pPr>
  </w:style>
  <w:style w:type="character" w:styleId="Kpr">
    <w:name w:val="Hyperlink"/>
    <w:basedOn w:val="VarsaylanParagrafYazTipi"/>
    <w:uiPriority w:val="99"/>
    <w:unhideWhenUsed/>
    <w:rsid w:val="00F3496B"/>
    <w:rPr>
      <w:color w:val="0000FF" w:themeColor="hyperlink"/>
      <w:u w:val="single"/>
    </w:rPr>
  </w:style>
  <w:style w:type="paragraph" w:styleId="stbilgi">
    <w:name w:val="header"/>
    <w:basedOn w:val="Normal"/>
    <w:link w:val="stbilgiChar"/>
    <w:uiPriority w:val="99"/>
    <w:unhideWhenUsed/>
    <w:rsid w:val="00F3496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3496B"/>
    <w:rPr>
      <w:rFonts w:ascii="Calibri" w:eastAsia="Calibri" w:hAnsi="Calibri"/>
      <w:noProof/>
      <w:sz w:val="22"/>
      <w:szCs w:val="22"/>
    </w:rPr>
  </w:style>
  <w:style w:type="paragraph" w:styleId="Altbilgi">
    <w:name w:val="footer"/>
    <w:basedOn w:val="Normal"/>
    <w:link w:val="AltbilgiChar"/>
    <w:uiPriority w:val="99"/>
    <w:unhideWhenUsed/>
    <w:rsid w:val="00F3496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3496B"/>
    <w:rPr>
      <w:rFonts w:ascii="Calibri" w:eastAsia="Calibri" w:hAnsi="Calibri"/>
      <w:noProof/>
      <w:sz w:val="22"/>
      <w:szCs w:val="22"/>
    </w:rPr>
  </w:style>
  <w:style w:type="paragraph" w:styleId="AralkYok">
    <w:name w:val="No Spacing"/>
    <w:uiPriority w:val="1"/>
    <w:qFormat/>
    <w:rsid w:val="004A1B03"/>
    <w:pPr>
      <w:spacing w:after="0" w:line="240" w:lineRule="auto"/>
      <w:ind w:firstLine="0"/>
      <w:jc w:val="left"/>
    </w:pPr>
    <w:rPr>
      <w:rFonts w:ascii="Calibri" w:eastAsia="Calibri" w:hAnsi="Calibri"/>
      <w:sz w:val="22"/>
      <w:szCs w:val="22"/>
    </w:rPr>
  </w:style>
  <w:style w:type="paragraph" w:styleId="DipnotMetni">
    <w:name w:val="footnote text"/>
    <w:aliases w:val="Dipnot Metni Char Char Char,Dipnot Metni Char Char"/>
    <w:basedOn w:val="Normal"/>
    <w:link w:val="DipnotMetniChar"/>
    <w:unhideWhenUsed/>
    <w:rsid w:val="00955F66"/>
    <w:pPr>
      <w:spacing w:after="0" w:line="240" w:lineRule="auto"/>
      <w:jc w:val="left"/>
    </w:pPr>
    <w:rPr>
      <w:rFonts w:asciiTheme="minorHAnsi" w:eastAsiaTheme="minorHAnsi" w:hAnsiTheme="minorHAnsi" w:cstheme="minorBidi"/>
      <w:noProof w:val="0"/>
      <w:sz w:val="20"/>
      <w:szCs w:val="20"/>
    </w:rPr>
  </w:style>
  <w:style w:type="character" w:customStyle="1" w:styleId="DipnotMetniChar">
    <w:name w:val="Dipnot Metni Char"/>
    <w:aliases w:val="Dipnot Metni Char Char Char Char,Dipnot Metni Char Char Char1"/>
    <w:basedOn w:val="VarsaylanParagrafYazTipi"/>
    <w:link w:val="DipnotMetni"/>
    <w:rsid w:val="00955F66"/>
    <w:rPr>
      <w:rFonts w:asciiTheme="minorHAnsi" w:hAnsiTheme="minorHAnsi" w:cstheme="minorBidi"/>
      <w:sz w:val="20"/>
      <w:szCs w:val="20"/>
    </w:rPr>
  </w:style>
  <w:style w:type="character" w:styleId="DipnotBavurusu">
    <w:name w:val="footnote reference"/>
    <w:basedOn w:val="VarsaylanParagrafYazTipi"/>
    <w:unhideWhenUsed/>
    <w:rsid w:val="00955F66"/>
    <w:rPr>
      <w:vertAlign w:val="superscript"/>
    </w:rPr>
  </w:style>
  <w:style w:type="paragraph" w:styleId="ResimYazs">
    <w:name w:val="caption"/>
    <w:aliases w:val="Tablo Numarası_Harun"/>
    <w:basedOn w:val="ekillerTablosu"/>
    <w:next w:val="Normal"/>
    <w:uiPriority w:val="35"/>
    <w:unhideWhenUsed/>
    <w:qFormat/>
    <w:rsid w:val="00B42178"/>
    <w:pPr>
      <w:spacing w:line="240" w:lineRule="auto"/>
    </w:pPr>
    <w:rPr>
      <w:b/>
      <w:i/>
      <w:iCs/>
      <w:szCs w:val="18"/>
    </w:rPr>
  </w:style>
  <w:style w:type="paragraph" w:styleId="ekillerTablosu">
    <w:name w:val="table of figures"/>
    <w:basedOn w:val="Normal"/>
    <w:next w:val="Normal"/>
    <w:uiPriority w:val="99"/>
    <w:semiHidden/>
    <w:unhideWhenUsed/>
    <w:rsid w:val="00B42178"/>
    <w:pPr>
      <w:spacing w:after="0"/>
    </w:pPr>
  </w:style>
  <w:style w:type="paragraph" w:styleId="Dzeltme">
    <w:name w:val="Revision"/>
    <w:hidden/>
    <w:uiPriority w:val="99"/>
    <w:semiHidden/>
    <w:rsid w:val="00D77035"/>
    <w:pPr>
      <w:spacing w:after="0" w:line="240" w:lineRule="auto"/>
      <w:ind w:firstLine="0"/>
      <w:jc w:val="left"/>
    </w:pPr>
    <w:rPr>
      <w:rFonts w:eastAsia="Calibri"/>
      <w:noProof/>
      <w:szCs w:val="22"/>
    </w:rPr>
  </w:style>
  <w:style w:type="table" w:styleId="TabloKlavuzu">
    <w:name w:val="Table Grid"/>
    <w:basedOn w:val="NormalTablo"/>
    <w:uiPriority w:val="39"/>
    <w:rsid w:val="00A31B4D"/>
    <w:pPr>
      <w:spacing w:after="0" w:line="240" w:lineRule="auto"/>
      <w:ind w:firstLine="0"/>
      <w:jc w:val="left"/>
    </w:pPr>
    <w:rPr>
      <w:rFonts w:eastAsia="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B17DD7"/>
    <w:pPr>
      <w:spacing w:after="0" w:line="240" w:lineRule="auto"/>
      <w:jc w:val="left"/>
    </w:pPr>
    <w:rPr>
      <w:rFonts w:eastAsiaTheme="minorHAnsi"/>
      <w:noProof w:val="0"/>
      <w:szCs w:val="24"/>
      <w:lang w:eastAsia="tr-TR"/>
    </w:rPr>
  </w:style>
  <w:style w:type="paragraph" w:styleId="NormalWeb">
    <w:name w:val="Normal (Web)"/>
    <w:basedOn w:val="Normal"/>
    <w:uiPriority w:val="99"/>
    <w:semiHidden/>
    <w:unhideWhenUsed/>
    <w:rsid w:val="004E3D2B"/>
    <w:pPr>
      <w:spacing w:before="100" w:beforeAutospacing="1" w:after="100" w:afterAutospacing="1" w:line="240" w:lineRule="auto"/>
      <w:jc w:val="left"/>
    </w:pPr>
    <w:rPr>
      <w:rFonts w:eastAsia="Times New Roman"/>
      <w:noProof w:val="0"/>
      <w:szCs w:val="24"/>
      <w:lang w:eastAsia="tr-TR"/>
    </w:rPr>
  </w:style>
  <w:style w:type="paragraph" w:customStyle="1" w:styleId="Default0">
    <w:name w:val="Default"/>
    <w:rsid w:val="00D44EF5"/>
    <w:pPr>
      <w:autoSpaceDE w:val="0"/>
      <w:autoSpaceDN w:val="0"/>
      <w:adjustRightInd w:val="0"/>
      <w:spacing w:after="0" w:line="240" w:lineRule="auto"/>
      <w:ind w:firstLine="0"/>
      <w:jc w:val="left"/>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90916">
      <w:bodyDiv w:val="1"/>
      <w:marLeft w:val="0"/>
      <w:marRight w:val="0"/>
      <w:marTop w:val="0"/>
      <w:marBottom w:val="0"/>
      <w:divBdr>
        <w:top w:val="none" w:sz="0" w:space="0" w:color="auto"/>
        <w:left w:val="none" w:sz="0" w:space="0" w:color="auto"/>
        <w:bottom w:val="none" w:sz="0" w:space="0" w:color="auto"/>
        <w:right w:val="none" w:sz="0" w:space="0" w:color="auto"/>
      </w:divBdr>
      <w:divsChild>
        <w:div w:id="558246641">
          <w:marLeft w:val="0"/>
          <w:marRight w:val="0"/>
          <w:marTop w:val="0"/>
          <w:marBottom w:val="0"/>
          <w:divBdr>
            <w:top w:val="none" w:sz="0" w:space="0" w:color="auto"/>
            <w:left w:val="none" w:sz="0" w:space="0" w:color="auto"/>
            <w:bottom w:val="none" w:sz="0" w:space="0" w:color="auto"/>
            <w:right w:val="none" w:sz="0" w:space="0" w:color="auto"/>
          </w:divBdr>
        </w:div>
        <w:div w:id="627666765">
          <w:marLeft w:val="0"/>
          <w:marRight w:val="0"/>
          <w:marTop w:val="0"/>
          <w:marBottom w:val="0"/>
          <w:divBdr>
            <w:top w:val="none" w:sz="0" w:space="0" w:color="auto"/>
            <w:left w:val="none" w:sz="0" w:space="0" w:color="auto"/>
            <w:bottom w:val="none" w:sz="0" w:space="0" w:color="auto"/>
            <w:right w:val="none" w:sz="0" w:space="0" w:color="auto"/>
          </w:divBdr>
        </w:div>
        <w:div w:id="1728533946">
          <w:marLeft w:val="0"/>
          <w:marRight w:val="0"/>
          <w:marTop w:val="0"/>
          <w:marBottom w:val="0"/>
          <w:divBdr>
            <w:top w:val="none" w:sz="0" w:space="0" w:color="auto"/>
            <w:left w:val="none" w:sz="0" w:space="0" w:color="auto"/>
            <w:bottom w:val="none" w:sz="0" w:space="0" w:color="auto"/>
            <w:right w:val="none" w:sz="0" w:space="0" w:color="auto"/>
          </w:divBdr>
        </w:div>
        <w:div w:id="1894269477">
          <w:marLeft w:val="0"/>
          <w:marRight w:val="0"/>
          <w:marTop w:val="0"/>
          <w:marBottom w:val="0"/>
          <w:divBdr>
            <w:top w:val="none" w:sz="0" w:space="0" w:color="auto"/>
            <w:left w:val="none" w:sz="0" w:space="0" w:color="auto"/>
            <w:bottom w:val="none" w:sz="0" w:space="0" w:color="auto"/>
            <w:right w:val="none" w:sz="0" w:space="0" w:color="auto"/>
          </w:divBdr>
        </w:div>
        <w:div w:id="2083329763">
          <w:marLeft w:val="0"/>
          <w:marRight w:val="0"/>
          <w:marTop w:val="0"/>
          <w:marBottom w:val="0"/>
          <w:divBdr>
            <w:top w:val="none" w:sz="0" w:space="0" w:color="auto"/>
            <w:left w:val="none" w:sz="0" w:space="0" w:color="auto"/>
            <w:bottom w:val="none" w:sz="0" w:space="0" w:color="auto"/>
            <w:right w:val="none" w:sz="0" w:space="0" w:color="auto"/>
          </w:divBdr>
        </w:div>
      </w:divsChild>
    </w:div>
    <w:div w:id="240722914">
      <w:bodyDiv w:val="1"/>
      <w:marLeft w:val="0"/>
      <w:marRight w:val="0"/>
      <w:marTop w:val="0"/>
      <w:marBottom w:val="0"/>
      <w:divBdr>
        <w:top w:val="none" w:sz="0" w:space="0" w:color="auto"/>
        <w:left w:val="none" w:sz="0" w:space="0" w:color="auto"/>
        <w:bottom w:val="none" w:sz="0" w:space="0" w:color="auto"/>
        <w:right w:val="none" w:sz="0" w:space="0" w:color="auto"/>
      </w:divBdr>
    </w:div>
    <w:div w:id="398554784">
      <w:bodyDiv w:val="1"/>
      <w:marLeft w:val="0"/>
      <w:marRight w:val="0"/>
      <w:marTop w:val="0"/>
      <w:marBottom w:val="0"/>
      <w:divBdr>
        <w:top w:val="none" w:sz="0" w:space="0" w:color="auto"/>
        <w:left w:val="none" w:sz="0" w:space="0" w:color="auto"/>
        <w:bottom w:val="none" w:sz="0" w:space="0" w:color="auto"/>
        <w:right w:val="none" w:sz="0" w:space="0" w:color="auto"/>
      </w:divBdr>
    </w:div>
    <w:div w:id="515585557">
      <w:bodyDiv w:val="1"/>
      <w:marLeft w:val="0"/>
      <w:marRight w:val="0"/>
      <w:marTop w:val="0"/>
      <w:marBottom w:val="0"/>
      <w:divBdr>
        <w:top w:val="none" w:sz="0" w:space="0" w:color="auto"/>
        <w:left w:val="none" w:sz="0" w:space="0" w:color="auto"/>
        <w:bottom w:val="none" w:sz="0" w:space="0" w:color="auto"/>
        <w:right w:val="none" w:sz="0" w:space="0" w:color="auto"/>
      </w:divBdr>
    </w:div>
    <w:div w:id="673580407">
      <w:bodyDiv w:val="1"/>
      <w:marLeft w:val="0"/>
      <w:marRight w:val="0"/>
      <w:marTop w:val="0"/>
      <w:marBottom w:val="0"/>
      <w:divBdr>
        <w:top w:val="none" w:sz="0" w:space="0" w:color="auto"/>
        <w:left w:val="none" w:sz="0" w:space="0" w:color="auto"/>
        <w:bottom w:val="none" w:sz="0" w:space="0" w:color="auto"/>
        <w:right w:val="none" w:sz="0" w:space="0" w:color="auto"/>
      </w:divBdr>
      <w:divsChild>
        <w:div w:id="173960932">
          <w:marLeft w:val="0"/>
          <w:marRight w:val="0"/>
          <w:marTop w:val="0"/>
          <w:marBottom w:val="0"/>
          <w:divBdr>
            <w:top w:val="none" w:sz="0" w:space="0" w:color="auto"/>
            <w:left w:val="none" w:sz="0" w:space="0" w:color="auto"/>
            <w:bottom w:val="none" w:sz="0" w:space="0" w:color="auto"/>
            <w:right w:val="none" w:sz="0" w:space="0" w:color="auto"/>
          </w:divBdr>
        </w:div>
        <w:div w:id="248120820">
          <w:marLeft w:val="0"/>
          <w:marRight w:val="0"/>
          <w:marTop w:val="0"/>
          <w:marBottom w:val="0"/>
          <w:divBdr>
            <w:top w:val="none" w:sz="0" w:space="0" w:color="auto"/>
            <w:left w:val="none" w:sz="0" w:space="0" w:color="auto"/>
            <w:bottom w:val="none" w:sz="0" w:space="0" w:color="auto"/>
            <w:right w:val="none" w:sz="0" w:space="0" w:color="auto"/>
          </w:divBdr>
        </w:div>
        <w:div w:id="471408622">
          <w:marLeft w:val="0"/>
          <w:marRight w:val="0"/>
          <w:marTop w:val="0"/>
          <w:marBottom w:val="0"/>
          <w:divBdr>
            <w:top w:val="none" w:sz="0" w:space="0" w:color="auto"/>
            <w:left w:val="none" w:sz="0" w:space="0" w:color="auto"/>
            <w:bottom w:val="none" w:sz="0" w:space="0" w:color="auto"/>
            <w:right w:val="none" w:sz="0" w:space="0" w:color="auto"/>
          </w:divBdr>
        </w:div>
        <w:div w:id="921453409">
          <w:marLeft w:val="0"/>
          <w:marRight w:val="0"/>
          <w:marTop w:val="0"/>
          <w:marBottom w:val="0"/>
          <w:divBdr>
            <w:top w:val="none" w:sz="0" w:space="0" w:color="auto"/>
            <w:left w:val="none" w:sz="0" w:space="0" w:color="auto"/>
            <w:bottom w:val="none" w:sz="0" w:space="0" w:color="auto"/>
            <w:right w:val="none" w:sz="0" w:space="0" w:color="auto"/>
          </w:divBdr>
        </w:div>
        <w:div w:id="1262028044">
          <w:marLeft w:val="0"/>
          <w:marRight w:val="0"/>
          <w:marTop w:val="0"/>
          <w:marBottom w:val="0"/>
          <w:divBdr>
            <w:top w:val="none" w:sz="0" w:space="0" w:color="auto"/>
            <w:left w:val="none" w:sz="0" w:space="0" w:color="auto"/>
            <w:bottom w:val="none" w:sz="0" w:space="0" w:color="auto"/>
            <w:right w:val="none" w:sz="0" w:space="0" w:color="auto"/>
          </w:divBdr>
        </w:div>
        <w:div w:id="1319187441">
          <w:marLeft w:val="0"/>
          <w:marRight w:val="0"/>
          <w:marTop w:val="0"/>
          <w:marBottom w:val="0"/>
          <w:divBdr>
            <w:top w:val="none" w:sz="0" w:space="0" w:color="auto"/>
            <w:left w:val="none" w:sz="0" w:space="0" w:color="auto"/>
            <w:bottom w:val="none" w:sz="0" w:space="0" w:color="auto"/>
            <w:right w:val="none" w:sz="0" w:space="0" w:color="auto"/>
          </w:divBdr>
        </w:div>
        <w:div w:id="1449619733">
          <w:marLeft w:val="0"/>
          <w:marRight w:val="0"/>
          <w:marTop w:val="0"/>
          <w:marBottom w:val="0"/>
          <w:divBdr>
            <w:top w:val="none" w:sz="0" w:space="0" w:color="auto"/>
            <w:left w:val="none" w:sz="0" w:space="0" w:color="auto"/>
            <w:bottom w:val="none" w:sz="0" w:space="0" w:color="auto"/>
            <w:right w:val="none" w:sz="0" w:space="0" w:color="auto"/>
          </w:divBdr>
        </w:div>
        <w:div w:id="1715084651">
          <w:marLeft w:val="0"/>
          <w:marRight w:val="0"/>
          <w:marTop w:val="0"/>
          <w:marBottom w:val="0"/>
          <w:divBdr>
            <w:top w:val="none" w:sz="0" w:space="0" w:color="auto"/>
            <w:left w:val="none" w:sz="0" w:space="0" w:color="auto"/>
            <w:bottom w:val="none" w:sz="0" w:space="0" w:color="auto"/>
            <w:right w:val="none" w:sz="0" w:space="0" w:color="auto"/>
          </w:divBdr>
        </w:div>
        <w:div w:id="1739357839">
          <w:marLeft w:val="0"/>
          <w:marRight w:val="0"/>
          <w:marTop w:val="0"/>
          <w:marBottom w:val="0"/>
          <w:divBdr>
            <w:top w:val="none" w:sz="0" w:space="0" w:color="auto"/>
            <w:left w:val="none" w:sz="0" w:space="0" w:color="auto"/>
            <w:bottom w:val="none" w:sz="0" w:space="0" w:color="auto"/>
            <w:right w:val="none" w:sz="0" w:space="0" w:color="auto"/>
          </w:divBdr>
        </w:div>
        <w:div w:id="1976373900">
          <w:marLeft w:val="0"/>
          <w:marRight w:val="0"/>
          <w:marTop w:val="0"/>
          <w:marBottom w:val="0"/>
          <w:divBdr>
            <w:top w:val="none" w:sz="0" w:space="0" w:color="auto"/>
            <w:left w:val="none" w:sz="0" w:space="0" w:color="auto"/>
            <w:bottom w:val="none" w:sz="0" w:space="0" w:color="auto"/>
            <w:right w:val="none" w:sz="0" w:space="0" w:color="auto"/>
          </w:divBdr>
        </w:div>
        <w:div w:id="2090149967">
          <w:marLeft w:val="0"/>
          <w:marRight w:val="0"/>
          <w:marTop w:val="0"/>
          <w:marBottom w:val="0"/>
          <w:divBdr>
            <w:top w:val="none" w:sz="0" w:space="0" w:color="auto"/>
            <w:left w:val="none" w:sz="0" w:space="0" w:color="auto"/>
            <w:bottom w:val="none" w:sz="0" w:space="0" w:color="auto"/>
            <w:right w:val="none" w:sz="0" w:space="0" w:color="auto"/>
          </w:divBdr>
        </w:div>
      </w:divsChild>
    </w:div>
    <w:div w:id="700280763">
      <w:bodyDiv w:val="1"/>
      <w:marLeft w:val="0"/>
      <w:marRight w:val="0"/>
      <w:marTop w:val="0"/>
      <w:marBottom w:val="0"/>
      <w:divBdr>
        <w:top w:val="none" w:sz="0" w:space="0" w:color="auto"/>
        <w:left w:val="none" w:sz="0" w:space="0" w:color="auto"/>
        <w:bottom w:val="none" w:sz="0" w:space="0" w:color="auto"/>
        <w:right w:val="none" w:sz="0" w:space="0" w:color="auto"/>
      </w:divBdr>
    </w:div>
    <w:div w:id="774129449">
      <w:bodyDiv w:val="1"/>
      <w:marLeft w:val="0"/>
      <w:marRight w:val="0"/>
      <w:marTop w:val="0"/>
      <w:marBottom w:val="0"/>
      <w:divBdr>
        <w:top w:val="none" w:sz="0" w:space="0" w:color="auto"/>
        <w:left w:val="none" w:sz="0" w:space="0" w:color="auto"/>
        <w:bottom w:val="none" w:sz="0" w:space="0" w:color="auto"/>
        <w:right w:val="none" w:sz="0" w:space="0" w:color="auto"/>
      </w:divBdr>
    </w:div>
    <w:div w:id="964770723">
      <w:bodyDiv w:val="1"/>
      <w:marLeft w:val="0"/>
      <w:marRight w:val="0"/>
      <w:marTop w:val="0"/>
      <w:marBottom w:val="0"/>
      <w:divBdr>
        <w:top w:val="none" w:sz="0" w:space="0" w:color="auto"/>
        <w:left w:val="none" w:sz="0" w:space="0" w:color="auto"/>
        <w:bottom w:val="none" w:sz="0" w:space="0" w:color="auto"/>
        <w:right w:val="none" w:sz="0" w:space="0" w:color="auto"/>
      </w:divBdr>
      <w:divsChild>
        <w:div w:id="689256517">
          <w:marLeft w:val="0"/>
          <w:marRight w:val="0"/>
          <w:marTop w:val="0"/>
          <w:marBottom w:val="0"/>
          <w:divBdr>
            <w:top w:val="none" w:sz="0" w:space="0" w:color="auto"/>
            <w:left w:val="none" w:sz="0" w:space="0" w:color="auto"/>
            <w:bottom w:val="none" w:sz="0" w:space="0" w:color="auto"/>
            <w:right w:val="none" w:sz="0" w:space="0" w:color="auto"/>
          </w:divBdr>
        </w:div>
        <w:div w:id="798884463">
          <w:marLeft w:val="0"/>
          <w:marRight w:val="0"/>
          <w:marTop w:val="0"/>
          <w:marBottom w:val="0"/>
          <w:divBdr>
            <w:top w:val="none" w:sz="0" w:space="0" w:color="auto"/>
            <w:left w:val="none" w:sz="0" w:space="0" w:color="auto"/>
            <w:bottom w:val="none" w:sz="0" w:space="0" w:color="auto"/>
            <w:right w:val="none" w:sz="0" w:space="0" w:color="auto"/>
          </w:divBdr>
        </w:div>
        <w:div w:id="877013501">
          <w:marLeft w:val="0"/>
          <w:marRight w:val="0"/>
          <w:marTop w:val="0"/>
          <w:marBottom w:val="0"/>
          <w:divBdr>
            <w:top w:val="none" w:sz="0" w:space="0" w:color="auto"/>
            <w:left w:val="none" w:sz="0" w:space="0" w:color="auto"/>
            <w:bottom w:val="none" w:sz="0" w:space="0" w:color="auto"/>
            <w:right w:val="none" w:sz="0" w:space="0" w:color="auto"/>
          </w:divBdr>
        </w:div>
        <w:div w:id="1106659348">
          <w:marLeft w:val="0"/>
          <w:marRight w:val="0"/>
          <w:marTop w:val="0"/>
          <w:marBottom w:val="0"/>
          <w:divBdr>
            <w:top w:val="none" w:sz="0" w:space="0" w:color="auto"/>
            <w:left w:val="none" w:sz="0" w:space="0" w:color="auto"/>
            <w:bottom w:val="none" w:sz="0" w:space="0" w:color="auto"/>
            <w:right w:val="none" w:sz="0" w:space="0" w:color="auto"/>
          </w:divBdr>
        </w:div>
        <w:div w:id="1179854129">
          <w:marLeft w:val="0"/>
          <w:marRight w:val="0"/>
          <w:marTop w:val="0"/>
          <w:marBottom w:val="0"/>
          <w:divBdr>
            <w:top w:val="none" w:sz="0" w:space="0" w:color="auto"/>
            <w:left w:val="none" w:sz="0" w:space="0" w:color="auto"/>
            <w:bottom w:val="none" w:sz="0" w:space="0" w:color="auto"/>
            <w:right w:val="none" w:sz="0" w:space="0" w:color="auto"/>
          </w:divBdr>
        </w:div>
        <w:div w:id="1185289372">
          <w:marLeft w:val="0"/>
          <w:marRight w:val="0"/>
          <w:marTop w:val="0"/>
          <w:marBottom w:val="0"/>
          <w:divBdr>
            <w:top w:val="none" w:sz="0" w:space="0" w:color="auto"/>
            <w:left w:val="none" w:sz="0" w:space="0" w:color="auto"/>
            <w:bottom w:val="none" w:sz="0" w:space="0" w:color="auto"/>
            <w:right w:val="none" w:sz="0" w:space="0" w:color="auto"/>
          </w:divBdr>
        </w:div>
        <w:div w:id="1723597419">
          <w:marLeft w:val="0"/>
          <w:marRight w:val="0"/>
          <w:marTop w:val="0"/>
          <w:marBottom w:val="0"/>
          <w:divBdr>
            <w:top w:val="none" w:sz="0" w:space="0" w:color="auto"/>
            <w:left w:val="none" w:sz="0" w:space="0" w:color="auto"/>
            <w:bottom w:val="none" w:sz="0" w:space="0" w:color="auto"/>
            <w:right w:val="none" w:sz="0" w:space="0" w:color="auto"/>
          </w:divBdr>
        </w:div>
        <w:div w:id="1789658251">
          <w:marLeft w:val="0"/>
          <w:marRight w:val="0"/>
          <w:marTop w:val="0"/>
          <w:marBottom w:val="0"/>
          <w:divBdr>
            <w:top w:val="none" w:sz="0" w:space="0" w:color="auto"/>
            <w:left w:val="none" w:sz="0" w:space="0" w:color="auto"/>
            <w:bottom w:val="none" w:sz="0" w:space="0" w:color="auto"/>
            <w:right w:val="none" w:sz="0" w:space="0" w:color="auto"/>
          </w:divBdr>
        </w:div>
        <w:div w:id="1930388628">
          <w:marLeft w:val="0"/>
          <w:marRight w:val="0"/>
          <w:marTop w:val="0"/>
          <w:marBottom w:val="0"/>
          <w:divBdr>
            <w:top w:val="none" w:sz="0" w:space="0" w:color="auto"/>
            <w:left w:val="none" w:sz="0" w:space="0" w:color="auto"/>
            <w:bottom w:val="none" w:sz="0" w:space="0" w:color="auto"/>
            <w:right w:val="none" w:sz="0" w:space="0" w:color="auto"/>
          </w:divBdr>
        </w:div>
      </w:divsChild>
    </w:div>
    <w:div w:id="1178080263">
      <w:bodyDiv w:val="1"/>
      <w:marLeft w:val="0"/>
      <w:marRight w:val="0"/>
      <w:marTop w:val="0"/>
      <w:marBottom w:val="0"/>
      <w:divBdr>
        <w:top w:val="none" w:sz="0" w:space="0" w:color="auto"/>
        <w:left w:val="none" w:sz="0" w:space="0" w:color="auto"/>
        <w:bottom w:val="none" w:sz="0" w:space="0" w:color="auto"/>
        <w:right w:val="none" w:sz="0" w:space="0" w:color="auto"/>
      </w:divBdr>
    </w:div>
    <w:div w:id="1287735024">
      <w:bodyDiv w:val="1"/>
      <w:marLeft w:val="0"/>
      <w:marRight w:val="0"/>
      <w:marTop w:val="0"/>
      <w:marBottom w:val="0"/>
      <w:divBdr>
        <w:top w:val="none" w:sz="0" w:space="0" w:color="auto"/>
        <w:left w:val="none" w:sz="0" w:space="0" w:color="auto"/>
        <w:bottom w:val="none" w:sz="0" w:space="0" w:color="auto"/>
        <w:right w:val="none" w:sz="0" w:space="0" w:color="auto"/>
      </w:divBdr>
    </w:div>
    <w:div w:id="1303972302">
      <w:bodyDiv w:val="1"/>
      <w:marLeft w:val="0"/>
      <w:marRight w:val="0"/>
      <w:marTop w:val="0"/>
      <w:marBottom w:val="0"/>
      <w:divBdr>
        <w:top w:val="none" w:sz="0" w:space="0" w:color="auto"/>
        <w:left w:val="none" w:sz="0" w:space="0" w:color="auto"/>
        <w:bottom w:val="none" w:sz="0" w:space="0" w:color="auto"/>
        <w:right w:val="none" w:sz="0" w:space="0" w:color="auto"/>
      </w:divBdr>
      <w:divsChild>
        <w:div w:id="31541948">
          <w:marLeft w:val="0"/>
          <w:marRight w:val="0"/>
          <w:marTop w:val="0"/>
          <w:marBottom w:val="0"/>
          <w:divBdr>
            <w:top w:val="none" w:sz="0" w:space="0" w:color="auto"/>
            <w:left w:val="none" w:sz="0" w:space="0" w:color="auto"/>
            <w:bottom w:val="none" w:sz="0" w:space="0" w:color="auto"/>
            <w:right w:val="none" w:sz="0" w:space="0" w:color="auto"/>
          </w:divBdr>
        </w:div>
        <w:div w:id="97219047">
          <w:marLeft w:val="0"/>
          <w:marRight w:val="0"/>
          <w:marTop w:val="0"/>
          <w:marBottom w:val="0"/>
          <w:divBdr>
            <w:top w:val="none" w:sz="0" w:space="0" w:color="auto"/>
            <w:left w:val="none" w:sz="0" w:space="0" w:color="auto"/>
            <w:bottom w:val="none" w:sz="0" w:space="0" w:color="auto"/>
            <w:right w:val="none" w:sz="0" w:space="0" w:color="auto"/>
          </w:divBdr>
        </w:div>
        <w:div w:id="143351945">
          <w:marLeft w:val="0"/>
          <w:marRight w:val="0"/>
          <w:marTop w:val="0"/>
          <w:marBottom w:val="0"/>
          <w:divBdr>
            <w:top w:val="none" w:sz="0" w:space="0" w:color="auto"/>
            <w:left w:val="none" w:sz="0" w:space="0" w:color="auto"/>
            <w:bottom w:val="none" w:sz="0" w:space="0" w:color="auto"/>
            <w:right w:val="none" w:sz="0" w:space="0" w:color="auto"/>
          </w:divBdr>
        </w:div>
        <w:div w:id="335772342">
          <w:marLeft w:val="0"/>
          <w:marRight w:val="0"/>
          <w:marTop w:val="0"/>
          <w:marBottom w:val="0"/>
          <w:divBdr>
            <w:top w:val="none" w:sz="0" w:space="0" w:color="auto"/>
            <w:left w:val="none" w:sz="0" w:space="0" w:color="auto"/>
            <w:bottom w:val="none" w:sz="0" w:space="0" w:color="auto"/>
            <w:right w:val="none" w:sz="0" w:space="0" w:color="auto"/>
          </w:divBdr>
        </w:div>
        <w:div w:id="373043872">
          <w:marLeft w:val="0"/>
          <w:marRight w:val="0"/>
          <w:marTop w:val="0"/>
          <w:marBottom w:val="0"/>
          <w:divBdr>
            <w:top w:val="none" w:sz="0" w:space="0" w:color="auto"/>
            <w:left w:val="none" w:sz="0" w:space="0" w:color="auto"/>
            <w:bottom w:val="none" w:sz="0" w:space="0" w:color="auto"/>
            <w:right w:val="none" w:sz="0" w:space="0" w:color="auto"/>
          </w:divBdr>
        </w:div>
        <w:div w:id="549071127">
          <w:marLeft w:val="0"/>
          <w:marRight w:val="0"/>
          <w:marTop w:val="0"/>
          <w:marBottom w:val="0"/>
          <w:divBdr>
            <w:top w:val="none" w:sz="0" w:space="0" w:color="auto"/>
            <w:left w:val="none" w:sz="0" w:space="0" w:color="auto"/>
            <w:bottom w:val="none" w:sz="0" w:space="0" w:color="auto"/>
            <w:right w:val="none" w:sz="0" w:space="0" w:color="auto"/>
          </w:divBdr>
        </w:div>
        <w:div w:id="786585284">
          <w:marLeft w:val="0"/>
          <w:marRight w:val="0"/>
          <w:marTop w:val="0"/>
          <w:marBottom w:val="0"/>
          <w:divBdr>
            <w:top w:val="none" w:sz="0" w:space="0" w:color="auto"/>
            <w:left w:val="none" w:sz="0" w:space="0" w:color="auto"/>
            <w:bottom w:val="none" w:sz="0" w:space="0" w:color="auto"/>
            <w:right w:val="none" w:sz="0" w:space="0" w:color="auto"/>
          </w:divBdr>
        </w:div>
        <w:div w:id="809789862">
          <w:marLeft w:val="0"/>
          <w:marRight w:val="0"/>
          <w:marTop w:val="0"/>
          <w:marBottom w:val="0"/>
          <w:divBdr>
            <w:top w:val="none" w:sz="0" w:space="0" w:color="auto"/>
            <w:left w:val="none" w:sz="0" w:space="0" w:color="auto"/>
            <w:bottom w:val="none" w:sz="0" w:space="0" w:color="auto"/>
            <w:right w:val="none" w:sz="0" w:space="0" w:color="auto"/>
          </w:divBdr>
        </w:div>
        <w:div w:id="857305930">
          <w:marLeft w:val="0"/>
          <w:marRight w:val="0"/>
          <w:marTop w:val="0"/>
          <w:marBottom w:val="0"/>
          <w:divBdr>
            <w:top w:val="none" w:sz="0" w:space="0" w:color="auto"/>
            <w:left w:val="none" w:sz="0" w:space="0" w:color="auto"/>
            <w:bottom w:val="none" w:sz="0" w:space="0" w:color="auto"/>
            <w:right w:val="none" w:sz="0" w:space="0" w:color="auto"/>
          </w:divBdr>
        </w:div>
        <w:div w:id="1079982459">
          <w:marLeft w:val="0"/>
          <w:marRight w:val="0"/>
          <w:marTop w:val="0"/>
          <w:marBottom w:val="0"/>
          <w:divBdr>
            <w:top w:val="none" w:sz="0" w:space="0" w:color="auto"/>
            <w:left w:val="none" w:sz="0" w:space="0" w:color="auto"/>
            <w:bottom w:val="none" w:sz="0" w:space="0" w:color="auto"/>
            <w:right w:val="none" w:sz="0" w:space="0" w:color="auto"/>
          </w:divBdr>
        </w:div>
        <w:div w:id="1233930173">
          <w:marLeft w:val="0"/>
          <w:marRight w:val="0"/>
          <w:marTop w:val="0"/>
          <w:marBottom w:val="0"/>
          <w:divBdr>
            <w:top w:val="none" w:sz="0" w:space="0" w:color="auto"/>
            <w:left w:val="none" w:sz="0" w:space="0" w:color="auto"/>
            <w:bottom w:val="none" w:sz="0" w:space="0" w:color="auto"/>
            <w:right w:val="none" w:sz="0" w:space="0" w:color="auto"/>
          </w:divBdr>
        </w:div>
        <w:div w:id="1247418551">
          <w:marLeft w:val="0"/>
          <w:marRight w:val="0"/>
          <w:marTop w:val="0"/>
          <w:marBottom w:val="0"/>
          <w:divBdr>
            <w:top w:val="none" w:sz="0" w:space="0" w:color="auto"/>
            <w:left w:val="none" w:sz="0" w:space="0" w:color="auto"/>
            <w:bottom w:val="none" w:sz="0" w:space="0" w:color="auto"/>
            <w:right w:val="none" w:sz="0" w:space="0" w:color="auto"/>
          </w:divBdr>
        </w:div>
        <w:div w:id="1308434805">
          <w:marLeft w:val="0"/>
          <w:marRight w:val="0"/>
          <w:marTop w:val="0"/>
          <w:marBottom w:val="0"/>
          <w:divBdr>
            <w:top w:val="none" w:sz="0" w:space="0" w:color="auto"/>
            <w:left w:val="none" w:sz="0" w:space="0" w:color="auto"/>
            <w:bottom w:val="none" w:sz="0" w:space="0" w:color="auto"/>
            <w:right w:val="none" w:sz="0" w:space="0" w:color="auto"/>
          </w:divBdr>
        </w:div>
        <w:div w:id="1366519251">
          <w:marLeft w:val="0"/>
          <w:marRight w:val="0"/>
          <w:marTop w:val="0"/>
          <w:marBottom w:val="0"/>
          <w:divBdr>
            <w:top w:val="none" w:sz="0" w:space="0" w:color="auto"/>
            <w:left w:val="none" w:sz="0" w:space="0" w:color="auto"/>
            <w:bottom w:val="none" w:sz="0" w:space="0" w:color="auto"/>
            <w:right w:val="none" w:sz="0" w:space="0" w:color="auto"/>
          </w:divBdr>
        </w:div>
        <w:div w:id="1755784735">
          <w:marLeft w:val="0"/>
          <w:marRight w:val="0"/>
          <w:marTop w:val="0"/>
          <w:marBottom w:val="0"/>
          <w:divBdr>
            <w:top w:val="none" w:sz="0" w:space="0" w:color="auto"/>
            <w:left w:val="none" w:sz="0" w:space="0" w:color="auto"/>
            <w:bottom w:val="none" w:sz="0" w:space="0" w:color="auto"/>
            <w:right w:val="none" w:sz="0" w:space="0" w:color="auto"/>
          </w:divBdr>
        </w:div>
        <w:div w:id="1994871639">
          <w:marLeft w:val="0"/>
          <w:marRight w:val="0"/>
          <w:marTop w:val="0"/>
          <w:marBottom w:val="0"/>
          <w:divBdr>
            <w:top w:val="none" w:sz="0" w:space="0" w:color="auto"/>
            <w:left w:val="none" w:sz="0" w:space="0" w:color="auto"/>
            <w:bottom w:val="none" w:sz="0" w:space="0" w:color="auto"/>
            <w:right w:val="none" w:sz="0" w:space="0" w:color="auto"/>
          </w:divBdr>
        </w:div>
      </w:divsChild>
    </w:div>
    <w:div w:id="1314066031">
      <w:bodyDiv w:val="1"/>
      <w:marLeft w:val="0"/>
      <w:marRight w:val="0"/>
      <w:marTop w:val="0"/>
      <w:marBottom w:val="0"/>
      <w:divBdr>
        <w:top w:val="none" w:sz="0" w:space="0" w:color="auto"/>
        <w:left w:val="none" w:sz="0" w:space="0" w:color="auto"/>
        <w:bottom w:val="none" w:sz="0" w:space="0" w:color="auto"/>
        <w:right w:val="none" w:sz="0" w:space="0" w:color="auto"/>
      </w:divBdr>
    </w:div>
    <w:div w:id="1805535926">
      <w:bodyDiv w:val="1"/>
      <w:marLeft w:val="0"/>
      <w:marRight w:val="0"/>
      <w:marTop w:val="0"/>
      <w:marBottom w:val="0"/>
      <w:divBdr>
        <w:top w:val="none" w:sz="0" w:space="0" w:color="auto"/>
        <w:left w:val="none" w:sz="0" w:space="0" w:color="auto"/>
        <w:bottom w:val="none" w:sz="0" w:space="0" w:color="auto"/>
        <w:right w:val="none" w:sz="0" w:space="0" w:color="auto"/>
      </w:divBdr>
    </w:div>
    <w:div w:id="1821267328">
      <w:bodyDiv w:val="1"/>
      <w:marLeft w:val="0"/>
      <w:marRight w:val="0"/>
      <w:marTop w:val="0"/>
      <w:marBottom w:val="0"/>
      <w:divBdr>
        <w:top w:val="none" w:sz="0" w:space="0" w:color="auto"/>
        <w:left w:val="none" w:sz="0" w:space="0" w:color="auto"/>
        <w:bottom w:val="none" w:sz="0" w:space="0" w:color="auto"/>
        <w:right w:val="none" w:sz="0" w:space="0" w:color="auto"/>
      </w:divBdr>
    </w:div>
    <w:div w:id="1930384333">
      <w:bodyDiv w:val="1"/>
      <w:marLeft w:val="0"/>
      <w:marRight w:val="0"/>
      <w:marTop w:val="0"/>
      <w:marBottom w:val="0"/>
      <w:divBdr>
        <w:top w:val="none" w:sz="0" w:space="0" w:color="auto"/>
        <w:left w:val="none" w:sz="0" w:space="0" w:color="auto"/>
        <w:bottom w:val="none" w:sz="0" w:space="0" w:color="auto"/>
        <w:right w:val="none" w:sz="0" w:space="0" w:color="auto"/>
      </w:divBdr>
      <w:divsChild>
        <w:div w:id="120735083">
          <w:marLeft w:val="0"/>
          <w:marRight w:val="0"/>
          <w:marTop w:val="0"/>
          <w:marBottom w:val="0"/>
          <w:divBdr>
            <w:top w:val="none" w:sz="0" w:space="0" w:color="auto"/>
            <w:left w:val="none" w:sz="0" w:space="0" w:color="auto"/>
            <w:bottom w:val="none" w:sz="0" w:space="0" w:color="auto"/>
            <w:right w:val="none" w:sz="0" w:space="0" w:color="auto"/>
          </w:divBdr>
        </w:div>
        <w:div w:id="400759796">
          <w:marLeft w:val="0"/>
          <w:marRight w:val="0"/>
          <w:marTop w:val="0"/>
          <w:marBottom w:val="0"/>
          <w:divBdr>
            <w:top w:val="none" w:sz="0" w:space="0" w:color="auto"/>
            <w:left w:val="none" w:sz="0" w:space="0" w:color="auto"/>
            <w:bottom w:val="none" w:sz="0" w:space="0" w:color="auto"/>
            <w:right w:val="none" w:sz="0" w:space="0" w:color="auto"/>
          </w:divBdr>
        </w:div>
        <w:div w:id="830490795">
          <w:marLeft w:val="0"/>
          <w:marRight w:val="0"/>
          <w:marTop w:val="0"/>
          <w:marBottom w:val="0"/>
          <w:divBdr>
            <w:top w:val="none" w:sz="0" w:space="0" w:color="auto"/>
            <w:left w:val="none" w:sz="0" w:space="0" w:color="auto"/>
            <w:bottom w:val="none" w:sz="0" w:space="0" w:color="auto"/>
            <w:right w:val="none" w:sz="0" w:space="0" w:color="auto"/>
          </w:divBdr>
        </w:div>
        <w:div w:id="1308626298">
          <w:marLeft w:val="0"/>
          <w:marRight w:val="0"/>
          <w:marTop w:val="0"/>
          <w:marBottom w:val="0"/>
          <w:divBdr>
            <w:top w:val="none" w:sz="0" w:space="0" w:color="auto"/>
            <w:left w:val="none" w:sz="0" w:space="0" w:color="auto"/>
            <w:bottom w:val="none" w:sz="0" w:space="0" w:color="auto"/>
            <w:right w:val="none" w:sz="0" w:space="0" w:color="auto"/>
          </w:divBdr>
        </w:div>
        <w:div w:id="1956522039">
          <w:marLeft w:val="0"/>
          <w:marRight w:val="0"/>
          <w:marTop w:val="0"/>
          <w:marBottom w:val="0"/>
          <w:divBdr>
            <w:top w:val="none" w:sz="0" w:space="0" w:color="auto"/>
            <w:left w:val="none" w:sz="0" w:space="0" w:color="auto"/>
            <w:bottom w:val="none" w:sz="0" w:space="0" w:color="auto"/>
            <w:right w:val="none" w:sz="0" w:space="0" w:color="auto"/>
          </w:divBdr>
        </w:div>
      </w:divsChild>
    </w:div>
    <w:div w:id="1979409914">
      <w:bodyDiv w:val="1"/>
      <w:marLeft w:val="0"/>
      <w:marRight w:val="0"/>
      <w:marTop w:val="0"/>
      <w:marBottom w:val="0"/>
      <w:divBdr>
        <w:top w:val="none" w:sz="0" w:space="0" w:color="auto"/>
        <w:left w:val="none" w:sz="0" w:space="0" w:color="auto"/>
        <w:bottom w:val="none" w:sz="0" w:space="0" w:color="auto"/>
        <w:right w:val="none" w:sz="0" w:space="0" w:color="auto"/>
      </w:divBdr>
    </w:div>
    <w:div w:id="2082099852">
      <w:bodyDiv w:val="1"/>
      <w:marLeft w:val="0"/>
      <w:marRight w:val="0"/>
      <w:marTop w:val="0"/>
      <w:marBottom w:val="0"/>
      <w:divBdr>
        <w:top w:val="none" w:sz="0" w:space="0" w:color="auto"/>
        <w:left w:val="none" w:sz="0" w:space="0" w:color="auto"/>
        <w:bottom w:val="none" w:sz="0" w:space="0" w:color="auto"/>
        <w:right w:val="none" w:sz="0" w:space="0" w:color="auto"/>
      </w:divBdr>
      <w:divsChild>
        <w:div w:id="6561827">
          <w:marLeft w:val="0"/>
          <w:marRight w:val="0"/>
          <w:marTop w:val="0"/>
          <w:marBottom w:val="0"/>
          <w:divBdr>
            <w:top w:val="none" w:sz="0" w:space="0" w:color="auto"/>
            <w:left w:val="none" w:sz="0" w:space="0" w:color="auto"/>
            <w:bottom w:val="none" w:sz="0" w:space="0" w:color="auto"/>
            <w:right w:val="none" w:sz="0" w:space="0" w:color="auto"/>
          </w:divBdr>
        </w:div>
        <w:div w:id="246840658">
          <w:marLeft w:val="0"/>
          <w:marRight w:val="0"/>
          <w:marTop w:val="0"/>
          <w:marBottom w:val="0"/>
          <w:divBdr>
            <w:top w:val="none" w:sz="0" w:space="0" w:color="auto"/>
            <w:left w:val="none" w:sz="0" w:space="0" w:color="auto"/>
            <w:bottom w:val="none" w:sz="0" w:space="0" w:color="auto"/>
            <w:right w:val="none" w:sz="0" w:space="0" w:color="auto"/>
          </w:divBdr>
        </w:div>
        <w:div w:id="941566840">
          <w:marLeft w:val="0"/>
          <w:marRight w:val="0"/>
          <w:marTop w:val="0"/>
          <w:marBottom w:val="0"/>
          <w:divBdr>
            <w:top w:val="none" w:sz="0" w:space="0" w:color="auto"/>
            <w:left w:val="none" w:sz="0" w:space="0" w:color="auto"/>
            <w:bottom w:val="none" w:sz="0" w:space="0" w:color="auto"/>
            <w:right w:val="none" w:sz="0" w:space="0" w:color="auto"/>
          </w:divBdr>
        </w:div>
        <w:div w:id="1068461200">
          <w:marLeft w:val="0"/>
          <w:marRight w:val="0"/>
          <w:marTop w:val="0"/>
          <w:marBottom w:val="0"/>
          <w:divBdr>
            <w:top w:val="none" w:sz="0" w:space="0" w:color="auto"/>
            <w:left w:val="none" w:sz="0" w:space="0" w:color="auto"/>
            <w:bottom w:val="none" w:sz="0" w:space="0" w:color="auto"/>
            <w:right w:val="none" w:sz="0" w:space="0" w:color="auto"/>
          </w:divBdr>
        </w:div>
        <w:div w:id="1759518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195E8-6D11-49E4-9BC4-CDCEC07BD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12501</Words>
  <Characters>71258</Characters>
  <Application>Microsoft Office Word</Application>
  <DocSecurity>0</DocSecurity>
  <Lines>593</Lines>
  <Paragraphs>167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Harun KAYIM</dc:creator>
  <cp:keywords/>
  <dc:description/>
  <cp:lastModifiedBy>Fatih CELIK</cp:lastModifiedBy>
  <cp:revision>2</cp:revision>
  <cp:lastPrinted>2018-04-06T13:54:00Z</cp:lastPrinted>
  <dcterms:created xsi:type="dcterms:W3CDTF">2018-08-09T05:56:00Z</dcterms:created>
  <dcterms:modified xsi:type="dcterms:W3CDTF">2018-08-09T05:56:00Z</dcterms:modified>
</cp:coreProperties>
</file>